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992" w:rsidRDefault="00666992" w:rsidP="00666992">
      <w:pPr>
        <w:spacing w:after="200" w:line="276" w:lineRule="auto"/>
        <w:jc w:val="center"/>
        <w:rPr>
          <w:sz w:val="28"/>
          <w:szCs w:val="28"/>
        </w:rPr>
      </w:pPr>
    </w:p>
    <w:p w:rsidR="00666992" w:rsidRDefault="00666992" w:rsidP="00666992">
      <w:pPr>
        <w:spacing w:after="200" w:line="276" w:lineRule="auto"/>
        <w:jc w:val="center"/>
        <w:rPr>
          <w:sz w:val="28"/>
          <w:szCs w:val="28"/>
        </w:rPr>
      </w:pPr>
    </w:p>
    <w:p w:rsidR="00666992" w:rsidRDefault="00666992" w:rsidP="00666992">
      <w:pPr>
        <w:spacing w:after="200" w:line="276" w:lineRule="auto"/>
        <w:jc w:val="center"/>
        <w:rPr>
          <w:sz w:val="28"/>
          <w:szCs w:val="28"/>
        </w:rPr>
      </w:pPr>
    </w:p>
    <w:p w:rsidR="00666992" w:rsidRPr="00510A82" w:rsidRDefault="00666992" w:rsidP="00666992">
      <w:pPr>
        <w:spacing w:after="200" w:line="276" w:lineRule="auto"/>
        <w:jc w:val="center"/>
        <w:rPr>
          <w:sz w:val="28"/>
          <w:szCs w:val="28"/>
        </w:rPr>
      </w:pPr>
      <w:r w:rsidRPr="00510A82">
        <w:rPr>
          <w:sz w:val="28"/>
          <w:szCs w:val="28"/>
        </w:rPr>
        <w:t xml:space="preserve">ИРКУТСКАЯ ОБЛАСТЬ </w:t>
      </w:r>
      <w:r w:rsidRPr="00510A82">
        <w:rPr>
          <w:sz w:val="28"/>
          <w:szCs w:val="28"/>
        </w:rPr>
        <w:br/>
        <w:t xml:space="preserve">БОХАНСКИЙ РАЙОН </w:t>
      </w:r>
      <w:r w:rsidRPr="00510A82">
        <w:rPr>
          <w:sz w:val="28"/>
          <w:szCs w:val="28"/>
        </w:rPr>
        <w:br/>
        <w:t>МУНИЦИПАЛЬНОЕ ОБРАЗОВАНИЕ «ТИХОНОВКА»</w:t>
      </w:r>
    </w:p>
    <w:p w:rsidR="00666992" w:rsidRPr="00510A82" w:rsidRDefault="00666992" w:rsidP="00666992">
      <w:pPr>
        <w:spacing w:after="200" w:line="276" w:lineRule="auto"/>
        <w:jc w:val="center"/>
        <w:rPr>
          <w:sz w:val="28"/>
          <w:szCs w:val="28"/>
        </w:rPr>
      </w:pPr>
    </w:p>
    <w:p w:rsidR="00666992" w:rsidRPr="00510A82" w:rsidRDefault="00666992" w:rsidP="00666992">
      <w:pPr>
        <w:spacing w:after="200" w:line="276" w:lineRule="auto"/>
        <w:jc w:val="center"/>
        <w:rPr>
          <w:sz w:val="28"/>
          <w:szCs w:val="28"/>
        </w:rPr>
      </w:pPr>
      <w:r>
        <w:rPr>
          <w:sz w:val="28"/>
          <w:szCs w:val="28"/>
        </w:rPr>
        <w:t>ВЕСТНИК № 7 (2) от 05.04. 2016</w:t>
      </w:r>
      <w:r w:rsidRPr="00510A82">
        <w:rPr>
          <w:sz w:val="28"/>
          <w:szCs w:val="28"/>
        </w:rPr>
        <w:t xml:space="preserve"> года</w:t>
      </w:r>
    </w:p>
    <w:p w:rsidR="00666992" w:rsidRPr="00510A82" w:rsidRDefault="00666992" w:rsidP="00666992">
      <w:pPr>
        <w:spacing w:after="200" w:line="276" w:lineRule="auto"/>
        <w:rPr>
          <w:rFonts w:ascii="Calibri" w:hAnsi="Calibri"/>
          <w:sz w:val="22"/>
          <w:szCs w:val="22"/>
        </w:rPr>
      </w:pPr>
    </w:p>
    <w:p w:rsidR="00666992" w:rsidRDefault="00666992" w:rsidP="00666992">
      <w:pPr>
        <w:shd w:val="clear" w:color="auto" w:fill="FFFFFF"/>
        <w:spacing w:line="300" w:lineRule="atLeast"/>
        <w:jc w:val="center"/>
        <w:rPr>
          <w:sz w:val="28"/>
          <w:szCs w:val="28"/>
        </w:rPr>
      </w:pPr>
    </w:p>
    <w:p w:rsidR="00666992" w:rsidRDefault="00666992" w:rsidP="00666992">
      <w:pPr>
        <w:shd w:val="clear" w:color="auto" w:fill="FFFFFF"/>
        <w:spacing w:line="300" w:lineRule="atLeast"/>
        <w:jc w:val="center"/>
        <w:rPr>
          <w:sz w:val="28"/>
          <w:szCs w:val="28"/>
        </w:rPr>
      </w:pPr>
    </w:p>
    <w:p w:rsidR="00666992" w:rsidRDefault="00666992" w:rsidP="00666992">
      <w:pPr>
        <w:shd w:val="clear" w:color="auto" w:fill="FFFFFF"/>
        <w:spacing w:line="300" w:lineRule="atLeast"/>
        <w:jc w:val="center"/>
        <w:rPr>
          <w:sz w:val="28"/>
          <w:szCs w:val="28"/>
        </w:rPr>
      </w:pPr>
    </w:p>
    <w:p w:rsidR="00666992" w:rsidRDefault="00666992" w:rsidP="00666992">
      <w:pPr>
        <w:shd w:val="clear" w:color="auto" w:fill="FFFFFF"/>
        <w:spacing w:line="300" w:lineRule="atLeast"/>
        <w:jc w:val="center"/>
        <w:rPr>
          <w:sz w:val="28"/>
          <w:szCs w:val="28"/>
        </w:rPr>
      </w:pPr>
    </w:p>
    <w:p w:rsidR="00666992" w:rsidRDefault="00666992" w:rsidP="00666992">
      <w:pPr>
        <w:shd w:val="clear" w:color="auto" w:fill="FFFFFF"/>
        <w:spacing w:line="300" w:lineRule="atLeast"/>
        <w:jc w:val="center"/>
        <w:rPr>
          <w:sz w:val="28"/>
          <w:szCs w:val="28"/>
        </w:rPr>
      </w:pPr>
    </w:p>
    <w:p w:rsidR="00666992" w:rsidRDefault="00666992" w:rsidP="00666992">
      <w:pPr>
        <w:shd w:val="clear" w:color="auto" w:fill="FFFFFF"/>
        <w:spacing w:line="300" w:lineRule="atLeast"/>
        <w:jc w:val="center"/>
        <w:rPr>
          <w:sz w:val="28"/>
          <w:szCs w:val="28"/>
        </w:rPr>
      </w:pPr>
    </w:p>
    <w:p w:rsidR="00666992" w:rsidRDefault="00666992" w:rsidP="00666992">
      <w:pPr>
        <w:shd w:val="clear" w:color="auto" w:fill="FFFFFF"/>
        <w:spacing w:line="300" w:lineRule="atLeast"/>
        <w:jc w:val="center"/>
        <w:rPr>
          <w:sz w:val="28"/>
          <w:szCs w:val="28"/>
        </w:rPr>
      </w:pPr>
    </w:p>
    <w:p w:rsidR="00666992" w:rsidRDefault="00666992" w:rsidP="00666992">
      <w:pPr>
        <w:shd w:val="clear" w:color="auto" w:fill="FFFFFF"/>
        <w:spacing w:line="300" w:lineRule="atLeast"/>
        <w:jc w:val="center"/>
        <w:rPr>
          <w:sz w:val="28"/>
          <w:szCs w:val="28"/>
        </w:rPr>
      </w:pPr>
    </w:p>
    <w:p w:rsidR="00666992" w:rsidRDefault="00666992" w:rsidP="00666992">
      <w:pPr>
        <w:shd w:val="clear" w:color="auto" w:fill="FFFFFF"/>
        <w:spacing w:line="300" w:lineRule="atLeast"/>
        <w:jc w:val="center"/>
        <w:rPr>
          <w:sz w:val="28"/>
          <w:szCs w:val="28"/>
        </w:rPr>
      </w:pPr>
    </w:p>
    <w:p w:rsidR="00666992" w:rsidRDefault="00666992" w:rsidP="00666992">
      <w:pPr>
        <w:shd w:val="clear" w:color="auto" w:fill="FFFFFF"/>
        <w:spacing w:line="300" w:lineRule="atLeast"/>
        <w:jc w:val="center"/>
        <w:rPr>
          <w:sz w:val="28"/>
          <w:szCs w:val="28"/>
        </w:rPr>
      </w:pPr>
    </w:p>
    <w:p w:rsidR="00666992" w:rsidRDefault="00666992" w:rsidP="00666992">
      <w:pPr>
        <w:shd w:val="clear" w:color="auto" w:fill="FFFFFF"/>
        <w:spacing w:line="300" w:lineRule="atLeast"/>
        <w:jc w:val="center"/>
        <w:rPr>
          <w:sz w:val="28"/>
          <w:szCs w:val="28"/>
        </w:rPr>
      </w:pPr>
    </w:p>
    <w:p w:rsidR="00666992" w:rsidRDefault="00666992" w:rsidP="00666992">
      <w:pPr>
        <w:shd w:val="clear" w:color="auto" w:fill="FFFFFF"/>
        <w:spacing w:line="300" w:lineRule="atLeast"/>
        <w:jc w:val="center"/>
        <w:rPr>
          <w:sz w:val="28"/>
          <w:szCs w:val="28"/>
        </w:rPr>
      </w:pPr>
    </w:p>
    <w:p w:rsidR="00666992" w:rsidRDefault="00666992" w:rsidP="00666992">
      <w:pPr>
        <w:shd w:val="clear" w:color="auto" w:fill="FFFFFF"/>
        <w:spacing w:line="300" w:lineRule="atLeast"/>
        <w:jc w:val="center"/>
        <w:rPr>
          <w:sz w:val="28"/>
          <w:szCs w:val="28"/>
        </w:rPr>
      </w:pPr>
    </w:p>
    <w:p w:rsidR="00666992" w:rsidRDefault="00666992" w:rsidP="00666992">
      <w:pPr>
        <w:shd w:val="clear" w:color="auto" w:fill="FFFFFF"/>
        <w:spacing w:line="300" w:lineRule="atLeast"/>
        <w:jc w:val="center"/>
        <w:rPr>
          <w:sz w:val="28"/>
          <w:szCs w:val="28"/>
        </w:rPr>
      </w:pPr>
    </w:p>
    <w:p w:rsidR="00666992" w:rsidRDefault="00666992" w:rsidP="00666992">
      <w:pPr>
        <w:shd w:val="clear" w:color="auto" w:fill="FFFFFF"/>
        <w:spacing w:line="300" w:lineRule="atLeast"/>
        <w:jc w:val="center"/>
        <w:rPr>
          <w:sz w:val="28"/>
          <w:szCs w:val="28"/>
        </w:rPr>
      </w:pPr>
    </w:p>
    <w:p w:rsidR="00666992" w:rsidRDefault="00666992" w:rsidP="00666992">
      <w:pPr>
        <w:shd w:val="clear" w:color="auto" w:fill="FFFFFF"/>
        <w:spacing w:line="300" w:lineRule="atLeast"/>
        <w:jc w:val="center"/>
        <w:rPr>
          <w:sz w:val="28"/>
          <w:szCs w:val="28"/>
        </w:rPr>
      </w:pPr>
    </w:p>
    <w:p w:rsidR="00666992" w:rsidRDefault="00666992" w:rsidP="00666992">
      <w:pPr>
        <w:shd w:val="clear" w:color="auto" w:fill="FFFFFF"/>
        <w:spacing w:line="300" w:lineRule="atLeast"/>
        <w:jc w:val="center"/>
        <w:rPr>
          <w:sz w:val="28"/>
          <w:szCs w:val="28"/>
        </w:rPr>
      </w:pPr>
    </w:p>
    <w:p w:rsidR="00666992" w:rsidRDefault="00666992" w:rsidP="00666992">
      <w:pPr>
        <w:shd w:val="clear" w:color="auto" w:fill="FFFFFF"/>
        <w:spacing w:line="300" w:lineRule="atLeast"/>
        <w:jc w:val="center"/>
        <w:rPr>
          <w:sz w:val="28"/>
          <w:szCs w:val="28"/>
        </w:rPr>
      </w:pPr>
    </w:p>
    <w:p w:rsidR="00666992" w:rsidRDefault="00666992" w:rsidP="00666992">
      <w:pPr>
        <w:shd w:val="clear" w:color="auto" w:fill="FFFFFF"/>
        <w:spacing w:line="300" w:lineRule="atLeast"/>
        <w:jc w:val="center"/>
        <w:rPr>
          <w:sz w:val="28"/>
          <w:szCs w:val="28"/>
        </w:rPr>
      </w:pPr>
    </w:p>
    <w:p w:rsidR="00666992" w:rsidRDefault="00666992" w:rsidP="00666992">
      <w:pPr>
        <w:shd w:val="clear" w:color="auto" w:fill="FFFFFF"/>
        <w:spacing w:line="300" w:lineRule="atLeast"/>
        <w:jc w:val="center"/>
        <w:rPr>
          <w:sz w:val="28"/>
          <w:szCs w:val="28"/>
        </w:rPr>
      </w:pPr>
    </w:p>
    <w:p w:rsidR="00666992" w:rsidRDefault="00666992" w:rsidP="00666992">
      <w:pPr>
        <w:shd w:val="clear" w:color="auto" w:fill="FFFFFF"/>
        <w:spacing w:line="300" w:lineRule="atLeast"/>
        <w:jc w:val="center"/>
        <w:rPr>
          <w:sz w:val="28"/>
          <w:szCs w:val="28"/>
        </w:rPr>
      </w:pPr>
    </w:p>
    <w:p w:rsidR="00666992" w:rsidRDefault="00666992" w:rsidP="00666992">
      <w:pPr>
        <w:shd w:val="clear" w:color="auto" w:fill="FFFFFF"/>
        <w:spacing w:line="300" w:lineRule="atLeast"/>
        <w:jc w:val="center"/>
        <w:rPr>
          <w:sz w:val="28"/>
          <w:szCs w:val="28"/>
        </w:rPr>
      </w:pPr>
    </w:p>
    <w:p w:rsidR="00666992" w:rsidRDefault="00666992" w:rsidP="00666992">
      <w:pPr>
        <w:shd w:val="clear" w:color="auto" w:fill="FFFFFF"/>
        <w:spacing w:line="300" w:lineRule="atLeast"/>
        <w:jc w:val="center"/>
        <w:rPr>
          <w:sz w:val="28"/>
          <w:szCs w:val="28"/>
        </w:rPr>
      </w:pPr>
    </w:p>
    <w:p w:rsidR="00666992" w:rsidRDefault="00666992" w:rsidP="00666992">
      <w:pPr>
        <w:shd w:val="clear" w:color="auto" w:fill="FFFFFF"/>
        <w:spacing w:line="300" w:lineRule="atLeast"/>
        <w:jc w:val="center"/>
        <w:rPr>
          <w:sz w:val="28"/>
          <w:szCs w:val="28"/>
        </w:rPr>
      </w:pPr>
    </w:p>
    <w:p w:rsidR="00666992" w:rsidRDefault="00666992" w:rsidP="00666992">
      <w:pPr>
        <w:shd w:val="clear" w:color="auto" w:fill="FFFFFF"/>
        <w:spacing w:line="300" w:lineRule="atLeast"/>
        <w:jc w:val="center"/>
        <w:rPr>
          <w:sz w:val="28"/>
          <w:szCs w:val="28"/>
        </w:rPr>
      </w:pPr>
    </w:p>
    <w:p w:rsidR="00666992" w:rsidRDefault="00666992" w:rsidP="00666992">
      <w:pPr>
        <w:shd w:val="clear" w:color="auto" w:fill="FFFFFF"/>
        <w:spacing w:line="300" w:lineRule="atLeast"/>
        <w:jc w:val="center"/>
        <w:rPr>
          <w:sz w:val="28"/>
          <w:szCs w:val="28"/>
        </w:rPr>
      </w:pPr>
    </w:p>
    <w:p w:rsidR="00666992" w:rsidRDefault="00666992" w:rsidP="00666992">
      <w:pPr>
        <w:shd w:val="clear" w:color="auto" w:fill="FFFFFF"/>
        <w:spacing w:line="300" w:lineRule="atLeast"/>
        <w:jc w:val="center"/>
        <w:rPr>
          <w:sz w:val="28"/>
          <w:szCs w:val="28"/>
        </w:rPr>
      </w:pPr>
    </w:p>
    <w:p w:rsidR="00666992" w:rsidRDefault="00666992" w:rsidP="00666992">
      <w:pPr>
        <w:shd w:val="clear" w:color="auto" w:fill="FFFFFF"/>
        <w:spacing w:line="300" w:lineRule="atLeast"/>
        <w:jc w:val="center"/>
        <w:rPr>
          <w:sz w:val="28"/>
          <w:szCs w:val="28"/>
        </w:rPr>
      </w:pPr>
    </w:p>
    <w:p w:rsidR="00666992" w:rsidRDefault="00666992" w:rsidP="00666992">
      <w:pPr>
        <w:shd w:val="clear" w:color="auto" w:fill="FFFFFF"/>
        <w:spacing w:line="300" w:lineRule="atLeast"/>
        <w:jc w:val="center"/>
        <w:rPr>
          <w:sz w:val="28"/>
          <w:szCs w:val="28"/>
        </w:rPr>
      </w:pPr>
    </w:p>
    <w:p w:rsidR="00666992" w:rsidRDefault="00666992" w:rsidP="00666992">
      <w:pPr>
        <w:shd w:val="clear" w:color="auto" w:fill="FFFFFF"/>
        <w:spacing w:line="300" w:lineRule="atLeast"/>
        <w:jc w:val="center"/>
        <w:rPr>
          <w:sz w:val="28"/>
          <w:szCs w:val="28"/>
        </w:rPr>
      </w:pPr>
    </w:p>
    <w:p w:rsidR="00666992" w:rsidRPr="00975E61" w:rsidRDefault="00666992" w:rsidP="00666992">
      <w:pPr>
        <w:jc w:val="center"/>
        <w:rPr>
          <w:b/>
        </w:rPr>
      </w:pPr>
      <w:bookmarkStart w:id="0" w:name="_GoBack"/>
      <w:r w:rsidRPr="00975E61">
        <w:rPr>
          <w:b/>
        </w:rPr>
        <w:lastRenderedPageBreak/>
        <w:t>РОССИЙСКАЯ ФЕДЕРАЦИЯ</w:t>
      </w:r>
    </w:p>
    <w:p w:rsidR="00666992" w:rsidRPr="00975E61" w:rsidRDefault="00666992" w:rsidP="00666992">
      <w:pPr>
        <w:jc w:val="center"/>
        <w:rPr>
          <w:b/>
        </w:rPr>
      </w:pPr>
      <w:r w:rsidRPr="00975E61">
        <w:rPr>
          <w:b/>
        </w:rPr>
        <w:t>ИРКУТСКАЯ ОБЛАСТЬ</w:t>
      </w:r>
    </w:p>
    <w:p w:rsidR="00666992" w:rsidRPr="00975E61" w:rsidRDefault="00666992" w:rsidP="00666992">
      <w:pPr>
        <w:jc w:val="center"/>
        <w:rPr>
          <w:b/>
        </w:rPr>
      </w:pPr>
      <w:r w:rsidRPr="00975E61">
        <w:rPr>
          <w:b/>
        </w:rPr>
        <w:t xml:space="preserve">ДУМА </w:t>
      </w:r>
    </w:p>
    <w:p w:rsidR="00666992" w:rsidRPr="00975E61" w:rsidRDefault="00666992" w:rsidP="00666992">
      <w:pPr>
        <w:jc w:val="center"/>
        <w:rPr>
          <w:b/>
        </w:rPr>
      </w:pPr>
      <w:r w:rsidRPr="00975E61">
        <w:rPr>
          <w:b/>
        </w:rPr>
        <w:t>МУНИЦИПАЛЬНОГО ОБРАЗОВАНИЯ «ТИХОНОВКА»</w:t>
      </w:r>
    </w:p>
    <w:p w:rsidR="00666992" w:rsidRPr="00975E61" w:rsidRDefault="00666992" w:rsidP="00666992">
      <w:pPr>
        <w:jc w:val="center"/>
        <w:rPr>
          <w:b/>
        </w:rPr>
      </w:pPr>
    </w:p>
    <w:p w:rsidR="00666992" w:rsidRPr="00975E61" w:rsidRDefault="00666992" w:rsidP="00666992">
      <w:pPr>
        <w:jc w:val="both"/>
      </w:pPr>
      <w:r w:rsidRPr="00975E61">
        <w:t>Восемнадцатая сессия                                                               Третьего созыва</w:t>
      </w:r>
    </w:p>
    <w:p w:rsidR="00666992" w:rsidRPr="00975E61" w:rsidRDefault="00666992" w:rsidP="00666992">
      <w:pPr>
        <w:jc w:val="both"/>
      </w:pPr>
      <w:r w:rsidRPr="00975E61">
        <w:t>30.03.  2016 г.                                                                                с. Тихоновка</w:t>
      </w:r>
    </w:p>
    <w:p w:rsidR="00666992" w:rsidRPr="00975E61" w:rsidRDefault="00666992" w:rsidP="00666992">
      <w:pPr>
        <w:jc w:val="center"/>
      </w:pPr>
      <w:r w:rsidRPr="00975E61">
        <w:t>РЕШЕНИЕ № 89</w:t>
      </w:r>
    </w:p>
    <w:p w:rsidR="00666992" w:rsidRPr="00975E61" w:rsidRDefault="00666992" w:rsidP="00666992">
      <w:pPr>
        <w:jc w:val="center"/>
      </w:pPr>
    </w:p>
    <w:p w:rsidR="00666992" w:rsidRPr="00975E61" w:rsidRDefault="00666992" w:rsidP="00666992">
      <w:pPr>
        <w:jc w:val="both"/>
      </w:pPr>
    </w:p>
    <w:p w:rsidR="00666992" w:rsidRPr="00975E61" w:rsidRDefault="00666992" w:rsidP="00666992">
      <w:r w:rsidRPr="00975E61">
        <w:t xml:space="preserve">ОБ УТВЕРЖДЕНИИ ПЕРЕЧНЯ ДОЛЖНОСТЕЙ </w:t>
      </w:r>
    </w:p>
    <w:p w:rsidR="00666992" w:rsidRPr="00975E61" w:rsidRDefault="00666992" w:rsidP="00666992">
      <w:pPr>
        <w:rPr>
          <w:lang w:eastAsia="en-US"/>
        </w:rPr>
      </w:pPr>
      <w:r w:rsidRPr="00975E61">
        <w:t>МУНИЦИПАЛЬНОЙ СЛУЖБЫ</w:t>
      </w:r>
      <w:r w:rsidRPr="00975E61">
        <w:rPr>
          <w:lang w:eastAsia="en-US"/>
        </w:rPr>
        <w:t xml:space="preserve">, ЗАМЕЩЕНИЕ </w:t>
      </w:r>
    </w:p>
    <w:p w:rsidR="00666992" w:rsidRPr="00975E61" w:rsidRDefault="00666992" w:rsidP="00666992">
      <w:pPr>
        <w:rPr>
          <w:lang w:eastAsia="en-US"/>
        </w:rPr>
      </w:pPr>
      <w:proofErr w:type="gramStart"/>
      <w:r w:rsidRPr="00975E61">
        <w:rPr>
          <w:lang w:eastAsia="en-US"/>
        </w:rPr>
        <w:t>КОТОРЫХ</w:t>
      </w:r>
      <w:proofErr w:type="gramEnd"/>
      <w:r w:rsidRPr="00975E61">
        <w:rPr>
          <w:lang w:eastAsia="en-US"/>
        </w:rPr>
        <w:t xml:space="preserve"> СВЯЗАНО С КОРРУПЦИОННЫМИ РИСКАМИ</w:t>
      </w:r>
    </w:p>
    <w:p w:rsidR="00666992" w:rsidRPr="00975E61" w:rsidRDefault="00666992" w:rsidP="00666992">
      <w:pPr>
        <w:jc w:val="both"/>
        <w:rPr>
          <w:lang w:eastAsia="en-US"/>
        </w:rPr>
      </w:pPr>
    </w:p>
    <w:p w:rsidR="00666992" w:rsidRPr="00975E61" w:rsidRDefault="00666992" w:rsidP="00666992">
      <w:pPr>
        <w:ind w:firstLine="708"/>
        <w:jc w:val="both"/>
        <w:rPr>
          <w:lang w:eastAsia="en-US"/>
        </w:rPr>
      </w:pPr>
      <w:proofErr w:type="gramStart"/>
      <w:r w:rsidRPr="00975E61">
        <w:rPr>
          <w:lang w:eastAsia="en-US"/>
        </w:rPr>
        <w:t xml:space="preserve">Руководствуясь статьями 8, 8.1 Федерального закона от </w:t>
      </w:r>
      <w:r w:rsidRPr="00975E61">
        <w:rPr>
          <w:lang w:eastAsia="en-US"/>
        </w:rPr>
        <w:br/>
        <w:t xml:space="preserve">25 декабря 2008 года № 273-ФЗ «О противодействии коррупции», статьей 15 Федерального закона от 2 марта 2007 года № 25-ФЗ «О муниципальной службе в Российской Федерации», статьей 2 Федерального закона от </w:t>
      </w:r>
      <w:r w:rsidRPr="00975E61">
        <w:rPr>
          <w:lang w:eastAsia="en-US"/>
        </w:rPr>
        <w:br/>
        <w:t>3 декабря 2012 года № 230-ФЗ «О контроле за соответствием расходов лиц, замещающих государственные должности, и иных лиц их доходам», статьей 13(1) Закона Иркутской</w:t>
      </w:r>
      <w:proofErr w:type="gramEnd"/>
      <w:r w:rsidRPr="00975E61">
        <w:rPr>
          <w:lang w:eastAsia="en-US"/>
        </w:rPr>
        <w:t xml:space="preserve"> области от 15 октября 2007 года № 88-оз «Об отдельных вопросах муниципальной службы в Иркутской области», Уставом </w:t>
      </w:r>
      <w:r w:rsidRPr="00975E61">
        <w:t>муниципального образования «Тихоновка»</w:t>
      </w:r>
      <w:r w:rsidRPr="00975E61">
        <w:rPr>
          <w:i/>
        </w:rPr>
        <w:t xml:space="preserve"> </w:t>
      </w:r>
      <w:r w:rsidRPr="00975E61">
        <w:t xml:space="preserve">представительный орган местного самоуправления </w:t>
      </w:r>
      <w:r w:rsidRPr="00975E61">
        <w:rPr>
          <w:i/>
        </w:rPr>
        <w:t xml:space="preserve"> </w:t>
      </w:r>
      <w:r w:rsidRPr="00975E61">
        <w:t>Дума муниципального образования «Тихоновка»</w:t>
      </w:r>
      <w:r w:rsidRPr="00975E61">
        <w:rPr>
          <w:i/>
        </w:rPr>
        <w:t xml:space="preserve"> </w:t>
      </w:r>
      <w:r w:rsidRPr="00975E61">
        <w:t>решила:</w:t>
      </w:r>
    </w:p>
    <w:p w:rsidR="00666992" w:rsidRPr="00975E61" w:rsidRDefault="00666992" w:rsidP="00666992">
      <w:pPr>
        <w:autoSpaceDE w:val="0"/>
        <w:autoSpaceDN w:val="0"/>
        <w:adjustRightInd w:val="0"/>
        <w:ind w:firstLine="708"/>
        <w:jc w:val="both"/>
        <w:rPr>
          <w:lang w:eastAsia="en-US"/>
        </w:rPr>
      </w:pPr>
      <w:r w:rsidRPr="00975E61">
        <w:rPr>
          <w:lang w:eastAsia="en-US"/>
        </w:rPr>
        <w:t>1. Утвердить Перечень должностей муниципальной службы в муниципальном образовании «Тихоновка»</w:t>
      </w:r>
      <w:r w:rsidRPr="00975E61">
        <w:rPr>
          <w:i/>
          <w:lang w:eastAsia="en-US"/>
        </w:rPr>
        <w:t xml:space="preserve"> </w:t>
      </w:r>
      <w:r w:rsidRPr="00975E61">
        <w:rPr>
          <w:lang w:eastAsia="en-US"/>
        </w:rPr>
        <w:t xml:space="preserve">при назначении на которые </w:t>
      </w:r>
      <w:proofErr w:type="gramStart"/>
      <w:r w:rsidRPr="00975E61">
        <w:rPr>
          <w:lang w:eastAsia="en-US"/>
        </w:rPr>
        <w:t>граждане</w:t>
      </w:r>
      <w:proofErr w:type="gramEnd"/>
      <w:r w:rsidRPr="00975E61">
        <w:rPr>
          <w:lang w:eastAsia="en-US"/>
        </w:rPr>
        <w:t xml:space="preserve"> и при замещении </w:t>
      </w:r>
      <w:proofErr w:type="gramStart"/>
      <w:r w:rsidRPr="00975E61">
        <w:rPr>
          <w:lang w:eastAsia="en-US"/>
        </w:rPr>
        <w:t>которых</w:t>
      </w:r>
      <w:proofErr w:type="gramEnd"/>
      <w:r w:rsidRPr="00975E61">
        <w:rPr>
          <w:lang w:eastAsia="en-US"/>
        </w:rPr>
        <w:t xml:space="preserve">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(прилагается).</w:t>
      </w:r>
    </w:p>
    <w:p w:rsidR="00666992" w:rsidRPr="00975E61" w:rsidRDefault="00666992" w:rsidP="00666992">
      <w:pPr>
        <w:autoSpaceDE w:val="0"/>
        <w:autoSpaceDN w:val="0"/>
        <w:adjustRightInd w:val="0"/>
        <w:ind w:firstLine="708"/>
        <w:jc w:val="both"/>
        <w:rPr>
          <w:lang w:eastAsia="en-US"/>
        </w:rPr>
      </w:pPr>
      <w:r w:rsidRPr="00975E61">
        <w:rPr>
          <w:lang w:eastAsia="en-US"/>
        </w:rPr>
        <w:t xml:space="preserve">2. </w:t>
      </w:r>
      <w:proofErr w:type="gramStart"/>
      <w:r w:rsidRPr="00975E61">
        <w:rPr>
          <w:lang w:eastAsia="en-US"/>
        </w:rPr>
        <w:t>Установить, что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данным муниципальным служащим, его супругой (супругом) и (или) несовершеннолетними детьми в течение календарного года, предшествующего году представления сведений (далее – отчетный</w:t>
      </w:r>
      <w:proofErr w:type="gramEnd"/>
      <w:r w:rsidRPr="00975E61">
        <w:rPr>
          <w:lang w:eastAsia="en-US"/>
        </w:rPr>
        <w:t xml:space="preserve"> </w:t>
      </w:r>
      <w:proofErr w:type="gramStart"/>
      <w:r w:rsidRPr="00975E61">
        <w:rPr>
          <w:lang w:eastAsia="en-US"/>
        </w:rPr>
        <w:t>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представляют муниципальные служащие, замещающие должности муниципальной службы,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w:t>
      </w:r>
      <w:proofErr w:type="gramEnd"/>
      <w:r w:rsidRPr="00975E61">
        <w:rPr>
          <w:lang w:eastAsia="en-US"/>
        </w:rPr>
        <w:t xml:space="preserve"> о доходах, об имуществе и обязательствах имущественного характера своих супруги (супруга) и несовершеннолетних детей.</w:t>
      </w:r>
    </w:p>
    <w:p w:rsidR="00666992" w:rsidRPr="00975E61" w:rsidRDefault="00666992" w:rsidP="00666992">
      <w:pPr>
        <w:autoSpaceDE w:val="0"/>
        <w:autoSpaceDN w:val="0"/>
        <w:adjustRightInd w:val="0"/>
        <w:ind w:firstLine="708"/>
        <w:jc w:val="both"/>
        <w:rPr>
          <w:lang w:eastAsia="en-US"/>
        </w:rPr>
      </w:pPr>
      <w:r w:rsidRPr="00975E61">
        <w:rPr>
          <w:lang w:eastAsia="en-US"/>
        </w:rPr>
        <w:t>3. Настоящее решение вступает в силу после его официального опубликования.</w:t>
      </w:r>
    </w:p>
    <w:p w:rsidR="00666992" w:rsidRPr="00975E61" w:rsidRDefault="00666992" w:rsidP="00666992">
      <w:pPr>
        <w:ind w:firstLine="708"/>
        <w:jc w:val="both"/>
        <w:rPr>
          <w:lang w:eastAsia="en-US"/>
        </w:rPr>
      </w:pPr>
    </w:p>
    <w:p w:rsidR="00666992" w:rsidRPr="00975E61" w:rsidRDefault="00666992" w:rsidP="00666992">
      <w:pPr>
        <w:ind w:firstLine="708"/>
        <w:jc w:val="both"/>
        <w:rPr>
          <w:lang w:eastAsia="en-US"/>
        </w:rPr>
      </w:pPr>
    </w:p>
    <w:p w:rsidR="00666992" w:rsidRPr="00975E61" w:rsidRDefault="00666992" w:rsidP="00666992">
      <w:pPr>
        <w:widowControl w:val="0"/>
        <w:autoSpaceDE w:val="0"/>
        <w:autoSpaceDN w:val="0"/>
        <w:adjustRightInd w:val="0"/>
        <w:spacing w:line="276" w:lineRule="auto"/>
        <w:ind w:firstLine="709"/>
      </w:pPr>
      <w:r w:rsidRPr="00975E61">
        <w:t>Председатель Думы МО «Тихоновка» __________ М.В. Скоробогатова</w:t>
      </w:r>
    </w:p>
    <w:p w:rsidR="00666992" w:rsidRPr="00975E61" w:rsidRDefault="00666992" w:rsidP="00666992">
      <w:pPr>
        <w:widowControl w:val="0"/>
        <w:autoSpaceDE w:val="0"/>
        <w:autoSpaceDN w:val="0"/>
        <w:adjustRightInd w:val="0"/>
        <w:spacing w:line="276" w:lineRule="auto"/>
        <w:ind w:firstLine="709"/>
        <w:jc w:val="right"/>
      </w:pPr>
    </w:p>
    <w:p w:rsidR="00666992" w:rsidRPr="00975E61" w:rsidRDefault="00666992" w:rsidP="00666992">
      <w:pPr>
        <w:widowControl w:val="0"/>
        <w:autoSpaceDE w:val="0"/>
        <w:autoSpaceDN w:val="0"/>
        <w:adjustRightInd w:val="0"/>
        <w:spacing w:line="276" w:lineRule="auto"/>
      </w:pPr>
      <w:r w:rsidRPr="00975E61">
        <w:t>Глава муниципального образования «Тихоновка» ______ М.В. Скоробогатова</w:t>
      </w:r>
    </w:p>
    <w:p w:rsidR="00666992" w:rsidRPr="00975E61" w:rsidRDefault="00666992" w:rsidP="00666992">
      <w:pPr>
        <w:widowControl w:val="0"/>
        <w:autoSpaceDE w:val="0"/>
        <w:autoSpaceDN w:val="0"/>
        <w:adjustRightInd w:val="0"/>
        <w:jc w:val="right"/>
      </w:pPr>
    </w:p>
    <w:p w:rsidR="00666992" w:rsidRPr="00975E61" w:rsidRDefault="00666992" w:rsidP="00666992">
      <w:pPr>
        <w:widowControl w:val="0"/>
        <w:autoSpaceDE w:val="0"/>
        <w:autoSpaceDN w:val="0"/>
        <w:adjustRightInd w:val="0"/>
        <w:jc w:val="right"/>
      </w:pPr>
      <w:r w:rsidRPr="00975E61">
        <w:lastRenderedPageBreak/>
        <w:t>УТВЕРЖДЕН</w:t>
      </w:r>
    </w:p>
    <w:p w:rsidR="00666992" w:rsidRPr="00975E61" w:rsidRDefault="00666992" w:rsidP="00666992">
      <w:pPr>
        <w:widowControl w:val="0"/>
        <w:autoSpaceDE w:val="0"/>
        <w:autoSpaceDN w:val="0"/>
        <w:adjustRightInd w:val="0"/>
        <w:jc w:val="right"/>
      </w:pPr>
      <w:r w:rsidRPr="00975E61">
        <w:t xml:space="preserve">решением </w:t>
      </w:r>
    </w:p>
    <w:p w:rsidR="00666992" w:rsidRPr="00975E61" w:rsidRDefault="00666992" w:rsidP="00666992">
      <w:pPr>
        <w:widowControl w:val="0"/>
        <w:autoSpaceDE w:val="0"/>
        <w:autoSpaceDN w:val="0"/>
        <w:adjustRightInd w:val="0"/>
        <w:jc w:val="right"/>
      </w:pPr>
      <w:r w:rsidRPr="00975E61">
        <w:t>Думы МО «Тихоновка»</w:t>
      </w:r>
    </w:p>
    <w:p w:rsidR="00666992" w:rsidRPr="00975E61" w:rsidRDefault="00666992" w:rsidP="00666992">
      <w:pPr>
        <w:widowControl w:val="0"/>
        <w:autoSpaceDE w:val="0"/>
        <w:autoSpaceDN w:val="0"/>
        <w:adjustRightInd w:val="0"/>
        <w:jc w:val="right"/>
      </w:pPr>
      <w:r w:rsidRPr="00975E61">
        <w:t>от 30.03. 2016  г. № 89</w:t>
      </w:r>
    </w:p>
    <w:p w:rsidR="00666992" w:rsidRPr="00975E61" w:rsidRDefault="00666992" w:rsidP="00666992">
      <w:pPr>
        <w:widowControl w:val="0"/>
        <w:autoSpaceDE w:val="0"/>
        <w:autoSpaceDN w:val="0"/>
        <w:adjustRightInd w:val="0"/>
        <w:ind w:firstLine="709"/>
        <w:jc w:val="center"/>
        <w:rPr>
          <w:b/>
          <w:lang w:eastAsia="en-US"/>
        </w:rPr>
      </w:pPr>
    </w:p>
    <w:p w:rsidR="00666992" w:rsidRPr="00975E61" w:rsidRDefault="00666992" w:rsidP="00666992">
      <w:pPr>
        <w:widowControl w:val="0"/>
        <w:autoSpaceDE w:val="0"/>
        <w:autoSpaceDN w:val="0"/>
        <w:adjustRightInd w:val="0"/>
        <w:ind w:firstLine="709"/>
        <w:jc w:val="center"/>
        <w:rPr>
          <w:b/>
        </w:rPr>
      </w:pPr>
      <w:r w:rsidRPr="00975E61">
        <w:rPr>
          <w:b/>
          <w:lang w:eastAsia="en-US"/>
        </w:rPr>
        <w:t>ПЕРЕЧЕНЬ ДОЛЖНОСТЕЙ МУНИЦИПАЛЬНОЙ СЛУЖБЫ</w:t>
      </w:r>
      <w:r w:rsidRPr="00975E61">
        <w:rPr>
          <w:b/>
        </w:rPr>
        <w:t xml:space="preserve"> В МУНИЦИПАЛЬНОМ ОБРАЗОВАНИИ «ТИХОНОВКА», </w:t>
      </w:r>
      <w:r w:rsidRPr="00975E61">
        <w:rPr>
          <w:b/>
          <w:lang w:eastAsia="en-US"/>
        </w:rPr>
        <w:t xml:space="preserve">ПРИ НАЗНАЧЕНИИ НА КОТОРЫЕ ГРАЖДАНЕ И ПРИ ЗАМЕЩЕНИИ КОТОРЫХ МУНИЦИПАЛЬНЫЕ СЛУЖАЩИЕ ОБЯЗАНЫ </w:t>
      </w:r>
      <w:r w:rsidRPr="00975E61">
        <w:rPr>
          <w:b/>
        </w:rPr>
        <w:t>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66992" w:rsidRPr="00975E61" w:rsidRDefault="00666992" w:rsidP="00666992">
      <w:pPr>
        <w:widowControl w:val="0"/>
        <w:autoSpaceDE w:val="0"/>
        <w:autoSpaceDN w:val="0"/>
        <w:adjustRightInd w:val="0"/>
        <w:ind w:firstLine="709"/>
        <w:jc w:val="center"/>
        <w:rPr>
          <w:b/>
        </w:rPr>
      </w:pPr>
    </w:p>
    <w:tbl>
      <w:tblPr>
        <w:tblStyle w:val="a3"/>
        <w:tblW w:w="0" w:type="auto"/>
        <w:tblLook w:val="04A0" w:firstRow="1" w:lastRow="0" w:firstColumn="1" w:lastColumn="0" w:noHBand="0" w:noVBand="1"/>
      </w:tblPr>
      <w:tblGrid>
        <w:gridCol w:w="1242"/>
        <w:gridCol w:w="8329"/>
      </w:tblGrid>
      <w:tr w:rsidR="00666992" w:rsidRPr="00975E61" w:rsidTr="00975E61">
        <w:tc>
          <w:tcPr>
            <w:tcW w:w="1242" w:type="dxa"/>
            <w:tcBorders>
              <w:top w:val="single" w:sz="4" w:space="0" w:color="auto"/>
              <w:left w:val="single" w:sz="4" w:space="0" w:color="auto"/>
              <w:bottom w:val="single" w:sz="4" w:space="0" w:color="auto"/>
              <w:right w:val="single" w:sz="4" w:space="0" w:color="auto"/>
            </w:tcBorders>
            <w:hideMark/>
          </w:tcPr>
          <w:p w:rsidR="00666992" w:rsidRPr="00975E61" w:rsidRDefault="00666992" w:rsidP="00666992">
            <w:pPr>
              <w:widowControl w:val="0"/>
              <w:autoSpaceDE w:val="0"/>
              <w:autoSpaceDN w:val="0"/>
              <w:adjustRightInd w:val="0"/>
              <w:spacing w:after="200" w:line="276" w:lineRule="auto"/>
              <w:jc w:val="center"/>
              <w:rPr>
                <w:lang w:eastAsia="en-US"/>
              </w:rPr>
            </w:pPr>
            <w:r w:rsidRPr="00975E61">
              <w:rPr>
                <w:lang w:eastAsia="en-US"/>
              </w:rPr>
              <w:t xml:space="preserve">№ </w:t>
            </w:r>
            <w:proofErr w:type="gramStart"/>
            <w:r w:rsidRPr="00975E61">
              <w:rPr>
                <w:lang w:eastAsia="en-US"/>
              </w:rPr>
              <w:t>п</w:t>
            </w:r>
            <w:proofErr w:type="gramEnd"/>
            <w:r w:rsidRPr="00975E61">
              <w:rPr>
                <w:lang w:eastAsia="en-US"/>
              </w:rPr>
              <w:t>/п</w:t>
            </w:r>
          </w:p>
        </w:tc>
        <w:tc>
          <w:tcPr>
            <w:tcW w:w="8329" w:type="dxa"/>
            <w:tcBorders>
              <w:top w:val="single" w:sz="4" w:space="0" w:color="auto"/>
              <w:left w:val="single" w:sz="4" w:space="0" w:color="auto"/>
              <w:bottom w:val="single" w:sz="4" w:space="0" w:color="auto"/>
              <w:right w:val="single" w:sz="4" w:space="0" w:color="auto"/>
            </w:tcBorders>
            <w:hideMark/>
          </w:tcPr>
          <w:p w:rsidR="00666992" w:rsidRPr="00975E61" w:rsidRDefault="00666992" w:rsidP="00666992">
            <w:pPr>
              <w:widowControl w:val="0"/>
              <w:autoSpaceDE w:val="0"/>
              <w:autoSpaceDN w:val="0"/>
              <w:adjustRightInd w:val="0"/>
              <w:spacing w:after="200" w:line="276" w:lineRule="auto"/>
              <w:jc w:val="center"/>
              <w:rPr>
                <w:lang w:eastAsia="en-US"/>
              </w:rPr>
            </w:pPr>
            <w:r w:rsidRPr="00975E61">
              <w:rPr>
                <w:lang w:eastAsia="en-US"/>
              </w:rPr>
              <w:t>Наименование должности муниципальной службы</w:t>
            </w:r>
          </w:p>
        </w:tc>
      </w:tr>
      <w:tr w:rsidR="00666992" w:rsidRPr="00975E61" w:rsidTr="00975E61">
        <w:tc>
          <w:tcPr>
            <w:tcW w:w="1242" w:type="dxa"/>
            <w:tcBorders>
              <w:top w:val="single" w:sz="4" w:space="0" w:color="auto"/>
              <w:left w:val="single" w:sz="4" w:space="0" w:color="auto"/>
              <w:bottom w:val="single" w:sz="4" w:space="0" w:color="auto"/>
              <w:right w:val="single" w:sz="4" w:space="0" w:color="auto"/>
            </w:tcBorders>
          </w:tcPr>
          <w:p w:rsidR="00666992" w:rsidRPr="00975E61" w:rsidRDefault="00666992" w:rsidP="00666992">
            <w:pPr>
              <w:widowControl w:val="0"/>
              <w:autoSpaceDE w:val="0"/>
              <w:autoSpaceDN w:val="0"/>
              <w:adjustRightInd w:val="0"/>
              <w:spacing w:after="200" w:line="276" w:lineRule="auto"/>
              <w:jc w:val="center"/>
              <w:rPr>
                <w:lang w:eastAsia="en-US"/>
              </w:rPr>
            </w:pPr>
          </w:p>
        </w:tc>
        <w:tc>
          <w:tcPr>
            <w:tcW w:w="8329" w:type="dxa"/>
            <w:tcBorders>
              <w:top w:val="single" w:sz="4" w:space="0" w:color="auto"/>
              <w:left w:val="single" w:sz="4" w:space="0" w:color="auto"/>
              <w:bottom w:val="single" w:sz="4" w:space="0" w:color="auto"/>
              <w:right w:val="single" w:sz="4" w:space="0" w:color="auto"/>
            </w:tcBorders>
          </w:tcPr>
          <w:p w:rsidR="00666992" w:rsidRPr="00975E61" w:rsidRDefault="00666992" w:rsidP="00666992">
            <w:pPr>
              <w:widowControl w:val="0"/>
              <w:autoSpaceDE w:val="0"/>
              <w:autoSpaceDN w:val="0"/>
              <w:adjustRightInd w:val="0"/>
              <w:spacing w:after="200" w:line="276" w:lineRule="auto"/>
              <w:jc w:val="center"/>
              <w:rPr>
                <w:lang w:eastAsia="en-US"/>
              </w:rPr>
            </w:pPr>
          </w:p>
        </w:tc>
      </w:tr>
      <w:tr w:rsidR="00666992" w:rsidRPr="00975E61" w:rsidTr="00975E61">
        <w:tc>
          <w:tcPr>
            <w:tcW w:w="1242" w:type="dxa"/>
            <w:tcBorders>
              <w:top w:val="single" w:sz="4" w:space="0" w:color="auto"/>
              <w:left w:val="single" w:sz="4" w:space="0" w:color="auto"/>
              <w:bottom w:val="single" w:sz="4" w:space="0" w:color="auto"/>
              <w:right w:val="single" w:sz="4" w:space="0" w:color="auto"/>
            </w:tcBorders>
          </w:tcPr>
          <w:p w:rsidR="00666992" w:rsidRPr="00975E61" w:rsidRDefault="00666992" w:rsidP="00666992">
            <w:pPr>
              <w:widowControl w:val="0"/>
              <w:autoSpaceDE w:val="0"/>
              <w:autoSpaceDN w:val="0"/>
              <w:adjustRightInd w:val="0"/>
              <w:spacing w:after="200" w:line="276" w:lineRule="auto"/>
              <w:jc w:val="center"/>
              <w:rPr>
                <w:lang w:eastAsia="en-US"/>
              </w:rPr>
            </w:pPr>
          </w:p>
        </w:tc>
        <w:tc>
          <w:tcPr>
            <w:tcW w:w="8329" w:type="dxa"/>
            <w:tcBorders>
              <w:top w:val="single" w:sz="4" w:space="0" w:color="auto"/>
              <w:left w:val="single" w:sz="4" w:space="0" w:color="auto"/>
              <w:bottom w:val="single" w:sz="4" w:space="0" w:color="auto"/>
              <w:right w:val="single" w:sz="4" w:space="0" w:color="auto"/>
            </w:tcBorders>
          </w:tcPr>
          <w:p w:rsidR="00666992" w:rsidRPr="00975E61" w:rsidRDefault="00666992" w:rsidP="00666992">
            <w:pPr>
              <w:widowControl w:val="0"/>
              <w:autoSpaceDE w:val="0"/>
              <w:autoSpaceDN w:val="0"/>
              <w:adjustRightInd w:val="0"/>
              <w:spacing w:after="200" w:line="276" w:lineRule="auto"/>
              <w:jc w:val="center"/>
              <w:rPr>
                <w:lang w:eastAsia="en-US"/>
              </w:rPr>
            </w:pPr>
            <w:r w:rsidRPr="00975E61">
              <w:rPr>
                <w:lang w:eastAsia="en-US"/>
              </w:rPr>
              <w:t>Главные должности муниципальной службы</w:t>
            </w:r>
          </w:p>
        </w:tc>
      </w:tr>
      <w:tr w:rsidR="00666992" w:rsidRPr="00975E61" w:rsidTr="00975E61">
        <w:tc>
          <w:tcPr>
            <w:tcW w:w="1242" w:type="dxa"/>
            <w:tcBorders>
              <w:top w:val="single" w:sz="4" w:space="0" w:color="auto"/>
              <w:left w:val="single" w:sz="4" w:space="0" w:color="auto"/>
              <w:bottom w:val="single" w:sz="4" w:space="0" w:color="auto"/>
              <w:right w:val="single" w:sz="4" w:space="0" w:color="auto"/>
            </w:tcBorders>
          </w:tcPr>
          <w:p w:rsidR="00666992" w:rsidRPr="00975E61" w:rsidRDefault="00666992" w:rsidP="00666992">
            <w:pPr>
              <w:widowControl w:val="0"/>
              <w:autoSpaceDE w:val="0"/>
              <w:autoSpaceDN w:val="0"/>
              <w:adjustRightInd w:val="0"/>
              <w:spacing w:after="200" w:line="276" w:lineRule="auto"/>
              <w:jc w:val="center"/>
              <w:rPr>
                <w:lang w:eastAsia="en-US"/>
              </w:rPr>
            </w:pPr>
            <w:r w:rsidRPr="00975E61">
              <w:rPr>
                <w:lang w:eastAsia="en-US"/>
              </w:rPr>
              <w:t>1</w:t>
            </w:r>
          </w:p>
        </w:tc>
        <w:tc>
          <w:tcPr>
            <w:tcW w:w="8329" w:type="dxa"/>
            <w:tcBorders>
              <w:top w:val="single" w:sz="4" w:space="0" w:color="auto"/>
              <w:left w:val="single" w:sz="4" w:space="0" w:color="auto"/>
              <w:bottom w:val="single" w:sz="4" w:space="0" w:color="auto"/>
              <w:right w:val="single" w:sz="4" w:space="0" w:color="auto"/>
            </w:tcBorders>
          </w:tcPr>
          <w:p w:rsidR="00666992" w:rsidRPr="00975E61" w:rsidRDefault="00666992" w:rsidP="00666992">
            <w:pPr>
              <w:widowControl w:val="0"/>
              <w:autoSpaceDE w:val="0"/>
              <w:autoSpaceDN w:val="0"/>
              <w:adjustRightInd w:val="0"/>
              <w:spacing w:after="200" w:line="276" w:lineRule="auto"/>
              <w:jc w:val="center"/>
              <w:rPr>
                <w:lang w:eastAsia="en-US"/>
              </w:rPr>
            </w:pPr>
            <w:r w:rsidRPr="00975E61">
              <w:rPr>
                <w:lang w:eastAsia="en-US"/>
              </w:rPr>
              <w:t>Глава администрации</w:t>
            </w:r>
          </w:p>
        </w:tc>
      </w:tr>
      <w:tr w:rsidR="00666992" w:rsidRPr="00975E61" w:rsidTr="00975E61">
        <w:tc>
          <w:tcPr>
            <w:tcW w:w="1242" w:type="dxa"/>
            <w:tcBorders>
              <w:top w:val="single" w:sz="4" w:space="0" w:color="auto"/>
              <w:left w:val="single" w:sz="4" w:space="0" w:color="auto"/>
              <w:bottom w:val="single" w:sz="4" w:space="0" w:color="auto"/>
              <w:right w:val="single" w:sz="4" w:space="0" w:color="auto"/>
            </w:tcBorders>
          </w:tcPr>
          <w:p w:rsidR="00666992" w:rsidRPr="00975E61" w:rsidRDefault="00666992" w:rsidP="00666992">
            <w:pPr>
              <w:widowControl w:val="0"/>
              <w:autoSpaceDE w:val="0"/>
              <w:autoSpaceDN w:val="0"/>
              <w:adjustRightInd w:val="0"/>
              <w:spacing w:after="200" w:line="276" w:lineRule="auto"/>
              <w:jc w:val="center"/>
              <w:rPr>
                <w:lang w:eastAsia="en-US"/>
              </w:rPr>
            </w:pPr>
          </w:p>
        </w:tc>
        <w:tc>
          <w:tcPr>
            <w:tcW w:w="8329" w:type="dxa"/>
            <w:tcBorders>
              <w:top w:val="single" w:sz="4" w:space="0" w:color="auto"/>
              <w:left w:val="single" w:sz="4" w:space="0" w:color="auto"/>
              <w:bottom w:val="single" w:sz="4" w:space="0" w:color="auto"/>
              <w:right w:val="single" w:sz="4" w:space="0" w:color="auto"/>
            </w:tcBorders>
          </w:tcPr>
          <w:p w:rsidR="00666992" w:rsidRPr="00975E61" w:rsidRDefault="00666992" w:rsidP="00666992">
            <w:pPr>
              <w:widowControl w:val="0"/>
              <w:autoSpaceDE w:val="0"/>
              <w:autoSpaceDN w:val="0"/>
              <w:adjustRightInd w:val="0"/>
              <w:spacing w:after="200" w:line="276" w:lineRule="auto"/>
              <w:jc w:val="center"/>
              <w:rPr>
                <w:lang w:eastAsia="en-US"/>
              </w:rPr>
            </w:pPr>
          </w:p>
        </w:tc>
      </w:tr>
      <w:tr w:rsidR="00666992" w:rsidRPr="00975E61" w:rsidTr="00975E61">
        <w:tc>
          <w:tcPr>
            <w:tcW w:w="9571" w:type="dxa"/>
            <w:gridSpan w:val="2"/>
            <w:tcBorders>
              <w:top w:val="single" w:sz="4" w:space="0" w:color="auto"/>
              <w:left w:val="single" w:sz="4" w:space="0" w:color="auto"/>
              <w:bottom w:val="single" w:sz="4" w:space="0" w:color="auto"/>
              <w:right w:val="single" w:sz="4" w:space="0" w:color="auto"/>
            </w:tcBorders>
            <w:hideMark/>
          </w:tcPr>
          <w:p w:rsidR="00666992" w:rsidRPr="00975E61" w:rsidRDefault="00666992" w:rsidP="00666992">
            <w:pPr>
              <w:widowControl w:val="0"/>
              <w:autoSpaceDE w:val="0"/>
              <w:autoSpaceDN w:val="0"/>
              <w:adjustRightInd w:val="0"/>
              <w:spacing w:after="200" w:line="276" w:lineRule="auto"/>
              <w:jc w:val="center"/>
              <w:rPr>
                <w:lang w:eastAsia="en-US"/>
              </w:rPr>
            </w:pPr>
            <w:r w:rsidRPr="00975E61">
              <w:rPr>
                <w:lang w:eastAsia="en-US"/>
              </w:rPr>
              <w:t>Ведущие должности муниципальной службы:</w:t>
            </w:r>
          </w:p>
        </w:tc>
      </w:tr>
      <w:tr w:rsidR="00666992" w:rsidRPr="00975E61" w:rsidTr="00975E61">
        <w:tc>
          <w:tcPr>
            <w:tcW w:w="1242" w:type="dxa"/>
            <w:tcBorders>
              <w:top w:val="single" w:sz="4" w:space="0" w:color="auto"/>
              <w:left w:val="single" w:sz="4" w:space="0" w:color="auto"/>
              <w:bottom w:val="single" w:sz="4" w:space="0" w:color="auto"/>
              <w:right w:val="single" w:sz="4" w:space="0" w:color="auto"/>
            </w:tcBorders>
            <w:hideMark/>
          </w:tcPr>
          <w:p w:rsidR="00666992" w:rsidRPr="00975E61" w:rsidRDefault="00666992" w:rsidP="00666992">
            <w:pPr>
              <w:widowControl w:val="0"/>
              <w:autoSpaceDE w:val="0"/>
              <w:autoSpaceDN w:val="0"/>
              <w:adjustRightInd w:val="0"/>
              <w:spacing w:after="200" w:line="276" w:lineRule="auto"/>
              <w:jc w:val="center"/>
              <w:rPr>
                <w:lang w:eastAsia="en-US"/>
              </w:rPr>
            </w:pPr>
            <w:r w:rsidRPr="00975E61">
              <w:rPr>
                <w:lang w:eastAsia="en-US"/>
              </w:rPr>
              <w:t>1</w:t>
            </w:r>
          </w:p>
        </w:tc>
        <w:tc>
          <w:tcPr>
            <w:tcW w:w="8329" w:type="dxa"/>
            <w:tcBorders>
              <w:top w:val="single" w:sz="4" w:space="0" w:color="auto"/>
              <w:left w:val="single" w:sz="4" w:space="0" w:color="auto"/>
              <w:bottom w:val="single" w:sz="4" w:space="0" w:color="auto"/>
              <w:right w:val="single" w:sz="4" w:space="0" w:color="auto"/>
            </w:tcBorders>
          </w:tcPr>
          <w:p w:rsidR="00666992" w:rsidRPr="00975E61" w:rsidRDefault="00666992" w:rsidP="00666992">
            <w:pPr>
              <w:widowControl w:val="0"/>
              <w:autoSpaceDE w:val="0"/>
              <w:autoSpaceDN w:val="0"/>
              <w:adjustRightInd w:val="0"/>
              <w:spacing w:after="200" w:line="276" w:lineRule="auto"/>
              <w:jc w:val="center"/>
              <w:rPr>
                <w:lang w:eastAsia="en-US"/>
              </w:rPr>
            </w:pPr>
            <w:r w:rsidRPr="00975E61">
              <w:rPr>
                <w:lang w:eastAsia="en-US"/>
              </w:rPr>
              <w:t>Заведующий общим отделом администрации</w:t>
            </w:r>
          </w:p>
        </w:tc>
      </w:tr>
      <w:tr w:rsidR="00666992" w:rsidRPr="00975E61" w:rsidTr="00975E61">
        <w:tc>
          <w:tcPr>
            <w:tcW w:w="1242" w:type="dxa"/>
            <w:tcBorders>
              <w:top w:val="single" w:sz="4" w:space="0" w:color="auto"/>
              <w:left w:val="single" w:sz="4" w:space="0" w:color="auto"/>
              <w:bottom w:val="single" w:sz="4" w:space="0" w:color="auto"/>
              <w:right w:val="single" w:sz="4" w:space="0" w:color="auto"/>
            </w:tcBorders>
            <w:hideMark/>
          </w:tcPr>
          <w:p w:rsidR="00666992" w:rsidRPr="00975E61" w:rsidRDefault="00666992" w:rsidP="00666992">
            <w:pPr>
              <w:widowControl w:val="0"/>
              <w:autoSpaceDE w:val="0"/>
              <w:autoSpaceDN w:val="0"/>
              <w:adjustRightInd w:val="0"/>
              <w:spacing w:after="200" w:line="276" w:lineRule="auto"/>
              <w:jc w:val="center"/>
              <w:rPr>
                <w:lang w:eastAsia="en-US"/>
              </w:rPr>
            </w:pPr>
          </w:p>
        </w:tc>
        <w:tc>
          <w:tcPr>
            <w:tcW w:w="8329" w:type="dxa"/>
            <w:tcBorders>
              <w:top w:val="single" w:sz="4" w:space="0" w:color="auto"/>
              <w:left w:val="single" w:sz="4" w:space="0" w:color="auto"/>
              <w:bottom w:val="single" w:sz="4" w:space="0" w:color="auto"/>
              <w:right w:val="single" w:sz="4" w:space="0" w:color="auto"/>
            </w:tcBorders>
          </w:tcPr>
          <w:p w:rsidR="00666992" w:rsidRPr="00975E61" w:rsidRDefault="00666992" w:rsidP="00666992">
            <w:pPr>
              <w:widowControl w:val="0"/>
              <w:autoSpaceDE w:val="0"/>
              <w:autoSpaceDN w:val="0"/>
              <w:adjustRightInd w:val="0"/>
              <w:spacing w:after="200" w:line="276" w:lineRule="auto"/>
              <w:rPr>
                <w:lang w:eastAsia="en-US"/>
              </w:rPr>
            </w:pPr>
          </w:p>
        </w:tc>
      </w:tr>
      <w:tr w:rsidR="00666992" w:rsidRPr="00975E61" w:rsidTr="00975E61">
        <w:tc>
          <w:tcPr>
            <w:tcW w:w="9571" w:type="dxa"/>
            <w:gridSpan w:val="2"/>
            <w:tcBorders>
              <w:top w:val="single" w:sz="4" w:space="0" w:color="auto"/>
              <w:left w:val="single" w:sz="4" w:space="0" w:color="auto"/>
              <w:bottom w:val="single" w:sz="4" w:space="0" w:color="auto"/>
              <w:right w:val="single" w:sz="4" w:space="0" w:color="auto"/>
            </w:tcBorders>
            <w:hideMark/>
          </w:tcPr>
          <w:p w:rsidR="00666992" w:rsidRPr="00975E61" w:rsidRDefault="00666992" w:rsidP="00666992">
            <w:pPr>
              <w:widowControl w:val="0"/>
              <w:autoSpaceDE w:val="0"/>
              <w:autoSpaceDN w:val="0"/>
              <w:adjustRightInd w:val="0"/>
              <w:spacing w:after="200" w:line="276" w:lineRule="auto"/>
              <w:jc w:val="center"/>
              <w:rPr>
                <w:rFonts w:asciiTheme="minorHAnsi" w:hAnsiTheme="minorHAnsi"/>
                <w:lang w:eastAsia="en-US"/>
              </w:rPr>
            </w:pPr>
            <w:r w:rsidRPr="00975E61">
              <w:rPr>
                <w:lang w:eastAsia="en-US"/>
              </w:rPr>
              <w:t>Младшие  должности муниципальной службы:</w:t>
            </w:r>
            <w:r w:rsidRPr="00975E61">
              <w:rPr>
                <w:rFonts w:ascii="Tms Rmn" w:hAnsi="Tms Rmn"/>
                <w:i/>
                <w:color w:val="FF0000"/>
                <w:vertAlign w:val="superscript"/>
                <w:lang w:eastAsia="en-US"/>
              </w:rPr>
              <w:t xml:space="preserve"> </w:t>
            </w:r>
          </w:p>
        </w:tc>
      </w:tr>
      <w:tr w:rsidR="00666992" w:rsidRPr="00975E61" w:rsidTr="00975E61">
        <w:tc>
          <w:tcPr>
            <w:tcW w:w="1242" w:type="dxa"/>
            <w:tcBorders>
              <w:top w:val="single" w:sz="4" w:space="0" w:color="auto"/>
              <w:left w:val="single" w:sz="4" w:space="0" w:color="auto"/>
              <w:bottom w:val="single" w:sz="4" w:space="0" w:color="auto"/>
              <w:right w:val="single" w:sz="4" w:space="0" w:color="auto"/>
            </w:tcBorders>
            <w:hideMark/>
          </w:tcPr>
          <w:p w:rsidR="00666992" w:rsidRPr="00975E61" w:rsidRDefault="00666992" w:rsidP="00666992">
            <w:pPr>
              <w:widowControl w:val="0"/>
              <w:autoSpaceDE w:val="0"/>
              <w:autoSpaceDN w:val="0"/>
              <w:adjustRightInd w:val="0"/>
              <w:spacing w:after="200" w:line="276" w:lineRule="auto"/>
              <w:jc w:val="center"/>
              <w:rPr>
                <w:lang w:eastAsia="en-US"/>
              </w:rPr>
            </w:pPr>
            <w:r w:rsidRPr="00975E61">
              <w:rPr>
                <w:lang w:eastAsia="en-US"/>
              </w:rPr>
              <w:t>1</w:t>
            </w:r>
          </w:p>
        </w:tc>
        <w:tc>
          <w:tcPr>
            <w:tcW w:w="8329" w:type="dxa"/>
            <w:tcBorders>
              <w:top w:val="single" w:sz="4" w:space="0" w:color="auto"/>
              <w:left w:val="single" w:sz="4" w:space="0" w:color="auto"/>
              <w:bottom w:val="single" w:sz="4" w:space="0" w:color="auto"/>
              <w:right w:val="single" w:sz="4" w:space="0" w:color="auto"/>
            </w:tcBorders>
          </w:tcPr>
          <w:p w:rsidR="00666992" w:rsidRPr="00975E61" w:rsidRDefault="00666992" w:rsidP="00666992">
            <w:pPr>
              <w:widowControl w:val="0"/>
              <w:autoSpaceDE w:val="0"/>
              <w:autoSpaceDN w:val="0"/>
              <w:adjustRightInd w:val="0"/>
              <w:spacing w:after="200" w:line="276" w:lineRule="auto"/>
              <w:rPr>
                <w:lang w:eastAsia="en-US"/>
              </w:rPr>
            </w:pPr>
            <w:r w:rsidRPr="00975E61">
              <w:rPr>
                <w:lang w:eastAsia="en-US"/>
              </w:rPr>
              <w:t>Главный специалист-финансист</w:t>
            </w:r>
          </w:p>
        </w:tc>
      </w:tr>
      <w:tr w:rsidR="00666992" w:rsidRPr="00975E61" w:rsidTr="00975E61">
        <w:tc>
          <w:tcPr>
            <w:tcW w:w="1242" w:type="dxa"/>
            <w:tcBorders>
              <w:top w:val="single" w:sz="4" w:space="0" w:color="auto"/>
              <w:left w:val="single" w:sz="4" w:space="0" w:color="auto"/>
              <w:bottom w:val="single" w:sz="4" w:space="0" w:color="auto"/>
              <w:right w:val="single" w:sz="4" w:space="0" w:color="auto"/>
            </w:tcBorders>
            <w:hideMark/>
          </w:tcPr>
          <w:p w:rsidR="00666992" w:rsidRPr="00975E61" w:rsidRDefault="00666992" w:rsidP="00666992">
            <w:pPr>
              <w:widowControl w:val="0"/>
              <w:autoSpaceDE w:val="0"/>
              <w:autoSpaceDN w:val="0"/>
              <w:adjustRightInd w:val="0"/>
              <w:spacing w:after="200" w:line="276" w:lineRule="auto"/>
              <w:jc w:val="center"/>
              <w:rPr>
                <w:lang w:eastAsia="en-US"/>
              </w:rPr>
            </w:pPr>
            <w:r w:rsidRPr="00975E61">
              <w:rPr>
                <w:lang w:eastAsia="en-US"/>
              </w:rPr>
              <w:t>2</w:t>
            </w:r>
          </w:p>
        </w:tc>
        <w:tc>
          <w:tcPr>
            <w:tcW w:w="8329" w:type="dxa"/>
            <w:tcBorders>
              <w:top w:val="single" w:sz="4" w:space="0" w:color="auto"/>
              <w:left w:val="single" w:sz="4" w:space="0" w:color="auto"/>
              <w:bottom w:val="single" w:sz="4" w:space="0" w:color="auto"/>
              <w:right w:val="single" w:sz="4" w:space="0" w:color="auto"/>
            </w:tcBorders>
          </w:tcPr>
          <w:p w:rsidR="00666992" w:rsidRPr="00975E61" w:rsidRDefault="00666992" w:rsidP="00666992">
            <w:pPr>
              <w:widowControl w:val="0"/>
              <w:autoSpaceDE w:val="0"/>
              <w:autoSpaceDN w:val="0"/>
              <w:adjustRightInd w:val="0"/>
              <w:spacing w:after="200" w:line="276" w:lineRule="auto"/>
              <w:rPr>
                <w:lang w:eastAsia="en-US"/>
              </w:rPr>
            </w:pPr>
            <w:r w:rsidRPr="00975E61">
              <w:rPr>
                <w:lang w:eastAsia="en-US"/>
              </w:rPr>
              <w:t>Специалист по земельным и имущественным отношениям</w:t>
            </w:r>
          </w:p>
        </w:tc>
      </w:tr>
      <w:tr w:rsidR="00666992" w:rsidRPr="00975E61" w:rsidTr="00975E61">
        <w:tc>
          <w:tcPr>
            <w:tcW w:w="1242" w:type="dxa"/>
            <w:tcBorders>
              <w:top w:val="single" w:sz="4" w:space="0" w:color="auto"/>
              <w:left w:val="single" w:sz="4" w:space="0" w:color="auto"/>
              <w:bottom w:val="single" w:sz="4" w:space="0" w:color="auto"/>
              <w:right w:val="single" w:sz="4" w:space="0" w:color="auto"/>
            </w:tcBorders>
          </w:tcPr>
          <w:p w:rsidR="00666992" w:rsidRPr="00975E61" w:rsidRDefault="00666992" w:rsidP="00666992">
            <w:pPr>
              <w:widowControl w:val="0"/>
              <w:autoSpaceDE w:val="0"/>
              <w:autoSpaceDN w:val="0"/>
              <w:adjustRightInd w:val="0"/>
              <w:spacing w:after="200" w:line="276" w:lineRule="auto"/>
              <w:jc w:val="center"/>
              <w:rPr>
                <w:lang w:eastAsia="en-US"/>
              </w:rPr>
            </w:pPr>
            <w:r w:rsidRPr="00975E61">
              <w:rPr>
                <w:lang w:eastAsia="en-US"/>
              </w:rPr>
              <w:t>3</w:t>
            </w:r>
          </w:p>
        </w:tc>
        <w:tc>
          <w:tcPr>
            <w:tcW w:w="8329" w:type="dxa"/>
            <w:tcBorders>
              <w:top w:val="single" w:sz="4" w:space="0" w:color="auto"/>
              <w:left w:val="single" w:sz="4" w:space="0" w:color="auto"/>
              <w:bottom w:val="single" w:sz="4" w:space="0" w:color="auto"/>
              <w:right w:val="single" w:sz="4" w:space="0" w:color="auto"/>
            </w:tcBorders>
          </w:tcPr>
          <w:p w:rsidR="00666992" w:rsidRPr="00975E61" w:rsidRDefault="00666992" w:rsidP="00666992">
            <w:pPr>
              <w:widowControl w:val="0"/>
              <w:autoSpaceDE w:val="0"/>
              <w:autoSpaceDN w:val="0"/>
              <w:adjustRightInd w:val="0"/>
              <w:spacing w:after="200" w:line="276" w:lineRule="auto"/>
              <w:rPr>
                <w:lang w:eastAsia="en-US"/>
              </w:rPr>
            </w:pPr>
            <w:r w:rsidRPr="00975E61">
              <w:rPr>
                <w:lang w:eastAsia="en-US"/>
              </w:rPr>
              <w:t>Специалист по делопроизводству и кадрам</w:t>
            </w:r>
          </w:p>
        </w:tc>
      </w:tr>
    </w:tbl>
    <w:p w:rsidR="00666992" w:rsidRPr="00975E61" w:rsidRDefault="00666992" w:rsidP="00666992">
      <w:pPr>
        <w:widowControl w:val="0"/>
        <w:autoSpaceDE w:val="0"/>
        <w:autoSpaceDN w:val="0"/>
        <w:adjustRightInd w:val="0"/>
        <w:ind w:firstLine="709"/>
      </w:pPr>
    </w:p>
    <w:p w:rsidR="00666992" w:rsidRPr="00975E61" w:rsidRDefault="00666992" w:rsidP="00666992">
      <w:pPr>
        <w:widowControl w:val="0"/>
        <w:autoSpaceDE w:val="0"/>
        <w:autoSpaceDN w:val="0"/>
        <w:adjustRightInd w:val="0"/>
        <w:ind w:firstLine="709"/>
        <w:jc w:val="right"/>
      </w:pPr>
      <w:r w:rsidRPr="00975E61">
        <w:t>Глава МО «Тихоновка» ____________ М.В. Скоробогатова</w:t>
      </w:r>
    </w:p>
    <w:p w:rsidR="00666992" w:rsidRPr="00975E61" w:rsidRDefault="00666992" w:rsidP="00666992">
      <w:pPr>
        <w:spacing w:after="200" w:line="276" w:lineRule="auto"/>
        <w:rPr>
          <w:rFonts w:ascii="Tms Rmn" w:hAnsi="Tms Rmn"/>
        </w:rPr>
      </w:pPr>
    </w:p>
    <w:p w:rsidR="00666992" w:rsidRPr="00975E61" w:rsidRDefault="00666992" w:rsidP="00666992">
      <w:pPr>
        <w:jc w:val="center"/>
        <w:rPr>
          <w:b/>
        </w:rPr>
      </w:pPr>
      <w:r w:rsidRPr="00975E61">
        <w:rPr>
          <w:b/>
        </w:rPr>
        <w:t>РОССИЙСКАЯ ФЕДЕРАЦИЯ</w:t>
      </w:r>
    </w:p>
    <w:p w:rsidR="00666992" w:rsidRPr="00975E61" w:rsidRDefault="00666992" w:rsidP="00666992">
      <w:pPr>
        <w:jc w:val="center"/>
        <w:rPr>
          <w:b/>
        </w:rPr>
      </w:pPr>
      <w:r w:rsidRPr="00975E61">
        <w:rPr>
          <w:b/>
        </w:rPr>
        <w:t>ИРКУТСКАЯ ОБЛАСТЬ</w:t>
      </w:r>
    </w:p>
    <w:p w:rsidR="00666992" w:rsidRPr="00975E61" w:rsidRDefault="00666992" w:rsidP="00666992">
      <w:pPr>
        <w:jc w:val="center"/>
        <w:rPr>
          <w:b/>
        </w:rPr>
      </w:pPr>
      <w:r w:rsidRPr="00975E61">
        <w:rPr>
          <w:b/>
        </w:rPr>
        <w:t xml:space="preserve">ДУМА </w:t>
      </w:r>
    </w:p>
    <w:p w:rsidR="00666992" w:rsidRPr="00975E61" w:rsidRDefault="00666992" w:rsidP="00666992">
      <w:pPr>
        <w:jc w:val="center"/>
        <w:rPr>
          <w:b/>
        </w:rPr>
      </w:pPr>
      <w:r w:rsidRPr="00975E61">
        <w:rPr>
          <w:b/>
        </w:rPr>
        <w:t>МУНИЦИПАЛЬНОГО ОБРАЗОВАНИЯ «ТИХОНОВКА»</w:t>
      </w:r>
    </w:p>
    <w:p w:rsidR="00666992" w:rsidRPr="00975E61" w:rsidRDefault="00666992" w:rsidP="00666992">
      <w:pPr>
        <w:jc w:val="center"/>
        <w:rPr>
          <w:b/>
        </w:rPr>
      </w:pPr>
    </w:p>
    <w:p w:rsidR="00666992" w:rsidRPr="00975E61" w:rsidRDefault="00666992" w:rsidP="00666992">
      <w:pPr>
        <w:jc w:val="both"/>
      </w:pPr>
      <w:r w:rsidRPr="00975E61">
        <w:t>Восемнадцатая  сессия                                                                                  Третьего созыва</w:t>
      </w:r>
    </w:p>
    <w:p w:rsidR="00666992" w:rsidRPr="00975E61" w:rsidRDefault="00666992" w:rsidP="00666992">
      <w:pPr>
        <w:jc w:val="both"/>
      </w:pPr>
      <w:r w:rsidRPr="00975E61">
        <w:t>30.03.  2016 г.                                                                                                 с. Тихоновка</w:t>
      </w:r>
    </w:p>
    <w:p w:rsidR="00666992" w:rsidRPr="00975E61" w:rsidRDefault="00666992" w:rsidP="00666992">
      <w:pPr>
        <w:jc w:val="center"/>
      </w:pPr>
      <w:r w:rsidRPr="00975E61">
        <w:t>РЕШЕНИЕ № 90</w:t>
      </w:r>
    </w:p>
    <w:p w:rsidR="00666992" w:rsidRPr="00975E61" w:rsidRDefault="00666992" w:rsidP="00666992">
      <w:pPr>
        <w:jc w:val="both"/>
      </w:pPr>
    </w:p>
    <w:p w:rsidR="00666992" w:rsidRPr="00975E61" w:rsidRDefault="00666992" w:rsidP="00666992">
      <w:r w:rsidRPr="00975E61">
        <w:t xml:space="preserve">О МЕРАХ ПО РЕАЛИЗАЦИИ ОТДЕЛЬНЫХ </w:t>
      </w:r>
    </w:p>
    <w:p w:rsidR="00666992" w:rsidRPr="00975E61" w:rsidRDefault="00666992" w:rsidP="00666992">
      <w:r w:rsidRPr="00975E61">
        <w:t xml:space="preserve">ПОЛОЖЕНИЙ ФЕДЕРАЛЬНОГО ЗАКОНА </w:t>
      </w:r>
    </w:p>
    <w:p w:rsidR="00666992" w:rsidRPr="00975E61" w:rsidRDefault="00666992" w:rsidP="00666992">
      <w:pPr>
        <w:rPr>
          <w:lang w:eastAsia="en-US"/>
        </w:rPr>
      </w:pPr>
      <w:r w:rsidRPr="00975E61">
        <w:lastRenderedPageBreak/>
        <w:t>«О ПРОТИВОДЕЙСТВИИ КОРРУПЦИИ»</w:t>
      </w:r>
    </w:p>
    <w:p w:rsidR="00666992" w:rsidRPr="00975E61" w:rsidRDefault="00666992" w:rsidP="00666992">
      <w:pPr>
        <w:jc w:val="both"/>
        <w:rPr>
          <w:lang w:eastAsia="en-US"/>
        </w:rPr>
      </w:pPr>
    </w:p>
    <w:p w:rsidR="00666992" w:rsidRPr="00975E61" w:rsidRDefault="00666992" w:rsidP="00666992">
      <w:pPr>
        <w:autoSpaceDE w:val="0"/>
        <w:autoSpaceDN w:val="0"/>
        <w:adjustRightInd w:val="0"/>
        <w:ind w:firstLine="708"/>
        <w:jc w:val="both"/>
        <w:rPr>
          <w:lang w:eastAsia="en-US"/>
        </w:rPr>
      </w:pPr>
      <w:r w:rsidRPr="00975E61">
        <w:rPr>
          <w:lang w:eastAsia="en-US"/>
        </w:rPr>
        <w:t xml:space="preserve">Руководствуясь статьей 12 Федерального закона от </w:t>
      </w:r>
      <w:r w:rsidRPr="00975E61">
        <w:rPr>
          <w:lang w:eastAsia="en-US"/>
        </w:rPr>
        <w:br/>
        <w:t>25 декабря 2008 года № 273-ФЗ «О противодействии коррупции»,</w:t>
      </w:r>
      <w:r w:rsidRPr="00975E61">
        <w:rPr>
          <w:b/>
          <w:bCs/>
          <w:lang w:eastAsia="en-US"/>
        </w:rPr>
        <w:t xml:space="preserve"> </w:t>
      </w:r>
      <w:hyperlink r:id="rId8" w:history="1">
        <w:r w:rsidRPr="00975E61">
          <w:rPr>
            <w:color w:val="0000FF"/>
            <w:u w:val="single"/>
            <w:lang w:eastAsia="en-US"/>
          </w:rPr>
          <w:t>Указом</w:t>
        </w:r>
      </w:hyperlink>
      <w:r w:rsidRPr="00975E61">
        <w:rPr>
          <w:lang w:eastAsia="en-US"/>
        </w:rPr>
        <w:t xml:space="preserve"> Президента Российской Федерации от 21 июля 2010 года № 925 «О мерах по реализации отдельных положений Федерального закона «О противодействии коррупции», Уставом муниципального образования «Тихоновка», представительный орган местного самоуправления Дума муниципального образования «Тихоновка» решила:</w:t>
      </w:r>
    </w:p>
    <w:p w:rsidR="00666992" w:rsidRPr="00975E61" w:rsidRDefault="00666992" w:rsidP="00666992">
      <w:pPr>
        <w:widowControl w:val="0"/>
        <w:autoSpaceDE w:val="0"/>
        <w:autoSpaceDN w:val="0"/>
        <w:adjustRightInd w:val="0"/>
        <w:ind w:firstLine="709"/>
        <w:jc w:val="both"/>
        <w:rPr>
          <w:lang w:eastAsia="en-US"/>
        </w:rPr>
      </w:pPr>
      <w:r w:rsidRPr="00975E61">
        <w:rPr>
          <w:lang w:eastAsia="en-US"/>
        </w:rPr>
        <w:t xml:space="preserve">1. </w:t>
      </w:r>
      <w:proofErr w:type="gramStart"/>
      <w:r w:rsidRPr="00975E61">
        <w:rPr>
          <w:lang w:eastAsia="en-US"/>
        </w:rPr>
        <w:t>Установить, что гражданин Российской Федерации, замещавший должность муниципальной службы, включенную в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решением Думы МО «Тихоновка</w:t>
      </w:r>
      <w:proofErr w:type="gramEnd"/>
      <w:r w:rsidRPr="00975E61">
        <w:rPr>
          <w:lang w:eastAsia="en-US"/>
        </w:rPr>
        <w:t>»  № 89 от 30.03. 2016 года</w:t>
      </w:r>
      <w:proofErr w:type="gramStart"/>
      <w:r w:rsidRPr="00975E61">
        <w:rPr>
          <w:lang w:eastAsia="en-US"/>
        </w:rPr>
        <w:t xml:space="preserve"> ,</w:t>
      </w:r>
      <w:proofErr w:type="gramEnd"/>
      <w:r w:rsidRPr="00975E61">
        <w:rPr>
          <w:lang w:eastAsia="en-US"/>
        </w:rPr>
        <w:t xml:space="preserve">  в течение двух лет со дня увольнения с муниципальной службы:</w:t>
      </w:r>
    </w:p>
    <w:p w:rsidR="00666992" w:rsidRPr="00975E61" w:rsidRDefault="00666992" w:rsidP="00666992">
      <w:pPr>
        <w:autoSpaceDE w:val="0"/>
        <w:autoSpaceDN w:val="0"/>
        <w:adjustRightInd w:val="0"/>
        <w:ind w:firstLine="708"/>
        <w:jc w:val="both"/>
        <w:rPr>
          <w:lang w:eastAsia="en-US"/>
        </w:rPr>
      </w:pPr>
      <w:bookmarkStart w:id="1" w:name="Par1"/>
      <w:bookmarkEnd w:id="1"/>
      <w:proofErr w:type="gramStart"/>
      <w:r w:rsidRPr="00975E61">
        <w:rPr>
          <w:lang w:eastAsia="en-US"/>
        </w:rPr>
        <w:t>а)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комиссии по соблюдению требований к служебному</w:t>
      </w:r>
      <w:proofErr w:type="gramEnd"/>
      <w:r w:rsidRPr="00975E61">
        <w:rPr>
          <w:lang w:eastAsia="en-US"/>
        </w:rPr>
        <w:t xml:space="preserve"> поведению муниципальных служащих и урегулированию конфликта интересов в администрации муниципального образования «Тихоновка»;</w:t>
      </w:r>
    </w:p>
    <w:p w:rsidR="00666992" w:rsidRPr="00975E61" w:rsidRDefault="00666992" w:rsidP="00666992">
      <w:pPr>
        <w:autoSpaceDE w:val="0"/>
        <w:autoSpaceDN w:val="0"/>
        <w:adjustRightInd w:val="0"/>
        <w:ind w:firstLine="708"/>
        <w:jc w:val="both"/>
        <w:rPr>
          <w:lang w:eastAsia="en-US"/>
        </w:rPr>
      </w:pPr>
      <w:r w:rsidRPr="00975E61">
        <w:rPr>
          <w:lang w:eastAsia="en-US"/>
        </w:rPr>
        <w:t xml:space="preserve">б) </w:t>
      </w:r>
      <w:proofErr w:type="gramStart"/>
      <w:r w:rsidRPr="00975E61">
        <w:rPr>
          <w:lang w:eastAsia="en-US"/>
        </w:rPr>
        <w:t>обязан</w:t>
      </w:r>
      <w:proofErr w:type="gramEnd"/>
      <w:r w:rsidRPr="00975E61">
        <w:rPr>
          <w:lang w:eastAsia="en-US"/>
        </w:rPr>
        <w:t xml:space="preserve"> при заключении трудовых или гражданско-правовых договоров на выполнение работ (оказание услуг), указанных в </w:t>
      </w:r>
      <w:hyperlink r:id="rId9" w:anchor="Par1" w:history="1">
        <w:r w:rsidRPr="00975E61">
          <w:rPr>
            <w:color w:val="0000FF"/>
            <w:u w:val="single"/>
            <w:lang w:eastAsia="en-US"/>
          </w:rPr>
          <w:t>подпункте «а»</w:t>
        </w:r>
      </w:hyperlink>
      <w:r w:rsidRPr="00975E61">
        <w:rPr>
          <w:lang w:eastAsia="en-US"/>
        </w:rPr>
        <w:t xml:space="preserve"> настоящего пункта, сообщать работодателю сведения о последнем месте своей службы с соблюдением </w:t>
      </w:r>
      <w:hyperlink r:id="rId10" w:history="1">
        <w:r w:rsidRPr="00975E61">
          <w:rPr>
            <w:color w:val="0000FF"/>
            <w:u w:val="single"/>
            <w:lang w:eastAsia="en-US"/>
          </w:rPr>
          <w:t>законодательства</w:t>
        </w:r>
      </w:hyperlink>
      <w:r w:rsidRPr="00975E61">
        <w:rPr>
          <w:lang w:eastAsia="en-US"/>
        </w:rPr>
        <w:t xml:space="preserve"> Российской Федерации о государственной тайне.</w:t>
      </w:r>
    </w:p>
    <w:p w:rsidR="00666992" w:rsidRPr="00975E61" w:rsidRDefault="00666992" w:rsidP="00666992">
      <w:pPr>
        <w:autoSpaceDE w:val="0"/>
        <w:autoSpaceDN w:val="0"/>
        <w:adjustRightInd w:val="0"/>
        <w:ind w:firstLine="708"/>
        <w:jc w:val="both"/>
        <w:rPr>
          <w:lang w:eastAsia="en-US"/>
        </w:rPr>
      </w:pPr>
      <w:r w:rsidRPr="00975E61">
        <w:rPr>
          <w:lang w:eastAsia="en-US"/>
        </w:rPr>
        <w:t>2. Настоящее решение вступает в силу после его официального опубликования в Вестнике МО «Тихоновка» и в сети Интернет.</w:t>
      </w:r>
    </w:p>
    <w:p w:rsidR="00666992" w:rsidRPr="00975E61" w:rsidRDefault="00666992" w:rsidP="00666992">
      <w:pPr>
        <w:ind w:firstLine="708"/>
        <w:jc w:val="both"/>
        <w:rPr>
          <w:lang w:eastAsia="en-US"/>
        </w:rPr>
      </w:pPr>
    </w:p>
    <w:p w:rsidR="00666992" w:rsidRPr="00975E61" w:rsidRDefault="00666992" w:rsidP="00666992">
      <w:pPr>
        <w:ind w:firstLine="708"/>
        <w:jc w:val="both"/>
        <w:rPr>
          <w:lang w:eastAsia="en-US"/>
        </w:rPr>
      </w:pPr>
    </w:p>
    <w:p w:rsidR="00666992" w:rsidRPr="00975E61" w:rsidRDefault="00666992" w:rsidP="00666992">
      <w:pPr>
        <w:widowControl w:val="0"/>
        <w:autoSpaceDE w:val="0"/>
        <w:autoSpaceDN w:val="0"/>
        <w:adjustRightInd w:val="0"/>
        <w:spacing w:line="276" w:lineRule="auto"/>
        <w:ind w:firstLine="709"/>
      </w:pPr>
      <w:r w:rsidRPr="00975E61">
        <w:t xml:space="preserve">   Председатель Думы муниципального образования «Тихоновка»</w:t>
      </w:r>
    </w:p>
    <w:p w:rsidR="00666992" w:rsidRPr="00975E61" w:rsidRDefault="00666992" w:rsidP="00666992">
      <w:pPr>
        <w:widowControl w:val="0"/>
        <w:autoSpaceDE w:val="0"/>
        <w:autoSpaceDN w:val="0"/>
        <w:adjustRightInd w:val="0"/>
        <w:spacing w:line="276" w:lineRule="auto"/>
      </w:pPr>
      <w:r w:rsidRPr="00975E61">
        <w:t xml:space="preserve">               Глава муниципального образования «Тихоновка»  _________ М.В. Скоробогатова</w:t>
      </w:r>
    </w:p>
    <w:p w:rsidR="00666992" w:rsidRPr="00975E61" w:rsidRDefault="00666992" w:rsidP="00666992">
      <w:pPr>
        <w:spacing w:after="200" w:line="276" w:lineRule="auto"/>
        <w:rPr>
          <w:rFonts w:ascii="Tms Rmn" w:hAnsi="Tms Rmn"/>
        </w:rPr>
      </w:pPr>
    </w:p>
    <w:p w:rsidR="00666992" w:rsidRPr="00975E61" w:rsidRDefault="00666992" w:rsidP="00666992">
      <w:pPr>
        <w:jc w:val="center"/>
        <w:rPr>
          <w:b/>
        </w:rPr>
      </w:pPr>
      <w:r w:rsidRPr="00975E61">
        <w:rPr>
          <w:b/>
        </w:rPr>
        <w:t>РОССИЙСКАЯ ФЕДЕРАЦИЯ</w:t>
      </w:r>
    </w:p>
    <w:p w:rsidR="00666992" w:rsidRPr="00975E61" w:rsidRDefault="00666992" w:rsidP="00666992">
      <w:pPr>
        <w:jc w:val="center"/>
        <w:rPr>
          <w:b/>
        </w:rPr>
      </w:pPr>
      <w:r w:rsidRPr="00975E61">
        <w:rPr>
          <w:b/>
        </w:rPr>
        <w:t>ИРКУТСКАЯ ОБЛАСТЬ</w:t>
      </w:r>
    </w:p>
    <w:p w:rsidR="00666992" w:rsidRPr="00975E61" w:rsidRDefault="00666992" w:rsidP="00666992">
      <w:pPr>
        <w:jc w:val="center"/>
        <w:rPr>
          <w:b/>
        </w:rPr>
      </w:pPr>
      <w:r w:rsidRPr="00975E61">
        <w:rPr>
          <w:b/>
        </w:rPr>
        <w:t xml:space="preserve">ДУМА </w:t>
      </w:r>
    </w:p>
    <w:p w:rsidR="00666992" w:rsidRPr="00975E61" w:rsidRDefault="00666992" w:rsidP="00666992">
      <w:pPr>
        <w:jc w:val="center"/>
        <w:rPr>
          <w:b/>
        </w:rPr>
      </w:pPr>
      <w:r w:rsidRPr="00975E61">
        <w:rPr>
          <w:b/>
        </w:rPr>
        <w:t>МУНИЦИПАЛЬНОГО ОБРАЗОВАНИЯ «ТИХОНОВКА»</w:t>
      </w:r>
    </w:p>
    <w:p w:rsidR="00666992" w:rsidRPr="00975E61" w:rsidRDefault="00666992" w:rsidP="00666992">
      <w:pPr>
        <w:jc w:val="center"/>
        <w:rPr>
          <w:b/>
        </w:rPr>
      </w:pPr>
    </w:p>
    <w:p w:rsidR="00666992" w:rsidRPr="00975E61" w:rsidRDefault="00666992" w:rsidP="00666992">
      <w:pPr>
        <w:jc w:val="both"/>
      </w:pPr>
      <w:r w:rsidRPr="00975E61">
        <w:t>Восемнадцатая сессия                                                                                      Третьего созыва</w:t>
      </w:r>
    </w:p>
    <w:p w:rsidR="00666992" w:rsidRPr="00975E61" w:rsidRDefault="00666992" w:rsidP="00666992">
      <w:pPr>
        <w:jc w:val="both"/>
      </w:pPr>
      <w:r w:rsidRPr="00975E61">
        <w:t>30.03. 2016 г.                                                                                                      с. Тихоновка</w:t>
      </w:r>
    </w:p>
    <w:p w:rsidR="00666992" w:rsidRPr="00975E61" w:rsidRDefault="00666992" w:rsidP="00666992">
      <w:pPr>
        <w:jc w:val="center"/>
      </w:pPr>
      <w:r w:rsidRPr="00975E61">
        <w:t>РЕШЕНИЕ № 91</w:t>
      </w:r>
    </w:p>
    <w:p w:rsidR="00666992" w:rsidRPr="00975E61" w:rsidRDefault="00666992" w:rsidP="00666992">
      <w:pPr>
        <w:widowControl w:val="0"/>
        <w:autoSpaceDE w:val="0"/>
        <w:autoSpaceDN w:val="0"/>
        <w:adjustRightInd w:val="0"/>
        <w:rPr>
          <w:b/>
          <w:bCs/>
        </w:rPr>
      </w:pPr>
      <w:r w:rsidRPr="00975E61">
        <w:rPr>
          <w:b/>
          <w:bCs/>
        </w:rPr>
        <w:t>ПОЛОЖЕНИЕ</w:t>
      </w:r>
    </w:p>
    <w:p w:rsidR="00666992" w:rsidRPr="00975E61" w:rsidRDefault="00666992" w:rsidP="00666992">
      <w:pPr>
        <w:widowControl w:val="0"/>
        <w:autoSpaceDE w:val="0"/>
        <w:autoSpaceDN w:val="0"/>
        <w:adjustRightInd w:val="0"/>
        <w:rPr>
          <w:b/>
          <w:bCs/>
        </w:rPr>
      </w:pPr>
      <w:r w:rsidRPr="00975E61">
        <w:rPr>
          <w:b/>
          <w:bCs/>
        </w:rPr>
        <w:t xml:space="preserve">О ПРОВЕДЕНИИ ИНВЕНТАРИЗАЦИИ </w:t>
      </w:r>
      <w:proofErr w:type="gramStart"/>
      <w:r w:rsidRPr="00975E61">
        <w:rPr>
          <w:b/>
          <w:bCs/>
        </w:rPr>
        <w:t>МУНИЦИПАЛЬНОГО</w:t>
      </w:r>
      <w:proofErr w:type="gramEnd"/>
      <w:r w:rsidRPr="00975E61">
        <w:rPr>
          <w:b/>
          <w:bCs/>
        </w:rPr>
        <w:t xml:space="preserve"> </w:t>
      </w:r>
    </w:p>
    <w:p w:rsidR="00666992" w:rsidRPr="00975E61" w:rsidRDefault="00666992" w:rsidP="00666992">
      <w:pPr>
        <w:widowControl w:val="0"/>
        <w:autoSpaceDE w:val="0"/>
        <w:autoSpaceDN w:val="0"/>
        <w:adjustRightInd w:val="0"/>
        <w:rPr>
          <w:b/>
          <w:bCs/>
        </w:rPr>
      </w:pPr>
      <w:r w:rsidRPr="00975E61">
        <w:rPr>
          <w:b/>
          <w:bCs/>
        </w:rPr>
        <w:t>ИМУЩЕСТВА</w:t>
      </w:r>
      <w:proofErr w:type="gramStart"/>
      <w:r w:rsidRPr="00975E61">
        <w:rPr>
          <w:b/>
          <w:bCs/>
        </w:rPr>
        <w:t>,З</w:t>
      </w:r>
      <w:proofErr w:type="gramEnd"/>
      <w:r w:rsidRPr="00975E61">
        <w:rPr>
          <w:b/>
          <w:bCs/>
        </w:rPr>
        <w:t>АКРЕПЛЕННОГО НА ПРАВЕ ХОЗЯЙСТВЕННОГО ВЕДЕНИЯ, ОПЕРАТИВНОГО УПРАВЛЕНИЯ ЗА МУНИЦИПАЛЬНЫМИ УНИТАРНЫМИ ПРЕДПРИЯТИЯМИ,МУНИЦИПАЛЬНЫМИ УЧРЕЖДЕНИЯМИ</w:t>
      </w:r>
    </w:p>
    <w:p w:rsidR="00666992" w:rsidRPr="00975E61" w:rsidRDefault="00666992" w:rsidP="00666992">
      <w:pPr>
        <w:widowControl w:val="0"/>
        <w:autoSpaceDE w:val="0"/>
        <w:autoSpaceDN w:val="0"/>
        <w:adjustRightInd w:val="0"/>
        <w:rPr>
          <w:b/>
          <w:bCs/>
        </w:rPr>
      </w:pPr>
      <w:r w:rsidRPr="00975E61">
        <w:rPr>
          <w:b/>
          <w:bCs/>
        </w:rPr>
        <w:t>МУНИЦИПАЛЬНОГО ОБРАЗОВАНИЯ  «ТИХОНОВКА»</w:t>
      </w:r>
    </w:p>
    <w:p w:rsidR="00666992" w:rsidRPr="00975E61" w:rsidRDefault="00666992" w:rsidP="00666992">
      <w:pPr>
        <w:widowControl w:val="0"/>
        <w:autoSpaceDE w:val="0"/>
        <w:autoSpaceDN w:val="0"/>
        <w:adjustRightInd w:val="0"/>
      </w:pPr>
    </w:p>
    <w:p w:rsidR="00666992" w:rsidRPr="00975E61" w:rsidRDefault="00666992" w:rsidP="00666992"/>
    <w:p w:rsidR="00666992" w:rsidRPr="00975E61" w:rsidRDefault="00666992" w:rsidP="00666992">
      <w:pPr>
        <w:jc w:val="both"/>
      </w:pPr>
      <w:r w:rsidRPr="00975E61">
        <w:t xml:space="preserve">       </w:t>
      </w:r>
      <w:proofErr w:type="gramStart"/>
      <w:r w:rsidRPr="00975E61">
        <w:t xml:space="preserve">В соответствии с Гражданским Кодексом РФ, Федеральным законом от 06.10. 2003 года № 131-ФЗ «Об общих принципах организации местного самоуправления в Российской Федерации», Федеральным законом от 14.11.2002 N 161-ФЗ «О государственных и муниципальных унитарных предприятиях», Уставом  муниципального образования «Тихоновка», </w:t>
      </w:r>
      <w:r w:rsidRPr="00975E61">
        <w:br/>
      </w:r>
      <w:r w:rsidRPr="00975E61">
        <w:rPr>
          <w:bCs/>
        </w:rPr>
        <w:t xml:space="preserve">           Дума поселения решила:</w:t>
      </w:r>
      <w:r w:rsidRPr="00975E61">
        <w:br/>
      </w:r>
      <w:r w:rsidRPr="00975E61">
        <w:br/>
        <w:t>1.Утвердить «Положение о проведении инвентаризации муниципального имущества, закрепленного на праве хозяйственного ведения, оперативного управления за муниципальными унитарными предприятиями</w:t>
      </w:r>
      <w:proofErr w:type="gramEnd"/>
      <w:r w:rsidRPr="00975E61">
        <w:t>, муниципальными учреждениями муниципального образования «Тихоновка» (прилагается).</w:t>
      </w:r>
      <w:r w:rsidRPr="00975E61">
        <w:br/>
      </w:r>
      <w:r w:rsidRPr="00975E61">
        <w:br/>
        <w:t>2. Опубликовать настоящее решение вместе с приложением в Вестнике МО «Тихоновка»  и разместить на официальном сайте МО «</w:t>
      </w:r>
      <w:proofErr w:type="spellStart"/>
      <w:r w:rsidRPr="00975E61">
        <w:t>Боханский</w:t>
      </w:r>
      <w:proofErr w:type="spellEnd"/>
      <w:r w:rsidRPr="00975E61">
        <w:t xml:space="preserve"> район» .</w:t>
      </w:r>
      <w:r w:rsidRPr="00975E61">
        <w:br/>
      </w:r>
      <w:r w:rsidRPr="00975E61">
        <w:br/>
        <w:t xml:space="preserve">3. </w:t>
      </w:r>
      <w:proofErr w:type="gramStart"/>
      <w:r w:rsidRPr="00975E61">
        <w:t>Контроль за</w:t>
      </w:r>
      <w:proofErr w:type="gramEnd"/>
      <w:r w:rsidRPr="00975E61">
        <w:t xml:space="preserve"> исполнением настоящего решения возложить на главного специалиста-финансиста администрации МО «Тихоновка» Перминову С.В.</w:t>
      </w:r>
      <w:r w:rsidRPr="00975E61">
        <w:br/>
      </w:r>
      <w:r w:rsidRPr="00975E61">
        <w:br/>
      </w:r>
    </w:p>
    <w:p w:rsidR="00666992" w:rsidRDefault="00666992" w:rsidP="00975E61">
      <w:pPr>
        <w:jc w:val="both"/>
      </w:pPr>
      <w:r w:rsidRPr="00975E61">
        <w:br/>
      </w:r>
      <w:r w:rsidRPr="00975E61">
        <w:rPr>
          <w:bCs/>
        </w:rPr>
        <w:t xml:space="preserve">                            Глава МО «Тихоновка» _____________ М.В. Скоробогатова</w:t>
      </w:r>
    </w:p>
    <w:p w:rsidR="00975E61" w:rsidRPr="00975E61" w:rsidRDefault="00975E61" w:rsidP="00975E61">
      <w:pPr>
        <w:jc w:val="both"/>
        <w:rPr>
          <w:bCs/>
        </w:rPr>
      </w:pPr>
    </w:p>
    <w:p w:rsidR="00666992" w:rsidRPr="00975E61" w:rsidRDefault="00666992" w:rsidP="00666992">
      <w:pPr>
        <w:widowControl w:val="0"/>
        <w:autoSpaceDE w:val="0"/>
        <w:autoSpaceDN w:val="0"/>
        <w:adjustRightInd w:val="0"/>
        <w:jc w:val="both"/>
        <w:rPr>
          <w:rFonts w:ascii="Calibri" w:hAnsi="Calibri" w:cs="Calibri"/>
        </w:rPr>
      </w:pPr>
    </w:p>
    <w:p w:rsidR="00666992" w:rsidRPr="00975E61" w:rsidRDefault="00666992" w:rsidP="00666992">
      <w:pPr>
        <w:widowControl w:val="0"/>
        <w:autoSpaceDE w:val="0"/>
        <w:autoSpaceDN w:val="0"/>
        <w:adjustRightInd w:val="0"/>
        <w:jc w:val="right"/>
      </w:pPr>
      <w:r w:rsidRPr="00975E61">
        <w:t xml:space="preserve">Приложение </w:t>
      </w:r>
      <w:proofErr w:type="gramStart"/>
      <w:r w:rsidRPr="00975E61">
        <w:t>к</w:t>
      </w:r>
      <w:proofErr w:type="gramEnd"/>
    </w:p>
    <w:p w:rsidR="00666992" w:rsidRPr="00975E61" w:rsidRDefault="00666992" w:rsidP="00666992">
      <w:pPr>
        <w:widowControl w:val="0"/>
        <w:autoSpaceDE w:val="0"/>
        <w:autoSpaceDN w:val="0"/>
        <w:adjustRightInd w:val="0"/>
        <w:jc w:val="right"/>
      </w:pPr>
      <w:r w:rsidRPr="00975E61">
        <w:t>решению Думы МО «Тихоновка» № 91 от 30.03.2016 г.</w:t>
      </w:r>
    </w:p>
    <w:p w:rsidR="00666992" w:rsidRPr="00975E61" w:rsidRDefault="00666992" w:rsidP="00666992">
      <w:pPr>
        <w:widowControl w:val="0"/>
        <w:autoSpaceDE w:val="0"/>
        <w:autoSpaceDN w:val="0"/>
        <w:adjustRightInd w:val="0"/>
        <w:jc w:val="right"/>
        <w:rPr>
          <w:rFonts w:ascii="Calibri" w:hAnsi="Calibri" w:cs="Calibri"/>
        </w:rPr>
      </w:pPr>
    </w:p>
    <w:p w:rsidR="00666992" w:rsidRPr="00975E61" w:rsidRDefault="00666992" w:rsidP="00666992">
      <w:pPr>
        <w:widowControl w:val="0"/>
        <w:autoSpaceDE w:val="0"/>
        <w:autoSpaceDN w:val="0"/>
        <w:adjustRightInd w:val="0"/>
        <w:jc w:val="center"/>
        <w:rPr>
          <w:b/>
          <w:bCs/>
        </w:rPr>
      </w:pPr>
      <w:bookmarkStart w:id="2" w:name="Par42"/>
      <w:bookmarkEnd w:id="2"/>
      <w:r w:rsidRPr="00975E61">
        <w:rPr>
          <w:b/>
          <w:bCs/>
        </w:rPr>
        <w:t>ПОЛОЖЕНИЕ</w:t>
      </w:r>
    </w:p>
    <w:p w:rsidR="00666992" w:rsidRPr="00975E61" w:rsidRDefault="00666992" w:rsidP="00666992">
      <w:pPr>
        <w:widowControl w:val="0"/>
        <w:autoSpaceDE w:val="0"/>
        <w:autoSpaceDN w:val="0"/>
        <w:adjustRightInd w:val="0"/>
        <w:jc w:val="center"/>
        <w:rPr>
          <w:b/>
          <w:bCs/>
        </w:rPr>
      </w:pPr>
      <w:r w:rsidRPr="00975E61">
        <w:rPr>
          <w:b/>
          <w:bCs/>
        </w:rPr>
        <w:t>О ПРОВЕДЕНИИ ИНВЕНТАРИЗАЦИИ МУНИЦИПАЛЬНОГО ИМУЩЕСТВА,</w:t>
      </w:r>
    </w:p>
    <w:p w:rsidR="00666992" w:rsidRPr="00975E61" w:rsidRDefault="00666992" w:rsidP="00666992">
      <w:pPr>
        <w:widowControl w:val="0"/>
        <w:autoSpaceDE w:val="0"/>
        <w:autoSpaceDN w:val="0"/>
        <w:adjustRightInd w:val="0"/>
        <w:jc w:val="center"/>
        <w:rPr>
          <w:b/>
          <w:bCs/>
        </w:rPr>
      </w:pPr>
      <w:r w:rsidRPr="00975E61">
        <w:rPr>
          <w:b/>
          <w:bCs/>
        </w:rPr>
        <w:t>ЗАКРЕПЛЕННОГО НА ПРАВЕ ХОЗЯЙСТВЕННОГО ВЕДЕНИЯ, ОПЕРАТИВНОГО</w:t>
      </w:r>
    </w:p>
    <w:p w:rsidR="00666992" w:rsidRPr="00975E61" w:rsidRDefault="00666992" w:rsidP="00666992">
      <w:pPr>
        <w:widowControl w:val="0"/>
        <w:autoSpaceDE w:val="0"/>
        <w:autoSpaceDN w:val="0"/>
        <w:adjustRightInd w:val="0"/>
        <w:jc w:val="center"/>
        <w:rPr>
          <w:b/>
          <w:bCs/>
        </w:rPr>
      </w:pPr>
      <w:r w:rsidRPr="00975E61">
        <w:rPr>
          <w:b/>
          <w:bCs/>
        </w:rPr>
        <w:t>УПРАВЛЕНИЯ ЗА МУНИЦИПАЛЬНЫМИ УНИТАРНЫМИ ПРЕДПРИЯТИЯМИ,</w:t>
      </w:r>
    </w:p>
    <w:p w:rsidR="00666992" w:rsidRPr="00975E61" w:rsidRDefault="00666992" w:rsidP="00666992">
      <w:pPr>
        <w:widowControl w:val="0"/>
        <w:autoSpaceDE w:val="0"/>
        <w:autoSpaceDN w:val="0"/>
        <w:adjustRightInd w:val="0"/>
        <w:jc w:val="center"/>
        <w:rPr>
          <w:b/>
          <w:bCs/>
        </w:rPr>
      </w:pPr>
      <w:r w:rsidRPr="00975E61">
        <w:rPr>
          <w:b/>
          <w:bCs/>
        </w:rPr>
        <w:t>МУНИЦИПАЛЬНЫМИ УЧРЕЖДЕНИЯМИ</w:t>
      </w:r>
    </w:p>
    <w:p w:rsidR="00666992" w:rsidRPr="00975E61" w:rsidRDefault="00666992" w:rsidP="00666992">
      <w:pPr>
        <w:widowControl w:val="0"/>
        <w:autoSpaceDE w:val="0"/>
        <w:autoSpaceDN w:val="0"/>
        <w:adjustRightInd w:val="0"/>
        <w:jc w:val="center"/>
        <w:rPr>
          <w:b/>
          <w:bCs/>
        </w:rPr>
      </w:pPr>
      <w:r w:rsidRPr="00975E61">
        <w:rPr>
          <w:b/>
          <w:bCs/>
        </w:rPr>
        <w:t xml:space="preserve"> муниципального образования «ТИХОНОВКА»</w:t>
      </w:r>
    </w:p>
    <w:p w:rsidR="00666992" w:rsidRPr="00975E61" w:rsidRDefault="00666992" w:rsidP="00666992">
      <w:pPr>
        <w:widowControl w:val="0"/>
        <w:autoSpaceDE w:val="0"/>
        <w:autoSpaceDN w:val="0"/>
        <w:adjustRightInd w:val="0"/>
        <w:jc w:val="center"/>
      </w:pP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pPr>
      <w:r w:rsidRPr="00975E61">
        <w:t>1. Настоящее Положение разработано в соответствии с законодательством РФ, муниципальными правовыми актами МО «Тихоновка» и устанавливает порядок проведения инвентаризации муниципального имущества, закрепленного на праве хозяйственного ведения, оперативного управления за муниципальными унитарными предприятиями, муниципальными учреждениями муниципального образования «Тихоновка».</w:t>
      </w:r>
    </w:p>
    <w:p w:rsidR="00666992" w:rsidRPr="00975E61" w:rsidRDefault="00666992" w:rsidP="00666992">
      <w:pPr>
        <w:widowControl w:val="0"/>
        <w:autoSpaceDE w:val="0"/>
        <w:autoSpaceDN w:val="0"/>
        <w:adjustRightInd w:val="0"/>
        <w:ind w:firstLine="540"/>
        <w:jc w:val="both"/>
      </w:pPr>
      <w:r w:rsidRPr="00975E61">
        <w:t>2. Инвентаризации подлежит муниципальное имущество, закрепленное на праве хозяйственного ведения или оперативного управления за муниципальными унитарными предприятиями (муниципальными учреждениями) МО «Тихоновка» (далее - муниципальное имущество), независимо от его местонахождения.</w:t>
      </w:r>
    </w:p>
    <w:p w:rsidR="00666992" w:rsidRPr="00975E61" w:rsidRDefault="00666992" w:rsidP="00666992">
      <w:pPr>
        <w:widowControl w:val="0"/>
        <w:autoSpaceDE w:val="0"/>
        <w:autoSpaceDN w:val="0"/>
        <w:adjustRightInd w:val="0"/>
        <w:ind w:firstLine="540"/>
        <w:jc w:val="both"/>
      </w:pPr>
      <w:r w:rsidRPr="00975E61">
        <w:t>3. Основными целями и задачами инвентаризации являются:</w:t>
      </w:r>
    </w:p>
    <w:p w:rsidR="00666992" w:rsidRPr="00975E61" w:rsidRDefault="00666992" w:rsidP="00666992">
      <w:pPr>
        <w:widowControl w:val="0"/>
        <w:autoSpaceDE w:val="0"/>
        <w:autoSpaceDN w:val="0"/>
        <w:adjustRightInd w:val="0"/>
        <w:ind w:firstLine="540"/>
        <w:jc w:val="both"/>
      </w:pPr>
      <w:r w:rsidRPr="00975E61">
        <w:t>- выявление фактического наличия Муниципального имущества;</w:t>
      </w:r>
    </w:p>
    <w:p w:rsidR="00666992" w:rsidRPr="00975E61" w:rsidRDefault="00666992" w:rsidP="00666992">
      <w:pPr>
        <w:widowControl w:val="0"/>
        <w:autoSpaceDE w:val="0"/>
        <w:autoSpaceDN w:val="0"/>
        <w:adjustRightInd w:val="0"/>
        <w:ind w:firstLine="540"/>
        <w:jc w:val="both"/>
      </w:pPr>
      <w:r w:rsidRPr="00975E61">
        <w:t>-сопоставление фактического наличия Муниципального имущества с данными бухгалтерского учета и с данными реестра муниципального имущества МО «Тихоновка»;</w:t>
      </w:r>
    </w:p>
    <w:p w:rsidR="00666992" w:rsidRPr="00975E61" w:rsidRDefault="00666992" w:rsidP="00666992">
      <w:pPr>
        <w:widowControl w:val="0"/>
        <w:autoSpaceDE w:val="0"/>
        <w:autoSpaceDN w:val="0"/>
        <w:adjustRightInd w:val="0"/>
        <w:ind w:firstLine="540"/>
        <w:jc w:val="both"/>
      </w:pPr>
      <w:r w:rsidRPr="00975E61">
        <w:t>-определение технического состояния Муниципального имущества и возможности дальнейшей его эксплуатации;</w:t>
      </w:r>
    </w:p>
    <w:p w:rsidR="00666992" w:rsidRPr="00975E61" w:rsidRDefault="00666992" w:rsidP="00666992">
      <w:pPr>
        <w:widowControl w:val="0"/>
        <w:autoSpaceDE w:val="0"/>
        <w:autoSpaceDN w:val="0"/>
        <w:adjustRightInd w:val="0"/>
        <w:ind w:firstLine="540"/>
        <w:jc w:val="both"/>
      </w:pPr>
      <w:r w:rsidRPr="00975E61">
        <w:lastRenderedPageBreak/>
        <w:t>- выявление владельцев и пользователей Муниципального имущества;</w:t>
      </w:r>
    </w:p>
    <w:p w:rsidR="00666992" w:rsidRPr="00975E61" w:rsidRDefault="00666992" w:rsidP="00666992">
      <w:pPr>
        <w:widowControl w:val="0"/>
        <w:autoSpaceDE w:val="0"/>
        <w:autoSpaceDN w:val="0"/>
        <w:adjustRightInd w:val="0"/>
        <w:ind w:firstLine="540"/>
        <w:jc w:val="both"/>
      </w:pPr>
      <w:r w:rsidRPr="00975E61">
        <w:t>-выявление неэффективно используемого, неиспользуемого или используемого не по назначению Муниципального имущества, а также нарушений в его использовании;</w:t>
      </w:r>
    </w:p>
    <w:p w:rsidR="00666992" w:rsidRPr="00975E61" w:rsidRDefault="00666992" w:rsidP="00666992">
      <w:pPr>
        <w:widowControl w:val="0"/>
        <w:autoSpaceDE w:val="0"/>
        <w:autoSpaceDN w:val="0"/>
        <w:adjustRightInd w:val="0"/>
        <w:ind w:firstLine="540"/>
        <w:jc w:val="both"/>
      </w:pPr>
      <w:r w:rsidRPr="00975E61">
        <w:t>-определение мер, направленных на повышение эффективности использования Муниципального имущества.</w:t>
      </w:r>
    </w:p>
    <w:p w:rsidR="00666992" w:rsidRPr="00975E61" w:rsidRDefault="00666992" w:rsidP="00666992">
      <w:pPr>
        <w:widowControl w:val="0"/>
        <w:autoSpaceDE w:val="0"/>
        <w:autoSpaceDN w:val="0"/>
        <w:adjustRightInd w:val="0"/>
        <w:ind w:firstLine="540"/>
        <w:jc w:val="both"/>
      </w:pPr>
      <w:r w:rsidRPr="00975E61">
        <w:t>4. Случаи, сроки и порядок проведения инвентаризации, а также перечень объектов, подлежащих инвентаризации, устанавливаются руководителем муниципального унитарного предприятия (муниципального учреждения), за исключением обязательного проведения инвентаризации. Обязательное проведение инвентаризации устанавливается законодательством Российской Федерации, федеральными и отраслевыми стандартами.</w:t>
      </w:r>
    </w:p>
    <w:p w:rsidR="00666992" w:rsidRPr="00975E61" w:rsidRDefault="00666992" w:rsidP="00666992">
      <w:pPr>
        <w:widowControl w:val="0"/>
        <w:autoSpaceDE w:val="0"/>
        <w:autoSpaceDN w:val="0"/>
        <w:adjustRightInd w:val="0"/>
        <w:ind w:firstLine="540"/>
        <w:jc w:val="both"/>
      </w:pPr>
      <w:bookmarkStart w:id="3" w:name="Par70"/>
      <w:bookmarkEnd w:id="3"/>
      <w:r w:rsidRPr="00975E61">
        <w:t>5. При ликвидации муниципального унитарного предприятия, муниципального учреждения (далее - Организация) инвентаризация проводится ликвидационной комиссией (далее - Комиссия) в сроки, установленные распоряжением учредителя Организации.</w:t>
      </w:r>
    </w:p>
    <w:p w:rsidR="00666992" w:rsidRPr="00975E61" w:rsidRDefault="00666992" w:rsidP="00666992">
      <w:pPr>
        <w:widowControl w:val="0"/>
        <w:autoSpaceDE w:val="0"/>
        <w:autoSpaceDN w:val="0"/>
        <w:adjustRightInd w:val="0"/>
        <w:ind w:firstLine="540"/>
        <w:jc w:val="both"/>
      </w:pPr>
      <w:r w:rsidRPr="00975E61">
        <w:t>При преобразовании муниципального унитарного предприятия в открытое акционерное общество инвентаризация проводится специалистом по управлению муниципальным имуществом МО «Тихоновка» (далее - специалист) в сроки, установленные распоряжением главы МО «Тихоновка».</w:t>
      </w:r>
    </w:p>
    <w:p w:rsidR="00666992" w:rsidRPr="00975E61" w:rsidRDefault="00666992" w:rsidP="00666992">
      <w:pPr>
        <w:widowControl w:val="0"/>
        <w:autoSpaceDE w:val="0"/>
        <w:autoSpaceDN w:val="0"/>
        <w:adjustRightInd w:val="0"/>
        <w:ind w:firstLine="540"/>
        <w:jc w:val="both"/>
      </w:pPr>
      <w:r w:rsidRPr="00975E61">
        <w:t xml:space="preserve">6. При проведении инвентаризации, в случаях, установленных </w:t>
      </w:r>
      <w:hyperlink w:anchor="Par70" w:history="1">
        <w:r w:rsidRPr="00975E61">
          <w:t>пунктом 5</w:t>
        </w:r>
      </w:hyperlink>
      <w:r w:rsidRPr="00975E61">
        <w:t xml:space="preserve"> настоящего Положения, специалист  в соответствии с поставленными задачами выполняет следующие работы:</w:t>
      </w:r>
    </w:p>
    <w:p w:rsidR="00666992" w:rsidRPr="00975E61" w:rsidRDefault="00666992" w:rsidP="00666992">
      <w:pPr>
        <w:widowControl w:val="0"/>
        <w:autoSpaceDE w:val="0"/>
        <w:autoSpaceDN w:val="0"/>
        <w:adjustRightInd w:val="0"/>
        <w:ind w:firstLine="540"/>
        <w:jc w:val="both"/>
      </w:pPr>
      <w:r w:rsidRPr="00975E61">
        <w:t>6.1. До начала инвентаризации необходимо проверить: наличие и состояние технических паспортов или другой технической документации; наличие документов на муниципальное имущество, сданное Организацией в аренду, а также переданное по иным основаниям третьим лицам.</w:t>
      </w:r>
    </w:p>
    <w:p w:rsidR="00666992" w:rsidRPr="00975E61" w:rsidRDefault="00666992" w:rsidP="00666992">
      <w:pPr>
        <w:widowControl w:val="0"/>
        <w:autoSpaceDE w:val="0"/>
        <w:autoSpaceDN w:val="0"/>
        <w:adjustRightInd w:val="0"/>
        <w:ind w:firstLine="540"/>
        <w:jc w:val="both"/>
      </w:pPr>
      <w:r w:rsidRPr="00975E61">
        <w:t>6.2. При проведении инвентаризации специалисты Отдела (Комиссия) осуществляют:</w:t>
      </w:r>
    </w:p>
    <w:p w:rsidR="00666992" w:rsidRPr="00975E61" w:rsidRDefault="00666992" w:rsidP="00666992">
      <w:pPr>
        <w:widowControl w:val="0"/>
        <w:autoSpaceDE w:val="0"/>
        <w:autoSpaceDN w:val="0"/>
        <w:adjustRightInd w:val="0"/>
        <w:ind w:firstLine="540"/>
        <w:jc w:val="both"/>
      </w:pPr>
      <w:r w:rsidRPr="00975E61">
        <w:t>6.2.1. Проверку наличия правоустанавливающих документов у владельцев и пользователей имущества на объекты инвентаризации.</w:t>
      </w:r>
    </w:p>
    <w:p w:rsidR="00666992" w:rsidRPr="00975E61" w:rsidRDefault="00666992" w:rsidP="00666992">
      <w:pPr>
        <w:widowControl w:val="0"/>
        <w:autoSpaceDE w:val="0"/>
        <w:autoSpaceDN w:val="0"/>
        <w:adjustRightInd w:val="0"/>
        <w:ind w:firstLine="540"/>
        <w:jc w:val="both"/>
      </w:pPr>
      <w:r w:rsidRPr="00975E61">
        <w:t>6.2.2.Осмотр объектов инвентаризации, сверку фактического наличия объектов инвентаризации с данными инвентаризационных описей Организаций и данными реестра муниципального имущества МО «Тихоновка».</w:t>
      </w:r>
    </w:p>
    <w:p w:rsidR="00666992" w:rsidRPr="00975E61" w:rsidRDefault="00666992" w:rsidP="00666992">
      <w:pPr>
        <w:widowControl w:val="0"/>
        <w:autoSpaceDE w:val="0"/>
        <w:autoSpaceDN w:val="0"/>
        <w:adjustRightInd w:val="0"/>
        <w:ind w:firstLine="540"/>
        <w:jc w:val="both"/>
      </w:pPr>
      <w:r w:rsidRPr="00975E61">
        <w:t>7. Результаты инвентаризации отражаются в актах инвентаризации или инвентаризационных описях.</w:t>
      </w:r>
    </w:p>
    <w:p w:rsidR="00666992" w:rsidRPr="00975E61" w:rsidRDefault="00666992" w:rsidP="00666992">
      <w:pPr>
        <w:widowControl w:val="0"/>
        <w:autoSpaceDE w:val="0"/>
        <w:autoSpaceDN w:val="0"/>
        <w:adjustRightInd w:val="0"/>
        <w:ind w:firstLine="540"/>
        <w:jc w:val="both"/>
      </w:pPr>
      <w:r w:rsidRPr="00975E61">
        <w:t>8. В акте инвентаризации (инвентаризационной описи) указывается информация:</w:t>
      </w:r>
    </w:p>
    <w:p w:rsidR="00666992" w:rsidRPr="00975E61" w:rsidRDefault="00666992" w:rsidP="00666992">
      <w:pPr>
        <w:widowControl w:val="0"/>
        <w:autoSpaceDE w:val="0"/>
        <w:autoSpaceDN w:val="0"/>
        <w:adjustRightInd w:val="0"/>
        <w:ind w:firstLine="540"/>
        <w:jc w:val="both"/>
      </w:pPr>
      <w:r w:rsidRPr="00975E61">
        <w:t>8.1. По выявлению объектов, не принятых Организацией на учет и (или) не включенных в реестр муниципального имущества МО «Тихоновка».</w:t>
      </w:r>
    </w:p>
    <w:p w:rsidR="00666992" w:rsidRPr="00975E61" w:rsidRDefault="00666992" w:rsidP="00666992">
      <w:pPr>
        <w:widowControl w:val="0"/>
        <w:autoSpaceDE w:val="0"/>
        <w:autoSpaceDN w:val="0"/>
        <w:adjustRightInd w:val="0"/>
        <w:ind w:firstLine="540"/>
        <w:jc w:val="both"/>
      </w:pPr>
      <w:r w:rsidRPr="00975E61">
        <w:t>8.2. По выявлению объектов инвентаризации, которые подверглись реконструкции (переоборудованию).</w:t>
      </w:r>
    </w:p>
    <w:p w:rsidR="00666992" w:rsidRPr="00975E61" w:rsidRDefault="00666992" w:rsidP="00666992">
      <w:pPr>
        <w:widowControl w:val="0"/>
        <w:autoSpaceDE w:val="0"/>
        <w:autoSpaceDN w:val="0"/>
        <w:adjustRightInd w:val="0"/>
        <w:ind w:firstLine="540"/>
        <w:jc w:val="both"/>
      </w:pPr>
      <w:r w:rsidRPr="00975E61">
        <w:t>8.3. По выявлению объектов инвентаризации, не подлежащих дальнейшей эксплуатации, и восстановление которых не представляется возможным.</w:t>
      </w:r>
    </w:p>
    <w:p w:rsidR="00666992" w:rsidRPr="00975E61" w:rsidRDefault="00666992" w:rsidP="00666992">
      <w:pPr>
        <w:widowControl w:val="0"/>
        <w:autoSpaceDE w:val="0"/>
        <w:autoSpaceDN w:val="0"/>
        <w:adjustRightInd w:val="0"/>
        <w:ind w:firstLine="540"/>
        <w:jc w:val="both"/>
      </w:pPr>
      <w:r w:rsidRPr="00975E61">
        <w:t>8.4.По выявлению фактов использования объектов инвентаризации без правоустанавливающих документов.</w:t>
      </w:r>
    </w:p>
    <w:p w:rsidR="00666992" w:rsidRPr="00975E61" w:rsidRDefault="00666992" w:rsidP="00666992">
      <w:pPr>
        <w:widowControl w:val="0"/>
        <w:autoSpaceDE w:val="0"/>
        <w:autoSpaceDN w:val="0"/>
        <w:adjustRightInd w:val="0"/>
        <w:ind w:firstLine="540"/>
        <w:jc w:val="both"/>
      </w:pPr>
      <w:r w:rsidRPr="00975E61">
        <w:t>9. При наличии в акте инвентаризации (инвентаризационной описи) нарушений у Организации, информация о выявленных нарушениях направляется руководителю Организации и учредителю Организации для устранения нарушений в 10-дневный срок с момента составления акта.</w:t>
      </w:r>
    </w:p>
    <w:p w:rsidR="00666992" w:rsidRPr="00975E61" w:rsidRDefault="00975E61" w:rsidP="00666992">
      <w:pPr>
        <w:widowControl w:val="0"/>
        <w:autoSpaceDE w:val="0"/>
        <w:autoSpaceDN w:val="0"/>
        <w:adjustRightInd w:val="0"/>
        <w:ind w:firstLine="540"/>
        <w:jc w:val="both"/>
      </w:pPr>
      <w:hyperlink r:id="rId11" w:history="1">
        <w:r w:rsidR="00666992" w:rsidRPr="00975E61">
          <w:t>10</w:t>
        </w:r>
      </w:hyperlink>
      <w:r w:rsidR="00666992" w:rsidRPr="00975E61">
        <w:t>. Инвентаризационные описи и акты, составленные по результатам инвентаризации, хранятся в течение 5 лет.</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jc w:val="right"/>
      </w:pPr>
    </w:p>
    <w:p w:rsidR="00666992" w:rsidRPr="00975E61" w:rsidRDefault="00666992" w:rsidP="00666992">
      <w:pPr>
        <w:widowControl w:val="0"/>
        <w:autoSpaceDE w:val="0"/>
        <w:autoSpaceDN w:val="0"/>
        <w:adjustRightInd w:val="0"/>
        <w:jc w:val="right"/>
      </w:pPr>
    </w:p>
    <w:p w:rsidR="00666992" w:rsidRPr="00975E61" w:rsidRDefault="00666992" w:rsidP="00666992">
      <w:pPr>
        <w:widowControl w:val="0"/>
        <w:autoSpaceDE w:val="0"/>
        <w:autoSpaceDN w:val="0"/>
        <w:adjustRightInd w:val="0"/>
        <w:jc w:val="right"/>
      </w:pPr>
    </w:p>
    <w:p w:rsidR="00666992" w:rsidRPr="00975E61" w:rsidRDefault="00666992" w:rsidP="00666992">
      <w:pPr>
        <w:pStyle w:val="ConsTitle"/>
        <w:widowControl/>
        <w:ind w:right="0"/>
        <w:jc w:val="center"/>
        <w:rPr>
          <w:rFonts w:ascii="Times New Roman" w:hAnsi="Times New Roman" w:cs="Times New Roman"/>
          <w:sz w:val="24"/>
          <w:szCs w:val="24"/>
        </w:rPr>
      </w:pPr>
      <w:r w:rsidRPr="00975E61">
        <w:rPr>
          <w:rFonts w:ascii="Times New Roman" w:hAnsi="Times New Roman" w:cs="Times New Roman"/>
          <w:sz w:val="24"/>
          <w:szCs w:val="24"/>
        </w:rPr>
        <w:t xml:space="preserve">              РОССИЙСКАЯ ФЕДЕРАЦИЯ</w:t>
      </w:r>
    </w:p>
    <w:p w:rsidR="00666992" w:rsidRPr="00975E61" w:rsidRDefault="00666992" w:rsidP="00666992">
      <w:pPr>
        <w:jc w:val="center"/>
        <w:rPr>
          <w:rFonts w:eastAsia="Calibri"/>
          <w:b/>
          <w:bCs/>
          <w:lang w:eastAsia="en-US"/>
        </w:rPr>
      </w:pPr>
      <w:r w:rsidRPr="00975E61">
        <w:rPr>
          <w:rFonts w:eastAsia="Calibri"/>
          <w:b/>
          <w:bCs/>
          <w:lang w:eastAsia="en-US"/>
        </w:rPr>
        <w:t>ИРКУТСКАЯ ОБЛАСТЬ</w:t>
      </w:r>
    </w:p>
    <w:p w:rsidR="00666992" w:rsidRPr="00975E61" w:rsidRDefault="00666992" w:rsidP="00666992">
      <w:pPr>
        <w:jc w:val="center"/>
        <w:rPr>
          <w:rFonts w:eastAsia="Calibri"/>
          <w:b/>
          <w:bCs/>
          <w:lang w:eastAsia="en-US"/>
        </w:rPr>
      </w:pPr>
      <w:r w:rsidRPr="00975E61">
        <w:rPr>
          <w:rFonts w:eastAsia="Calibri"/>
          <w:b/>
          <w:bCs/>
          <w:lang w:eastAsia="en-US"/>
        </w:rPr>
        <w:t>БОХАНСКИЙ РАЙОН</w:t>
      </w:r>
    </w:p>
    <w:p w:rsidR="00666992" w:rsidRPr="00975E61" w:rsidRDefault="00666992" w:rsidP="00666992">
      <w:pPr>
        <w:jc w:val="center"/>
        <w:rPr>
          <w:rFonts w:eastAsia="Calibri"/>
          <w:b/>
          <w:bCs/>
          <w:lang w:eastAsia="en-US"/>
        </w:rPr>
      </w:pPr>
      <w:r w:rsidRPr="00975E61">
        <w:rPr>
          <w:rFonts w:eastAsia="Calibri"/>
          <w:b/>
          <w:bCs/>
          <w:lang w:eastAsia="en-US"/>
        </w:rPr>
        <w:t>ДУМА</w:t>
      </w:r>
    </w:p>
    <w:p w:rsidR="00666992" w:rsidRPr="00975E61" w:rsidRDefault="00666992" w:rsidP="00666992">
      <w:pPr>
        <w:jc w:val="center"/>
        <w:rPr>
          <w:rFonts w:eastAsia="Calibri"/>
          <w:b/>
          <w:bCs/>
          <w:lang w:eastAsia="en-US"/>
        </w:rPr>
      </w:pPr>
      <w:r w:rsidRPr="00975E61">
        <w:rPr>
          <w:rFonts w:eastAsia="Calibri"/>
          <w:b/>
          <w:bCs/>
          <w:lang w:eastAsia="en-US"/>
        </w:rPr>
        <w:t>МУНИЦИПАЛЬНОГО ОБРАЗОВАНИЯ «ТИХОНОВКА»</w:t>
      </w:r>
    </w:p>
    <w:p w:rsidR="00666992" w:rsidRPr="00975E61" w:rsidRDefault="00666992" w:rsidP="00666992">
      <w:pPr>
        <w:spacing w:after="200" w:line="276" w:lineRule="auto"/>
        <w:jc w:val="center"/>
        <w:rPr>
          <w:b/>
          <w:bCs/>
        </w:rPr>
      </w:pPr>
    </w:p>
    <w:p w:rsidR="00666992" w:rsidRPr="00975E61" w:rsidRDefault="00666992" w:rsidP="00666992">
      <w:pPr>
        <w:rPr>
          <w:rFonts w:eastAsia="Calibri" w:cs="Arial"/>
          <w:bCs/>
          <w:lang w:eastAsia="en-US"/>
        </w:rPr>
      </w:pPr>
      <w:r w:rsidRPr="00975E61">
        <w:rPr>
          <w:rFonts w:eastAsia="Calibri" w:cs="Arial"/>
          <w:bCs/>
          <w:lang w:eastAsia="en-US"/>
        </w:rPr>
        <w:t>Восемнадцатая  сессия</w:t>
      </w:r>
      <w:r w:rsidRPr="00975E61">
        <w:rPr>
          <w:rFonts w:eastAsia="Calibri" w:cs="Arial"/>
          <w:bCs/>
          <w:lang w:eastAsia="en-US"/>
        </w:rPr>
        <w:tab/>
        <w:t xml:space="preserve">                    </w:t>
      </w:r>
      <w:r w:rsidRPr="00975E61">
        <w:rPr>
          <w:rFonts w:eastAsia="Calibri" w:cs="Arial"/>
          <w:bCs/>
          <w:lang w:eastAsia="en-US"/>
        </w:rPr>
        <w:tab/>
        <w:t xml:space="preserve">                                   Третьего созыва</w:t>
      </w:r>
    </w:p>
    <w:p w:rsidR="00666992" w:rsidRPr="00975E61" w:rsidRDefault="00666992" w:rsidP="00666992">
      <w:pPr>
        <w:rPr>
          <w:rFonts w:eastAsia="Calibri" w:cs="Arial"/>
          <w:bCs/>
          <w:lang w:eastAsia="en-US"/>
        </w:rPr>
      </w:pPr>
    </w:p>
    <w:p w:rsidR="00666992" w:rsidRPr="00975E61" w:rsidRDefault="00666992" w:rsidP="00666992">
      <w:pPr>
        <w:rPr>
          <w:rFonts w:eastAsia="Calibri" w:cs="Arial"/>
          <w:bCs/>
          <w:lang w:eastAsia="en-US"/>
        </w:rPr>
      </w:pPr>
      <w:r w:rsidRPr="00975E61">
        <w:rPr>
          <w:rFonts w:eastAsia="Calibri" w:cs="Arial"/>
          <w:bCs/>
          <w:lang w:eastAsia="en-US"/>
        </w:rPr>
        <w:t>От 30 марта 2016 года</w:t>
      </w:r>
      <w:r w:rsidRPr="00975E61">
        <w:rPr>
          <w:rFonts w:eastAsia="Calibri" w:cs="Arial"/>
          <w:bCs/>
          <w:lang w:eastAsia="en-US"/>
        </w:rPr>
        <w:tab/>
        <w:t xml:space="preserve">                              </w:t>
      </w:r>
      <w:r w:rsidRPr="00975E61">
        <w:rPr>
          <w:rFonts w:eastAsia="Calibri" w:cs="Arial"/>
          <w:bCs/>
          <w:lang w:eastAsia="en-US"/>
        </w:rPr>
        <w:tab/>
      </w:r>
      <w:r w:rsidRPr="00975E61">
        <w:rPr>
          <w:rFonts w:eastAsia="Calibri" w:cs="Arial"/>
          <w:bCs/>
          <w:lang w:eastAsia="en-US"/>
        </w:rPr>
        <w:tab/>
      </w:r>
      <w:r w:rsidRPr="00975E61">
        <w:rPr>
          <w:rFonts w:eastAsia="Calibri" w:cs="Arial"/>
          <w:bCs/>
          <w:lang w:eastAsia="en-US"/>
        </w:rPr>
        <w:tab/>
        <w:t xml:space="preserve">          с. Тихоновка</w:t>
      </w:r>
    </w:p>
    <w:p w:rsidR="00666992" w:rsidRPr="00975E61" w:rsidRDefault="00666992" w:rsidP="00666992">
      <w:pPr>
        <w:spacing w:after="200" w:line="276" w:lineRule="auto"/>
        <w:rPr>
          <w:bCs/>
        </w:rPr>
      </w:pPr>
    </w:p>
    <w:p w:rsidR="00666992" w:rsidRPr="00975E61" w:rsidRDefault="00666992" w:rsidP="00666992">
      <w:pPr>
        <w:spacing w:after="200" w:line="276" w:lineRule="auto"/>
        <w:jc w:val="center"/>
        <w:rPr>
          <w:b/>
        </w:rPr>
      </w:pPr>
      <w:r w:rsidRPr="00975E61">
        <w:rPr>
          <w:b/>
        </w:rPr>
        <w:t>РЕШЕНИЕ № 92</w:t>
      </w:r>
    </w:p>
    <w:p w:rsidR="00666992" w:rsidRPr="00975E61" w:rsidRDefault="00666992" w:rsidP="00666992">
      <w:pPr>
        <w:tabs>
          <w:tab w:val="left" w:pos="9639"/>
        </w:tabs>
        <w:ind w:right="-1"/>
        <w:jc w:val="both"/>
        <w:rPr>
          <w:bCs/>
        </w:rPr>
      </w:pPr>
      <w:r w:rsidRPr="00975E61">
        <w:rPr>
          <w:bCs/>
        </w:rPr>
        <w:t xml:space="preserve"> «Об утверждении Положения по проведению  </w:t>
      </w:r>
    </w:p>
    <w:p w:rsidR="00666992" w:rsidRPr="00975E61" w:rsidRDefault="00666992" w:rsidP="00666992">
      <w:pPr>
        <w:tabs>
          <w:tab w:val="left" w:pos="9639"/>
        </w:tabs>
        <w:ind w:right="-1"/>
        <w:jc w:val="both"/>
        <w:rPr>
          <w:bCs/>
        </w:rPr>
      </w:pPr>
      <w:r w:rsidRPr="00975E61">
        <w:rPr>
          <w:bCs/>
        </w:rPr>
        <w:t xml:space="preserve">торгов (аукционов, конкурсов) </w:t>
      </w:r>
      <w:proofErr w:type="gramStart"/>
      <w:r w:rsidRPr="00975E61">
        <w:rPr>
          <w:bCs/>
        </w:rPr>
        <w:t>по</w:t>
      </w:r>
      <w:proofErr w:type="gramEnd"/>
      <w:r w:rsidRPr="00975E61">
        <w:rPr>
          <w:bCs/>
        </w:rPr>
        <w:t xml:space="preserve"> </w:t>
      </w:r>
    </w:p>
    <w:p w:rsidR="00666992" w:rsidRPr="00975E61" w:rsidRDefault="00666992" w:rsidP="00666992">
      <w:pPr>
        <w:tabs>
          <w:tab w:val="left" w:pos="9639"/>
        </w:tabs>
        <w:ind w:right="-1"/>
        <w:jc w:val="both"/>
        <w:rPr>
          <w:bCs/>
        </w:rPr>
      </w:pPr>
      <w:r w:rsidRPr="00975E61">
        <w:rPr>
          <w:bCs/>
        </w:rPr>
        <w:t xml:space="preserve">продаже </w:t>
      </w:r>
      <w:proofErr w:type="gramStart"/>
      <w:r w:rsidRPr="00975E61">
        <w:rPr>
          <w:bCs/>
        </w:rPr>
        <w:t>находящихся</w:t>
      </w:r>
      <w:proofErr w:type="gramEnd"/>
      <w:r w:rsidRPr="00975E61">
        <w:rPr>
          <w:bCs/>
        </w:rPr>
        <w:t xml:space="preserve"> в муниципальной собственности </w:t>
      </w:r>
    </w:p>
    <w:p w:rsidR="00666992" w:rsidRPr="00975E61" w:rsidRDefault="00666992" w:rsidP="00666992">
      <w:pPr>
        <w:tabs>
          <w:tab w:val="left" w:pos="9639"/>
        </w:tabs>
        <w:ind w:right="-1"/>
        <w:jc w:val="both"/>
        <w:rPr>
          <w:bCs/>
        </w:rPr>
      </w:pPr>
      <w:r w:rsidRPr="00975E61">
        <w:rPr>
          <w:bCs/>
        </w:rPr>
        <w:t xml:space="preserve">земельных участков или права на заключение договоров </w:t>
      </w:r>
    </w:p>
    <w:p w:rsidR="00666992" w:rsidRPr="00975E61" w:rsidRDefault="00666992" w:rsidP="00666992">
      <w:pPr>
        <w:tabs>
          <w:tab w:val="left" w:pos="9639"/>
        </w:tabs>
        <w:ind w:right="-1"/>
        <w:jc w:val="both"/>
        <w:rPr>
          <w:bCs/>
        </w:rPr>
      </w:pPr>
      <w:r w:rsidRPr="00975E61">
        <w:rPr>
          <w:bCs/>
        </w:rPr>
        <w:t>аренды земельных участков на территории</w:t>
      </w:r>
    </w:p>
    <w:p w:rsidR="00666992" w:rsidRPr="00975E61" w:rsidRDefault="00666992" w:rsidP="00666992">
      <w:pPr>
        <w:tabs>
          <w:tab w:val="left" w:pos="9639"/>
        </w:tabs>
        <w:ind w:right="-1"/>
        <w:jc w:val="both"/>
        <w:rPr>
          <w:bCs/>
        </w:rPr>
      </w:pPr>
      <w:r w:rsidRPr="00975E61">
        <w:t xml:space="preserve">муниципального образования  </w:t>
      </w:r>
      <w:r w:rsidRPr="00975E61">
        <w:rPr>
          <w:bCs/>
        </w:rPr>
        <w:t xml:space="preserve">«Тихоновка» </w:t>
      </w:r>
    </w:p>
    <w:p w:rsidR="00666992" w:rsidRPr="00975E61" w:rsidRDefault="00666992" w:rsidP="00666992">
      <w:pPr>
        <w:tabs>
          <w:tab w:val="left" w:pos="9639"/>
        </w:tabs>
        <w:ind w:right="-1"/>
        <w:jc w:val="both"/>
        <w:rPr>
          <w:bCs/>
        </w:rPr>
      </w:pPr>
    </w:p>
    <w:p w:rsidR="00666992" w:rsidRPr="00975E61" w:rsidRDefault="00666992" w:rsidP="00666992">
      <w:pPr>
        <w:jc w:val="both"/>
      </w:pPr>
      <w:r w:rsidRPr="00975E61">
        <w:t xml:space="preserve">       В соответствии с Земельным кодексом Российской Федерации, Градостроительным кодексом Российской Федерации, Гражданским кодексом Российской Федерации, решения Думы «Об утверждении Порядка прохождения документов при предоставлении земельных участков на территории муниципального образования «Тихоновка» руководствуясь Уставом МО «Тихоновка», Дума муниципального образования  «Тихоновка»,</w:t>
      </w:r>
    </w:p>
    <w:p w:rsidR="00666992" w:rsidRPr="00975E61" w:rsidRDefault="00666992" w:rsidP="00666992">
      <w:pPr>
        <w:jc w:val="both"/>
      </w:pPr>
    </w:p>
    <w:p w:rsidR="00666992" w:rsidRPr="00975E61" w:rsidRDefault="00666992" w:rsidP="00666992">
      <w:pPr>
        <w:rPr>
          <w:b/>
        </w:rPr>
      </w:pPr>
      <w:r w:rsidRPr="00975E61">
        <w:rPr>
          <w:b/>
        </w:rPr>
        <w:t xml:space="preserve">                                                     РЕШИЛА:</w:t>
      </w:r>
    </w:p>
    <w:p w:rsidR="00666992" w:rsidRPr="00975E61" w:rsidRDefault="00666992" w:rsidP="00666992">
      <w:pPr>
        <w:rPr>
          <w:b/>
        </w:rPr>
      </w:pPr>
    </w:p>
    <w:p w:rsidR="00666992" w:rsidRPr="00975E61" w:rsidRDefault="00666992" w:rsidP="00666992">
      <w:pPr>
        <w:tabs>
          <w:tab w:val="left" w:pos="9639"/>
        </w:tabs>
        <w:ind w:right="-1"/>
        <w:jc w:val="both"/>
        <w:rPr>
          <w:bCs/>
        </w:rPr>
      </w:pPr>
      <w:r w:rsidRPr="00975E61">
        <w:t xml:space="preserve">     1.Утвердить </w:t>
      </w:r>
      <w:r w:rsidRPr="00975E61">
        <w:rPr>
          <w:bCs/>
        </w:rPr>
        <w:t xml:space="preserve">Положения по проведению  торгов (аукционов, конкурсов) по продаже находящихся в муниципальной собственности земельных участков или права на заключение договоров аренды земельных участков на территории </w:t>
      </w:r>
      <w:r w:rsidRPr="00975E61">
        <w:t xml:space="preserve">муниципального образования  </w:t>
      </w:r>
      <w:r w:rsidRPr="00975E61">
        <w:rPr>
          <w:bCs/>
        </w:rPr>
        <w:t xml:space="preserve">«Тихоновка» </w:t>
      </w:r>
    </w:p>
    <w:p w:rsidR="00666992" w:rsidRPr="00975E61" w:rsidRDefault="00666992" w:rsidP="00666992">
      <w:pPr>
        <w:jc w:val="both"/>
      </w:pPr>
      <w:r w:rsidRPr="00975E61">
        <w:t xml:space="preserve">    2. Администрации МО «Тихоновка» опубликовать настоящее решение в муниципальном вестнике МО «Тихоновка» и разместить на официальном сайте МО «</w:t>
      </w:r>
      <w:proofErr w:type="spellStart"/>
      <w:r w:rsidRPr="00975E61">
        <w:t>Боханский</w:t>
      </w:r>
      <w:proofErr w:type="spellEnd"/>
      <w:r w:rsidRPr="00975E61">
        <w:t xml:space="preserve"> район» в информационно-телекоммуникационной сети «Интернет».</w:t>
      </w:r>
    </w:p>
    <w:p w:rsidR="00666992" w:rsidRPr="00975E61" w:rsidRDefault="00666992" w:rsidP="00666992">
      <w:pPr>
        <w:jc w:val="both"/>
      </w:pPr>
      <w:r w:rsidRPr="00975E61">
        <w:t xml:space="preserve">    </w:t>
      </w:r>
    </w:p>
    <w:p w:rsidR="00666992" w:rsidRPr="00975E61" w:rsidRDefault="00666992" w:rsidP="00666992">
      <w:pPr>
        <w:jc w:val="both"/>
      </w:pPr>
    </w:p>
    <w:p w:rsidR="00666992" w:rsidRPr="00975E61" w:rsidRDefault="00666992" w:rsidP="00666992">
      <w:pPr>
        <w:jc w:val="both"/>
      </w:pPr>
      <w:r w:rsidRPr="00975E61">
        <w:t>Председатель Думы МО «Тихоновка»</w:t>
      </w:r>
      <w:r w:rsidRPr="00975E61">
        <w:tab/>
        <w:t xml:space="preserve">                       М.В. Скоробогатова</w:t>
      </w:r>
    </w:p>
    <w:p w:rsidR="00666992" w:rsidRPr="00975E61" w:rsidRDefault="00666992" w:rsidP="00666992">
      <w:pPr>
        <w:spacing w:after="200" w:line="276" w:lineRule="auto"/>
      </w:pPr>
      <w:r w:rsidRPr="00975E61">
        <w:t>Глава администрации МО «Тихоновка»</w:t>
      </w:r>
      <w:r w:rsidRPr="00975E61">
        <w:tab/>
      </w:r>
      <w:r w:rsidRPr="00975E61">
        <w:tab/>
      </w:r>
      <w:r w:rsidRPr="00975E61">
        <w:tab/>
      </w:r>
      <w:r w:rsidRPr="00975E61">
        <w:tab/>
        <w:t xml:space="preserve">               </w:t>
      </w:r>
    </w:p>
    <w:p w:rsidR="00666992" w:rsidRPr="00975E61" w:rsidRDefault="00666992" w:rsidP="00975E61">
      <w:pPr>
        <w:outlineLvl w:val="0"/>
      </w:pPr>
      <w:r w:rsidRPr="00975E61">
        <w:t xml:space="preserve">                                                </w:t>
      </w:r>
      <w:r w:rsidR="00975E61">
        <w:t xml:space="preserve">                               </w:t>
      </w:r>
    </w:p>
    <w:p w:rsidR="00666992" w:rsidRPr="00975E61" w:rsidRDefault="00666992" w:rsidP="00666992">
      <w:r w:rsidRPr="00975E61">
        <w:t xml:space="preserve">                                                                                    </w:t>
      </w:r>
      <w:r w:rsidR="00975E61">
        <w:t xml:space="preserve">                             </w:t>
      </w:r>
      <w:r w:rsidRPr="00975E61">
        <w:t xml:space="preserve">              Утверждено</w:t>
      </w:r>
    </w:p>
    <w:p w:rsidR="00666992" w:rsidRPr="00975E61" w:rsidRDefault="00666992" w:rsidP="00666992">
      <w:r w:rsidRPr="00975E61">
        <w:t xml:space="preserve">                                                                                             </w:t>
      </w:r>
      <w:r w:rsidR="00975E61">
        <w:t xml:space="preserve">                 </w:t>
      </w:r>
      <w:r w:rsidRPr="00975E61">
        <w:t xml:space="preserve">      Решением Думы № 92</w:t>
      </w:r>
    </w:p>
    <w:p w:rsidR="00666992" w:rsidRPr="00975E61" w:rsidRDefault="00666992" w:rsidP="00666992">
      <w:r w:rsidRPr="00975E61">
        <w:t xml:space="preserve">                                                                                                 </w:t>
      </w:r>
      <w:r w:rsidR="00975E61">
        <w:t xml:space="preserve">                         </w:t>
      </w:r>
      <w:r w:rsidRPr="00975E61">
        <w:t xml:space="preserve">  от  30.03.2016 г.</w:t>
      </w:r>
    </w:p>
    <w:p w:rsidR="00666992" w:rsidRPr="00975E61" w:rsidRDefault="00666992" w:rsidP="00666992">
      <w:r w:rsidRPr="00975E61">
        <w:t xml:space="preserve">                                                                 </w:t>
      </w:r>
    </w:p>
    <w:p w:rsidR="00666992" w:rsidRPr="00975E61" w:rsidRDefault="00666992" w:rsidP="00666992">
      <w:r w:rsidRPr="00975E61">
        <w:t xml:space="preserve">                                                                </w:t>
      </w:r>
    </w:p>
    <w:p w:rsidR="00666992" w:rsidRPr="00975E61" w:rsidRDefault="00666992" w:rsidP="00666992">
      <w:pPr>
        <w:jc w:val="center"/>
      </w:pPr>
      <w:r w:rsidRPr="00975E61">
        <w:t>Положение по проведению</w:t>
      </w:r>
    </w:p>
    <w:p w:rsidR="00666992" w:rsidRPr="00975E61" w:rsidRDefault="00666992" w:rsidP="00666992">
      <w:pPr>
        <w:jc w:val="center"/>
      </w:pPr>
      <w:r w:rsidRPr="00975E61">
        <w:t>торгов (конкурсов, аукционов) по продаже</w:t>
      </w:r>
    </w:p>
    <w:p w:rsidR="00666992" w:rsidRPr="00975E61" w:rsidRDefault="00666992" w:rsidP="00666992">
      <w:pPr>
        <w:jc w:val="center"/>
      </w:pPr>
      <w:r w:rsidRPr="00975E61">
        <w:t xml:space="preserve">    </w:t>
      </w:r>
      <w:proofErr w:type="gramStart"/>
      <w:r w:rsidRPr="00975E61">
        <w:t>находящихся</w:t>
      </w:r>
      <w:proofErr w:type="gramEnd"/>
      <w:r w:rsidRPr="00975E61">
        <w:t xml:space="preserve"> в муниципальной собственности земельных</w:t>
      </w:r>
    </w:p>
    <w:p w:rsidR="00666992" w:rsidRPr="00975E61" w:rsidRDefault="00666992" w:rsidP="00666992">
      <w:pPr>
        <w:jc w:val="center"/>
      </w:pPr>
      <w:r w:rsidRPr="00975E61">
        <w:lastRenderedPageBreak/>
        <w:t xml:space="preserve">    участков или права на заключение договоров аренды земельных </w:t>
      </w:r>
    </w:p>
    <w:p w:rsidR="00666992" w:rsidRPr="00975E61" w:rsidRDefault="00666992" w:rsidP="00666992">
      <w:pPr>
        <w:jc w:val="center"/>
      </w:pPr>
      <w:r w:rsidRPr="00975E61">
        <w:t xml:space="preserve">    участков на территории муниципального образования                                                                          «Тихоновка»                              </w:t>
      </w:r>
    </w:p>
    <w:p w:rsidR="00666992" w:rsidRPr="00975E61" w:rsidRDefault="00666992" w:rsidP="00666992"/>
    <w:p w:rsidR="00666992" w:rsidRPr="00975E61" w:rsidRDefault="00666992" w:rsidP="00666992">
      <w:pPr>
        <w:widowControl w:val="0"/>
        <w:numPr>
          <w:ilvl w:val="0"/>
          <w:numId w:val="1"/>
        </w:numPr>
        <w:autoSpaceDE w:val="0"/>
        <w:autoSpaceDN w:val="0"/>
        <w:adjustRightInd w:val="0"/>
      </w:pPr>
      <w:r w:rsidRPr="00975E61">
        <w:t>Общие положения</w:t>
      </w:r>
    </w:p>
    <w:p w:rsidR="00666992" w:rsidRPr="00975E61" w:rsidRDefault="00666992" w:rsidP="00666992">
      <w:pPr>
        <w:widowControl w:val="0"/>
        <w:numPr>
          <w:ilvl w:val="0"/>
          <w:numId w:val="1"/>
        </w:numPr>
        <w:autoSpaceDE w:val="0"/>
        <w:autoSpaceDN w:val="0"/>
        <w:adjustRightInd w:val="0"/>
      </w:pPr>
    </w:p>
    <w:p w:rsidR="00666992" w:rsidRPr="00975E61" w:rsidRDefault="00666992" w:rsidP="00666992">
      <w:pPr>
        <w:ind w:left="3495"/>
      </w:pPr>
    </w:p>
    <w:p w:rsidR="00666992" w:rsidRPr="00975E61" w:rsidRDefault="00666992" w:rsidP="00666992">
      <w:pPr>
        <w:jc w:val="both"/>
      </w:pPr>
      <w:r w:rsidRPr="00975E61">
        <w:t xml:space="preserve">          </w:t>
      </w:r>
      <w:proofErr w:type="gramStart"/>
      <w:r w:rsidRPr="00975E61">
        <w:t>1.1 Настоящее Положение разработано в соответствии с Земельным кодексом Российской Федерации, Градостроительным кодексом Российской Федерации, Гражданским кодексом Российской Федерации, решения Думы «Об утверждении Порядка прохождения документов при предоставлении земельных участков на территории муниципального образования «Тихоновка» и определяет порядок подготовки документов при организации и проведении органом местного самоуправления «Тихоновка» торгов (аукционов, конкурсов) по продаже гражданам и юридическим лицам находящихся в государственной</w:t>
      </w:r>
      <w:proofErr w:type="gramEnd"/>
      <w:r w:rsidRPr="00975E61">
        <w:t xml:space="preserve"> или муниципальной собственности земельных участков или права на заключение договоров аренды земельных участков (дале</w:t>
      </w:r>
      <w:proofErr w:type="gramStart"/>
      <w:r w:rsidRPr="00975E61">
        <w:t>е-</w:t>
      </w:r>
      <w:proofErr w:type="gramEnd"/>
      <w:r w:rsidRPr="00975E61">
        <w:t xml:space="preserve"> Торги).</w:t>
      </w:r>
    </w:p>
    <w:p w:rsidR="00666992" w:rsidRPr="00975E61" w:rsidRDefault="00666992" w:rsidP="00666992">
      <w:pPr>
        <w:jc w:val="both"/>
      </w:pPr>
      <w:r w:rsidRPr="00975E61">
        <w:t xml:space="preserve">         1.2 Организация и проведение Торгов (конкурсов, аукционов) по продаже земельных участков или права на заключение договоров аренды земельных участков осуществляется Специалистом  по земельным и имущественным отношениям МО «Тихоновка» в порядке, установленном Правительством Российской Федерации в соответствии с Гражданским кодексом Российской Федерации и Земельным кодексом Российской Федерации.</w:t>
      </w:r>
    </w:p>
    <w:p w:rsidR="00666992" w:rsidRPr="00975E61" w:rsidRDefault="00666992" w:rsidP="00666992">
      <w:pPr>
        <w:jc w:val="both"/>
      </w:pPr>
      <w:r w:rsidRPr="00975E61">
        <w:t xml:space="preserve">        1.3 Торги являются открытыми по составу участников и проводятся в форме аукциона или конкурса. Формы аукциона или конкурса определяются в соответствии с гражданским, земельным законодательством и настоящим Положением.</w:t>
      </w:r>
    </w:p>
    <w:p w:rsidR="00666992" w:rsidRPr="00975E61" w:rsidRDefault="00666992" w:rsidP="00666992">
      <w:pPr>
        <w:jc w:val="both"/>
      </w:pPr>
      <w:r w:rsidRPr="00975E61">
        <w:t xml:space="preserve">        1.4 Торги по продаже земельных участков или прав на заключение договоров аренды земельных участков для жилищного строительства, в том числе для их комплексного освоения в целях жилищного строительства, для сельскохозяйственного назначения осуществляются только в форме аукционов в порядке, установленном гражданским и земельным законодательством.</w:t>
      </w:r>
    </w:p>
    <w:p w:rsidR="00666992" w:rsidRPr="00975E61" w:rsidRDefault="00666992" w:rsidP="00666992">
      <w:pPr>
        <w:jc w:val="both"/>
      </w:pPr>
      <w:r w:rsidRPr="00975E61">
        <w:t xml:space="preserve">        1.5.</w:t>
      </w:r>
      <w:r w:rsidRPr="00975E61">
        <w:rPr>
          <w:color w:val="000000"/>
          <w:w w:val="600"/>
          <w:lang w:val="kk-KZ"/>
        </w:rPr>
        <w:t xml:space="preserve"> </w:t>
      </w:r>
      <w:r w:rsidRPr="00975E61">
        <w:t>Предметом Торгов может быть сформированный в установленном законом порядке, прошедший государственный кадастровый учет и находящийся в государственной (до разграничения государственной собственности) или муниципальной собственности МО «Тихоновка» земельный участок (дале</w:t>
      </w:r>
      <w:proofErr w:type="gramStart"/>
      <w:r w:rsidRPr="00975E61">
        <w:t>е-</w:t>
      </w:r>
      <w:proofErr w:type="gramEnd"/>
      <w:r w:rsidRPr="00975E61">
        <w:t xml:space="preserve"> земельный участок) или право на заключение договора аренды такого</w:t>
      </w:r>
      <w:r w:rsidRPr="00975E61">
        <w:rPr>
          <w:color w:val="000000"/>
          <w:w w:val="600"/>
          <w:lang w:val="kk-KZ"/>
        </w:rPr>
        <w:t xml:space="preserve"> </w:t>
      </w:r>
      <w:r w:rsidRPr="00975E61">
        <w:t>земельного участка.</w:t>
      </w:r>
    </w:p>
    <w:p w:rsidR="00666992" w:rsidRPr="00975E61" w:rsidRDefault="00666992" w:rsidP="00666992">
      <w:pPr>
        <w:jc w:val="both"/>
      </w:pPr>
      <w:r w:rsidRPr="00975E61">
        <w:t xml:space="preserve">         </w:t>
      </w:r>
      <w:r w:rsidRPr="00975E61">
        <w:rPr>
          <w:color w:val="000000"/>
          <w:w w:val="600"/>
          <w:lang w:val="kk-KZ"/>
        </w:rPr>
        <w:t xml:space="preserve">1.6 </w:t>
      </w:r>
      <w:r w:rsidRPr="00975E61">
        <w:t>Аукцион по продаже земельного участка или права на заключение договора аренды такого земельного участка для жилищного строительства ( за исключением индивидуального и малоэтажного строительства) проводится в случае, если определено разрешенное использование такого земельного участка, основанные на результатах инженерных изысканий параметры разрешенного строительства объекта капитального строительства, а также технические условия подключения такого объекта к сетям инженерно-технического обеспечения и плата за подключение.</w:t>
      </w:r>
    </w:p>
    <w:p w:rsidR="00666992" w:rsidRPr="00975E61" w:rsidRDefault="00666992" w:rsidP="00666992">
      <w:pPr>
        <w:jc w:val="both"/>
      </w:pPr>
      <w:r w:rsidRPr="00975E61">
        <w:t>Аукцион по продаже земельного участка или права на заключение договора аренды земельного участка для жилищного строительства является открытым по составу участников и по форме подачи заявок.</w:t>
      </w:r>
    </w:p>
    <w:p w:rsidR="00666992" w:rsidRPr="00975E61" w:rsidRDefault="00666992" w:rsidP="00666992">
      <w:pPr>
        <w:jc w:val="both"/>
      </w:pPr>
      <w:r w:rsidRPr="00975E61">
        <w:rPr>
          <w:color w:val="000000"/>
          <w:w w:val="600"/>
          <w:lang w:val="kk-KZ"/>
        </w:rPr>
        <w:t xml:space="preserve">1.7 </w:t>
      </w:r>
      <w:r w:rsidRPr="00975E61">
        <w:t>Начальная цена земельного участка, начальный размер арендной платы или начальная цена за право на заключение договора аренды земельного участка (далее- начальная цена предмета Торгов) определяется на основании отчета независимого оценщика, составленного в соответствии законодательством Российской Федерации об оценочной деятельности.</w:t>
      </w:r>
    </w:p>
    <w:p w:rsidR="00666992" w:rsidRPr="00975E61" w:rsidRDefault="00666992" w:rsidP="00666992">
      <w:pPr>
        <w:jc w:val="both"/>
      </w:pPr>
      <w:r w:rsidRPr="00975E61">
        <w:rPr>
          <w:color w:val="000000"/>
          <w:w w:val="600"/>
          <w:lang w:val="kk-KZ"/>
        </w:rPr>
        <w:t xml:space="preserve">1.8 </w:t>
      </w:r>
      <w:r w:rsidRPr="00975E61">
        <w:t xml:space="preserve">Продавцом и одновременно организатором Торгов от имени муниципального образования «Тихоновка» выступает администрация в лице </w:t>
      </w:r>
      <w:r w:rsidRPr="00975E61">
        <w:rPr>
          <w:color w:val="000000"/>
          <w:w w:val="600"/>
          <w:lang w:val="kk-KZ"/>
        </w:rPr>
        <w:t xml:space="preserve">специалиста </w:t>
      </w:r>
      <w:r w:rsidRPr="00975E61">
        <w:rPr>
          <w:color w:val="000000"/>
          <w:w w:val="600"/>
          <w:lang w:val="kk-KZ"/>
        </w:rPr>
        <w:lastRenderedPageBreak/>
        <w:t xml:space="preserve">по земельным и имущественным отношениям </w:t>
      </w:r>
      <w:r w:rsidRPr="00975E61">
        <w:t>МО «Тихоновка».</w:t>
      </w:r>
    </w:p>
    <w:p w:rsidR="00666992" w:rsidRPr="00975E61" w:rsidRDefault="00666992" w:rsidP="00666992">
      <w:pPr>
        <w:jc w:val="both"/>
      </w:pPr>
      <w:r w:rsidRPr="00975E61">
        <w:rPr>
          <w:color w:val="000000"/>
          <w:w w:val="600"/>
          <w:lang w:val="kk-KZ"/>
        </w:rPr>
        <w:t xml:space="preserve">1.9, Специалист по земельным и имущественным отношениям </w:t>
      </w:r>
      <w:r w:rsidRPr="00975E61">
        <w:t xml:space="preserve">МО «Тихоновка» </w:t>
      </w:r>
      <w:r w:rsidRPr="00975E61">
        <w:rPr>
          <w:color w:val="000000"/>
          <w:w w:val="600"/>
          <w:lang w:val="kk-KZ"/>
        </w:rPr>
        <w:t>направляет главе муниципального образования «Тихоновка» информацию о земельных участках свободных от прав третьих лиц.  Муниципальное образвание включает данные земельных участки в перечень земельных участков, по которым целесообразно провести торги.</w:t>
      </w:r>
    </w:p>
    <w:p w:rsidR="00666992" w:rsidRPr="00975E61" w:rsidRDefault="00666992" w:rsidP="00666992">
      <w:pPr>
        <w:jc w:val="both"/>
      </w:pPr>
      <w:r w:rsidRPr="00975E61">
        <w:t>1.9.1 Решение о проведении Торгов оформляется постановлением главы муниципального образования «Тихоновка». В постановлении главы о проведении Торгов указывается средство массовой информации (периодическое печатное издание) для опубликования извещения о проведении Торгов в соответствии с п</w:t>
      </w:r>
      <w:proofErr w:type="gramStart"/>
      <w:r w:rsidRPr="00975E61">
        <w:t>.З</w:t>
      </w:r>
      <w:proofErr w:type="gramEnd"/>
      <w:r w:rsidRPr="00975E61">
        <w:t>,-.8. настоящего Положения, определяются существенные условия договоров купли-продажи и аренды земельных участков, а также общие условия проведения торгов:</w:t>
      </w:r>
    </w:p>
    <w:p w:rsidR="00666992" w:rsidRPr="00975E61" w:rsidRDefault="00666992" w:rsidP="00666992">
      <w:pPr>
        <w:jc w:val="both"/>
      </w:pPr>
      <w:r w:rsidRPr="00975E61">
        <w:t xml:space="preserve">    форма проведения Торгов: аукцион или конкурс </w:t>
      </w:r>
      <w:proofErr w:type="gramStart"/>
      <w:r w:rsidRPr="00975E61">
        <w:t xml:space="preserve">( </w:t>
      </w:r>
      <w:proofErr w:type="gramEnd"/>
      <w:r w:rsidRPr="00975E61">
        <w:t xml:space="preserve">с указанием формы подачи предложений  о  цене  земельного  участка,  размере  арендной  платы или размере платы на заключение договора аренды земельного участка); </w:t>
      </w:r>
    </w:p>
    <w:p w:rsidR="00666992" w:rsidRPr="00975E61" w:rsidRDefault="00666992" w:rsidP="00666992">
      <w:pPr>
        <w:jc w:val="both"/>
      </w:pPr>
      <w:r w:rsidRPr="00975E61">
        <w:t xml:space="preserve">    местоположение (адрес) земельного участка, его площадь; </w:t>
      </w:r>
    </w:p>
    <w:p w:rsidR="00666992" w:rsidRPr="00975E61" w:rsidRDefault="00666992" w:rsidP="00666992">
      <w:pPr>
        <w:jc w:val="both"/>
      </w:pPr>
      <w:r w:rsidRPr="00975E61">
        <w:t xml:space="preserve">    начальная цена предмета Торгов </w:t>
      </w:r>
      <w:proofErr w:type="gramStart"/>
      <w:r w:rsidRPr="00975E61">
        <w:t xml:space="preserve">( </w:t>
      </w:r>
      <w:proofErr w:type="gramEnd"/>
      <w:r w:rsidRPr="00975E61">
        <w:t xml:space="preserve">начальная цена земельного участка или начальный   размер   арендной   платы  либо   начальная     цена     права  на заключение договора аренды земельного участка предназначенного для его комплексного освоения в целях жилищного строительства); </w:t>
      </w:r>
    </w:p>
    <w:p w:rsidR="00666992" w:rsidRPr="00975E61" w:rsidRDefault="00666992" w:rsidP="00666992">
      <w:pPr>
        <w:jc w:val="both"/>
      </w:pPr>
      <w:r w:rsidRPr="00975E61">
        <w:t xml:space="preserve">   условия конкурса (в случае проведения конкурса)</w:t>
      </w:r>
    </w:p>
    <w:p w:rsidR="00666992" w:rsidRPr="00975E61" w:rsidRDefault="00666992" w:rsidP="00666992">
      <w:pPr>
        <w:jc w:val="both"/>
      </w:pPr>
      <w:r w:rsidRPr="00975E61">
        <w:t>сумма задатка (сумма задатка устанавливается в размере 20% начальной цены предмета Торгов);</w:t>
      </w:r>
    </w:p>
    <w:p w:rsidR="00666992" w:rsidRPr="00975E61" w:rsidRDefault="00666992" w:rsidP="00666992">
      <w:pPr>
        <w:jc w:val="both"/>
      </w:pPr>
      <w:r w:rsidRPr="00975E61">
        <w:lastRenderedPageBreak/>
        <w:t xml:space="preserve">  должностные лица, структурные подразделения  администрации, ответственные за проведение Торгов, и их обязанности по организации   и проведению Торгов; </w:t>
      </w:r>
    </w:p>
    <w:p w:rsidR="00666992" w:rsidRPr="00975E61" w:rsidRDefault="00666992" w:rsidP="00666992">
      <w:pPr>
        <w:jc w:val="both"/>
      </w:pPr>
      <w:r w:rsidRPr="00975E61">
        <w:t xml:space="preserve">   другие общие условия Торгов в соответствии с законодательством РФ.</w:t>
      </w:r>
    </w:p>
    <w:p w:rsidR="00666992" w:rsidRPr="00975E61" w:rsidRDefault="00666992" w:rsidP="00666992">
      <w:pPr>
        <w:jc w:val="both"/>
      </w:pPr>
    </w:p>
    <w:p w:rsidR="00666992" w:rsidRPr="00975E61" w:rsidRDefault="00666992" w:rsidP="00666992">
      <w:pPr>
        <w:jc w:val="both"/>
      </w:pPr>
      <w:r w:rsidRPr="00975E61">
        <w:t xml:space="preserve">                                    2.      Функции инициатора и организатора Торгов</w:t>
      </w:r>
    </w:p>
    <w:p w:rsidR="00666992" w:rsidRPr="00975E61" w:rsidRDefault="00666992" w:rsidP="00666992">
      <w:pPr>
        <w:jc w:val="both"/>
      </w:pPr>
    </w:p>
    <w:p w:rsidR="00666992" w:rsidRPr="00975E61" w:rsidRDefault="00666992" w:rsidP="00666992">
      <w:pPr>
        <w:jc w:val="both"/>
      </w:pPr>
      <w:r w:rsidRPr="00975E61">
        <w:t xml:space="preserve"> 2.1.  Инициатор   торгов   (администрация МО «Тихоновка»</w:t>
      </w:r>
      <w:proofErr w:type="gramStart"/>
      <w:r w:rsidRPr="00975E61">
        <w:t xml:space="preserve"> )</w:t>
      </w:r>
      <w:proofErr w:type="gramEnd"/>
      <w:r w:rsidRPr="00975E61">
        <w:t xml:space="preserve">   осуществляет   следующие функции:</w:t>
      </w:r>
    </w:p>
    <w:p w:rsidR="00666992" w:rsidRPr="00975E61" w:rsidRDefault="00666992" w:rsidP="00666992">
      <w:pPr>
        <w:jc w:val="both"/>
      </w:pPr>
      <w:r w:rsidRPr="00975E61">
        <w:t xml:space="preserve"> 2.1.1.Ежегодно формирует перечень земельных участков, по которым целесообразно проведение Торгов, и выносит на рассмотрение Думы МО «Тихоновка». Изменения в перечень земельных участков вносятся на основании решений Думы МО «Тихоновка» </w:t>
      </w:r>
    </w:p>
    <w:p w:rsidR="00666992" w:rsidRPr="00975E61" w:rsidRDefault="00666992" w:rsidP="00666992">
      <w:r w:rsidRPr="00975E61">
        <w:t>2.1.2. Определяет   функциональное   назначение   и   разрешенное   использование земельных участков.</w:t>
      </w:r>
    </w:p>
    <w:p w:rsidR="00666992" w:rsidRPr="00975E61" w:rsidRDefault="00666992" w:rsidP="00666992">
      <w:r w:rsidRPr="00975E61">
        <w:t>2.1.3. Определяет параметры разрешенного строительства объекта капитального строительства (в случае продажи земельного участка или права на заключение договора аренды земельного участка для жилищного строительства, за исключением индивидуального и малоэтажного жилищного строительства).</w:t>
      </w:r>
    </w:p>
    <w:p w:rsidR="00666992" w:rsidRPr="00975E61" w:rsidRDefault="00666992" w:rsidP="00666992">
      <w:r w:rsidRPr="00975E61">
        <w:t xml:space="preserve">2.1.4.  Обеспечивает сбор технических условий подключения объекта строительства к сетям инженерно-технического обеспечения (с указанием их срока действия, срока подключения, а также размера платы за подключение) в соответствии с видами разрешенного использования </w:t>
      </w:r>
      <w:proofErr w:type="gramStart"/>
      <w:r w:rsidRPr="00975E61">
        <w:t xml:space="preserve">( </w:t>
      </w:r>
      <w:proofErr w:type="gramEnd"/>
      <w:r w:rsidRPr="00975E61">
        <w:t>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666992" w:rsidRPr="00975E61" w:rsidRDefault="00666992" w:rsidP="00666992">
      <w:r w:rsidRPr="00975E61">
        <w:t>2.1.5.     Определяет требования к благоустройству.</w:t>
      </w:r>
    </w:p>
    <w:p w:rsidR="00666992" w:rsidRPr="00975E61" w:rsidRDefault="00666992" w:rsidP="00666992">
      <w:r w:rsidRPr="00975E61">
        <w:t>2.1.6.     Обеспечивает сбор сведений об экологическом состоянии земельных участков, об отсутствии зарегистрированных прав на земельные участки, об отсутствии или наличии строений на земельных участках.</w:t>
      </w:r>
    </w:p>
    <w:p w:rsidR="00666992" w:rsidRPr="00975E61" w:rsidRDefault="00666992" w:rsidP="00666992">
      <w:r w:rsidRPr="00975E61">
        <w:t>2.1.7.     Определяет максимальные сроки подготовки проекта планировки территории и проекта межевания территории в границах земельного участка, предназначенного для его комплексного освоения в целях жилищного строительства (при подготовке аукциона по продаже права на заключение договора аренды земельного участка для его комплексного освоения в целях жилищного строительства).</w:t>
      </w:r>
    </w:p>
    <w:p w:rsidR="00666992" w:rsidRPr="00975E61" w:rsidRDefault="00666992" w:rsidP="00666992">
      <w:r w:rsidRPr="00975E61">
        <w:t>2.1.8.     Определяет максимальные сроки выполнения по обустройству территории посредством строительства объектов инженерной инфраструктуры, подлежащих по окончании строительства передаче в муниципальную собственность МО «Тихоновка» (при подготовке аукциона по продаже права на заключение договора аренды земельного участка для его комплексного освоения в целях жилищного строительства).</w:t>
      </w:r>
    </w:p>
    <w:p w:rsidR="00666992" w:rsidRPr="00975E61" w:rsidRDefault="00666992" w:rsidP="00666992">
      <w:r w:rsidRPr="00975E61">
        <w:t>2.1.9.     Определяет максимальные сроки осуществления жилищного строительства и иного строительства в соответствии с видами разрешенного использования земельных участков (при подготовке аукциона по продаже права на заключение договора аренды земельного участка для его комплексного освоения в целях жилищного строительства).</w:t>
      </w:r>
    </w:p>
    <w:p w:rsidR="00666992" w:rsidRPr="00975E61" w:rsidRDefault="00666992" w:rsidP="00666992">
      <w:r w:rsidRPr="00975E61">
        <w:t>2.1.10.   Обеспечивает сбор согласований соответствующего органа охраны объектов культурного наследия, территориального подразделения федерального органа исполнительной власти в сфере охраны природных ресурсов в случаях, предусмотренных законодательством.</w:t>
      </w:r>
    </w:p>
    <w:p w:rsidR="00666992" w:rsidRPr="00975E61" w:rsidRDefault="00666992" w:rsidP="00666992">
      <w:r w:rsidRPr="00975E61">
        <w:t>2.1.11.   Осуществляет иные предусмотренные настоящим Положением функции.</w:t>
      </w:r>
    </w:p>
    <w:p w:rsidR="00666992" w:rsidRPr="00975E61" w:rsidRDefault="00666992" w:rsidP="00666992">
      <w:r w:rsidRPr="00975E61">
        <w:t xml:space="preserve">2.2.  Организатор торгов </w:t>
      </w:r>
      <w:proofErr w:type="gramStart"/>
      <w:r w:rsidRPr="00975E61">
        <w:t xml:space="preserve">( </w:t>
      </w:r>
      <w:proofErr w:type="gramEnd"/>
      <w:r w:rsidRPr="00975E61">
        <w:t>специалист по земельным и имущественным отношениям) осуществляет следующие функции:</w:t>
      </w:r>
    </w:p>
    <w:p w:rsidR="00666992" w:rsidRPr="00975E61" w:rsidRDefault="00666992" w:rsidP="00666992">
      <w:r w:rsidRPr="00975E61">
        <w:t>2.2.1. Определяет место, дату и время начала и окончания приема заявок об участии в Торгах, место, дату и время определения участников Торгов, место и срок подведения итогов Торгов.</w:t>
      </w:r>
    </w:p>
    <w:p w:rsidR="00666992" w:rsidRPr="00975E61" w:rsidRDefault="00666992" w:rsidP="00666992">
      <w:r w:rsidRPr="00975E61">
        <w:lastRenderedPageBreak/>
        <w:t>2.2.2. Организует подготовку и публикацию извещения в Торгах и уведомляет претендентов о принятом решении.</w:t>
      </w:r>
    </w:p>
    <w:p w:rsidR="00666992" w:rsidRPr="00975E61" w:rsidRDefault="00666992" w:rsidP="00666992">
      <w:r w:rsidRPr="00975E61">
        <w:t>2.2.7. Принимает заявки и документы от претендентов, а также предложения от претендентов при проведении конкурса или аукциона, закрытого по форме подаче предложений о цене или размере арендной платы.</w:t>
      </w:r>
    </w:p>
    <w:p w:rsidR="00666992" w:rsidRPr="00975E61" w:rsidRDefault="00666992" w:rsidP="00666992">
      <w:r w:rsidRPr="00975E61">
        <w:t>2.2.8.  Организует регистрацию заявок в журнале приема заявок.</w:t>
      </w:r>
    </w:p>
    <w:p w:rsidR="00666992" w:rsidRPr="00975E61" w:rsidRDefault="00666992" w:rsidP="00666992">
      <w:r w:rsidRPr="00975E61">
        <w:t>2.2.9. Обеспечивает сохранность представленных заявок, документов и предложений, а также конфиденциальность сведений в случаях, установленных законодательством.</w:t>
      </w:r>
    </w:p>
    <w:p w:rsidR="00666992" w:rsidRPr="00975E61" w:rsidRDefault="00666992" w:rsidP="00666992">
      <w:r w:rsidRPr="00975E61">
        <w:t>2.2.10. Определяет победителя Торгов и оформляет протокол о результатах Торгов.</w:t>
      </w:r>
    </w:p>
    <w:p w:rsidR="00666992" w:rsidRPr="00975E61" w:rsidRDefault="00666992" w:rsidP="00666992">
      <w:r w:rsidRPr="00975E61">
        <w:t>2.2.11.Обеспечивает оформление и заключение договоров купли-продажи земельных участков или договоров аренды земельных участков по результатам Торгов.</w:t>
      </w:r>
    </w:p>
    <w:p w:rsidR="00666992" w:rsidRPr="00975E61" w:rsidRDefault="00666992" w:rsidP="00666992">
      <w:r w:rsidRPr="00975E61">
        <w:t>2.2.12.Обеспечивает прием задатков и их возврат в порядке, установленном законодательством.</w:t>
      </w:r>
    </w:p>
    <w:p w:rsidR="00666992" w:rsidRPr="00975E61" w:rsidRDefault="00666992" w:rsidP="00666992">
      <w:r w:rsidRPr="00975E61">
        <w:t>2.2.13.Обеспечивает подготовку и согласование проекта постановления главы администрации МО «Тихоновка» о проведении Торгов.</w:t>
      </w:r>
    </w:p>
    <w:p w:rsidR="00666992" w:rsidRPr="00975E61" w:rsidRDefault="00666992" w:rsidP="00666992">
      <w:r w:rsidRPr="00975E61">
        <w:t>2.2.14. Определяет сумму задатка и существенные условия договора, в том числе срок аренды.</w:t>
      </w:r>
    </w:p>
    <w:p w:rsidR="00666992" w:rsidRPr="00975E61" w:rsidRDefault="00666992" w:rsidP="00666992">
      <w:r w:rsidRPr="00975E61">
        <w:t>2.2.15.Обеспечивает оформление землеустроительной документации и постановку земельных участков на государственный кадастровый учет.</w:t>
      </w:r>
    </w:p>
    <w:p w:rsidR="00666992" w:rsidRPr="00975E61" w:rsidRDefault="00666992" w:rsidP="00666992">
      <w:r w:rsidRPr="00975E61">
        <w:t>2.2.16.Принимает решение об отказе в проведении Торгов в сроки, предусмотренные гражданским законодательством.</w:t>
      </w:r>
    </w:p>
    <w:p w:rsidR="00666992" w:rsidRPr="00975E61" w:rsidRDefault="00666992" w:rsidP="00666992">
      <w:r w:rsidRPr="00975E61">
        <w:t>2.2.17.Определяет «шаг аукциона» в случае проведения Торгов аукциона.</w:t>
      </w:r>
    </w:p>
    <w:p w:rsidR="00666992" w:rsidRPr="00975E61" w:rsidRDefault="00666992" w:rsidP="00666992">
      <w:r w:rsidRPr="00975E61">
        <w:t>2.2.18. Утверждает форму заявки об участии в Торгах.</w:t>
      </w:r>
    </w:p>
    <w:p w:rsidR="00666992" w:rsidRPr="00975E61" w:rsidRDefault="00666992" w:rsidP="00666992">
      <w:r w:rsidRPr="00975E61">
        <w:t>2.2.19.Обеспечивает проведение оценки рыночной стоимости земельных участков, размера арендной платы и права на заключение договора аренды земельного участка в соответствии с законодательством об оценочной деятельности.</w:t>
      </w:r>
    </w:p>
    <w:p w:rsidR="00666992" w:rsidRPr="00975E61" w:rsidRDefault="00666992" w:rsidP="00666992">
      <w:r w:rsidRPr="00975E61">
        <w:t>2.2.20. Определяет способы обеспечения обязательств по комплексному освоению земельного участка в целях жилищного строительства и их объем (при проведен</w:t>
      </w:r>
      <w:proofErr w:type="gramStart"/>
      <w:r w:rsidRPr="00975E61">
        <w:t>ии ау</w:t>
      </w:r>
      <w:proofErr w:type="gramEnd"/>
      <w:r w:rsidRPr="00975E61">
        <w:t>кциона по продаже права на заключение договора аренды земельного участка для его комплексного освоения в целях жилищного строительства).</w:t>
      </w:r>
    </w:p>
    <w:p w:rsidR="00666992" w:rsidRPr="00975E61" w:rsidRDefault="00666992" w:rsidP="00666992">
      <w:r w:rsidRPr="00975E61">
        <w:t>2.2.21.   Обеспечивает подготовку проектов границ земельных участков.</w:t>
      </w:r>
    </w:p>
    <w:p w:rsidR="00666992" w:rsidRPr="00975E61" w:rsidRDefault="00666992" w:rsidP="00666992">
      <w:r w:rsidRPr="00975E61">
        <w:t>2.2.22.   Осуществляет иные предусмотренные настоящим Положением функции.</w:t>
      </w:r>
    </w:p>
    <w:p w:rsidR="00666992" w:rsidRPr="00975E61" w:rsidRDefault="00666992" w:rsidP="00666992">
      <w:proofErr w:type="spellStart"/>
      <w:r w:rsidRPr="00975E61">
        <w:t>З.Подготовка</w:t>
      </w:r>
      <w:proofErr w:type="spellEnd"/>
      <w:r w:rsidRPr="00975E61">
        <w:t xml:space="preserve"> к торгам</w:t>
      </w:r>
    </w:p>
    <w:p w:rsidR="00666992" w:rsidRPr="00975E61" w:rsidRDefault="00666992" w:rsidP="00666992">
      <w:r w:rsidRPr="00975E61">
        <w:t xml:space="preserve">3.1.    Муниципальное образование ежеквартально направляет специалисту по земельным и имущественным отношениям согласованный главой администрации  перечень земельных участков для организации проведения Торгов с приложением соответствующих </w:t>
      </w:r>
      <w:proofErr w:type="spellStart"/>
      <w:r w:rsidRPr="00975E61">
        <w:t>выкопировок</w:t>
      </w:r>
      <w:proofErr w:type="spellEnd"/>
      <w:r w:rsidRPr="00975E61">
        <w:t xml:space="preserve"> из дежурного плана в масштабе 1:500.</w:t>
      </w:r>
    </w:p>
    <w:p w:rsidR="00666992" w:rsidRPr="00975E61" w:rsidRDefault="00666992" w:rsidP="00666992">
      <w:r w:rsidRPr="00975E61">
        <w:t>3.2.  В 10-дневный срок с момента согласования главой администрации поселения перечня в  установленном законодательством порядке обеспечивает выбор землеустроительной организации и заключение договоров на выполнение землеустроительных работ по формированию земельных участков.</w:t>
      </w:r>
    </w:p>
    <w:p w:rsidR="00666992" w:rsidRPr="00975E61" w:rsidRDefault="00666992" w:rsidP="00666992">
      <w:r w:rsidRPr="00975E61">
        <w:t>3.3. Одновременно с проведением работ по формированию земельных участков муниципальное      образование    обеспечивает   в    соответствии   с   видами разрешенного  использования  сбор  документов  в  соответствии  с  пунктами 2.1.3,2.1.5,2.1.6 настоящего Положения.</w:t>
      </w:r>
    </w:p>
    <w:p w:rsidR="00666992" w:rsidRPr="00975E61" w:rsidRDefault="00666992" w:rsidP="00666992">
      <w:r w:rsidRPr="00975E61">
        <w:t>Муниципальное    образование    в    3-дневный    срок    с    момента   получения документов, предусмотренных      пунктами      2.1.3,2.1.5,2.1.6      настоящего Положения, направляет специалисту по земельным и имущественным отношениям  характеристики  земельных участков,  содержащие   следующие</w:t>
      </w:r>
    </w:p>
    <w:p w:rsidR="00666992" w:rsidRPr="00975E61" w:rsidRDefault="00666992" w:rsidP="00666992">
      <w:r w:rsidRPr="00975E61">
        <w:t>сведения:</w:t>
      </w:r>
    </w:p>
    <w:p w:rsidR="00666992" w:rsidRPr="00975E61" w:rsidRDefault="00666992" w:rsidP="00666992">
      <w:r w:rsidRPr="00975E61">
        <w:t>площадь земельного участка; местоположение или адрес земельного участка;</w:t>
      </w:r>
    </w:p>
    <w:p w:rsidR="00666992" w:rsidRPr="00975E61" w:rsidRDefault="00666992" w:rsidP="00666992">
      <w:r w:rsidRPr="00975E61">
        <w:lastRenderedPageBreak/>
        <w:t>план земельного участка с указанием сервитутов и иных обременении, установленных для данного земельного участка;</w:t>
      </w:r>
    </w:p>
    <w:p w:rsidR="00666992" w:rsidRPr="00975E61" w:rsidRDefault="00666992" w:rsidP="00666992">
      <w:r w:rsidRPr="00975E61">
        <w:t xml:space="preserve">функциональное назначение и целевое использование земельного участка; наличие технических условий подключения объекта строительства к сетям инженерно-технического обеспечения (с указанием их срока действия, срока подключения, а также размера платы за подключение) в соответствии с видами разрешенного использования </w:t>
      </w:r>
      <w:proofErr w:type="gramStart"/>
      <w:r w:rsidRPr="00975E61">
        <w:t xml:space="preserve">( </w:t>
      </w:r>
      <w:proofErr w:type="gramEnd"/>
      <w:r w:rsidRPr="00975E61">
        <w:t>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666992" w:rsidRPr="00975E61" w:rsidRDefault="00666992" w:rsidP="00666992">
      <w:r w:rsidRPr="00975E61">
        <w:t>предложения по условиям конкурса (в случае необходимости проведения конкурса);</w:t>
      </w:r>
    </w:p>
    <w:p w:rsidR="00666992" w:rsidRPr="00975E61" w:rsidRDefault="00666992" w:rsidP="00666992">
      <w:r w:rsidRPr="00975E61">
        <w:t>параметры     разрешенного         строительства     объекта         капитального</w:t>
      </w:r>
    </w:p>
    <w:p w:rsidR="00666992" w:rsidRPr="00975E61" w:rsidRDefault="00666992" w:rsidP="00666992">
      <w:r w:rsidRPr="00975E61">
        <w:t>строительства (в случае необходимости продажи земельного участка или права на заключение договора аренда земельного участка для жилищного строительства, за исключением индивидуального и малоэтажного строительства);</w:t>
      </w:r>
    </w:p>
    <w:p w:rsidR="00666992" w:rsidRPr="00975E61" w:rsidRDefault="00666992" w:rsidP="00666992">
      <w:r w:rsidRPr="00975E61">
        <w:t>согласования   соответствующего   органа   охраны   объектов      культурного наследия,      территориального      подразделения      федерального      органа исполнительной власти в сфере охраны природных ресурсов в случаях, предусмотренных законодательством; требования к благоустройству;</w:t>
      </w:r>
    </w:p>
    <w:p w:rsidR="00666992" w:rsidRPr="00975E61" w:rsidRDefault="00666992" w:rsidP="00666992">
      <w:r w:rsidRPr="00975E61">
        <w:t xml:space="preserve">сведения об экологическом состоянии земельного участка (по заключению </w:t>
      </w:r>
      <w:proofErr w:type="gramStart"/>
      <w:r w:rsidRPr="00975E61">
        <w:t>отдела охраны окружающей среды администрации района</w:t>
      </w:r>
      <w:proofErr w:type="gramEnd"/>
      <w:r w:rsidRPr="00975E61">
        <w:t>). Проект постановления главы администрации МО «Тихоновка» о проведении Торгов подготавливается специалистом  по земельным имущественным отношениям в течени</w:t>
      </w:r>
      <w:proofErr w:type="gramStart"/>
      <w:r w:rsidRPr="00975E61">
        <w:t>и</w:t>
      </w:r>
      <w:proofErr w:type="gramEnd"/>
      <w:r w:rsidRPr="00975E61">
        <w:t xml:space="preserve"> 20 дней с момента поступления от муниципального образования характеристики земельных участков . Проект границ земельного участка рассматривается и подписывается главой администрации МО «Тихоновка».</w:t>
      </w:r>
    </w:p>
    <w:p w:rsidR="00666992" w:rsidRPr="00975E61" w:rsidRDefault="00666992" w:rsidP="00666992">
      <w:r w:rsidRPr="00975E61">
        <w:t xml:space="preserve">Глава администрации МО «Тихоновка» своим распоряжением назначает постоянно действующую конкурсную (аукционную) комиссию (далее Комиссия). В состав Комиссии обязательно включаются специалист поземельным имущественным отношениям, главный специалист финансист, </w:t>
      </w:r>
      <w:proofErr w:type="spellStart"/>
      <w:r w:rsidRPr="00975E61">
        <w:t>зав</w:t>
      </w:r>
      <w:proofErr w:type="gramStart"/>
      <w:r w:rsidRPr="00975E61">
        <w:t>.о</w:t>
      </w:r>
      <w:proofErr w:type="gramEnd"/>
      <w:r w:rsidRPr="00975E61">
        <w:t>бщим</w:t>
      </w:r>
      <w:proofErr w:type="spellEnd"/>
      <w:r w:rsidRPr="00975E61">
        <w:t xml:space="preserve"> отделом администрации. Председателем Комиссии является зав. общим отделом администрации поселения. Порядок работы Комиссии определяется ее председателем. Заседание Комиссии считается правомочным, если на нем присутствуют не менее двух третей членов Комиссии. Решения Комиссии принимаются простым большинством голосов. Протоколы и решения Комиссии подписываются председателем, членами Комиссии. </w:t>
      </w:r>
    </w:p>
    <w:p w:rsidR="00666992" w:rsidRPr="00975E61" w:rsidRDefault="00666992" w:rsidP="00666992">
      <w:r w:rsidRPr="00975E61">
        <w:t>3.7.  Комиссия:</w:t>
      </w:r>
    </w:p>
    <w:p w:rsidR="00666992" w:rsidRPr="00975E61" w:rsidRDefault="00666992" w:rsidP="00666992">
      <w:r w:rsidRPr="00975E61">
        <w:t>-     определяет регистрационный номер предмета Торгов; определяет срок внесения суммы задатка претендентами;</w:t>
      </w:r>
    </w:p>
    <w:p w:rsidR="00666992" w:rsidRPr="00975E61" w:rsidRDefault="00666992" w:rsidP="00666992">
      <w:r w:rsidRPr="00975E61">
        <w:t>оценивает предложения претендентов Торгов (в случае проведения Торгов в форме конкурса);</w:t>
      </w:r>
    </w:p>
    <w:p w:rsidR="00666992" w:rsidRPr="00975E61" w:rsidRDefault="00666992" w:rsidP="00666992">
      <w:r w:rsidRPr="00975E61">
        <w:t>-     устанавливает размер платы за пакет документов по предмету Торгов; определяет победителя Торгов;</w:t>
      </w:r>
    </w:p>
    <w:p w:rsidR="00666992" w:rsidRPr="00975E61" w:rsidRDefault="00666992" w:rsidP="00666992">
      <w:r w:rsidRPr="00975E61">
        <w:t xml:space="preserve">принимает решение о признании Торгов </w:t>
      </w:r>
      <w:proofErr w:type="gramStart"/>
      <w:r w:rsidRPr="00975E61">
        <w:t>несостоявшимися</w:t>
      </w:r>
      <w:proofErr w:type="gramEnd"/>
      <w:r w:rsidRPr="00975E61">
        <w:t>;</w:t>
      </w:r>
    </w:p>
    <w:p w:rsidR="00666992" w:rsidRPr="00975E61" w:rsidRDefault="00666992" w:rsidP="00666992">
      <w:r w:rsidRPr="00975E61">
        <w:t>осуществляет иные функции, отнесенные к ее компетенции организатором Торгов;</w:t>
      </w:r>
    </w:p>
    <w:p w:rsidR="00666992" w:rsidRPr="00975E61" w:rsidRDefault="00666992" w:rsidP="00666992">
      <w:r w:rsidRPr="00975E61">
        <w:t>3.8.    Извещение о проведении Торгов (дале</w:t>
      </w:r>
      <w:proofErr w:type="gramStart"/>
      <w:r w:rsidRPr="00975E61">
        <w:t>е-</w:t>
      </w:r>
      <w:proofErr w:type="gramEnd"/>
      <w:r w:rsidRPr="00975E61">
        <w:t xml:space="preserve"> извещение) должно быть опубликовано в газете «Сельская правда»  менее чем за 30 дней до даты проведения Торгов, и они должны содержать следующую информацию:</w:t>
      </w:r>
    </w:p>
    <w:p w:rsidR="00666992" w:rsidRPr="00975E61" w:rsidRDefault="00666992" w:rsidP="00666992">
      <w:r w:rsidRPr="00975E61">
        <w:t>-     дата, время, место и порядок проведения Торгов;</w:t>
      </w:r>
    </w:p>
    <w:p w:rsidR="00666992" w:rsidRPr="00975E61" w:rsidRDefault="00666992" w:rsidP="00666992">
      <w:r w:rsidRPr="00975E61">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сведения, предусмотренные земельным законодательством;</w:t>
      </w:r>
    </w:p>
    <w:p w:rsidR="00666992" w:rsidRPr="00975E61" w:rsidRDefault="00666992" w:rsidP="00666992">
      <w:r w:rsidRPr="00975E61">
        <w:t>форма    проведения Торгов и подачи предложений о цене или размере арендной платы;</w:t>
      </w:r>
    </w:p>
    <w:p w:rsidR="00666992" w:rsidRPr="00975E61" w:rsidRDefault="00666992" w:rsidP="00666992">
      <w:r w:rsidRPr="00975E61">
        <w:lastRenderedPageBreak/>
        <w:t>реквизиты постановления главы администрации района о проведении Торгов;</w:t>
      </w:r>
    </w:p>
    <w:p w:rsidR="00666992" w:rsidRPr="00975E61" w:rsidRDefault="00666992" w:rsidP="00666992">
      <w:r w:rsidRPr="00975E61">
        <w:t>-     срок принятия решения об отказе в проведении Торгов; «шаг аукциона» в случае проведения Торгов в форме аукциона;</w:t>
      </w:r>
    </w:p>
    <w:p w:rsidR="00666992" w:rsidRPr="00975E61" w:rsidRDefault="00666992" w:rsidP="00666992">
      <w:r w:rsidRPr="00975E61">
        <w:t>-     условия   конкурса   и   критерии   определения   его   победителя   в   случае проведения Торгов в форме конкурса;</w:t>
      </w:r>
    </w:p>
    <w:p w:rsidR="00666992" w:rsidRPr="00975E61" w:rsidRDefault="00666992" w:rsidP="00666992">
      <w:r w:rsidRPr="00975E61">
        <w:t>основные характеристики объектов и других сооружений, расположенных на земельном участке (временные сооружения, инженерные сети и т.п.);</w:t>
      </w:r>
    </w:p>
    <w:p w:rsidR="00666992" w:rsidRPr="00975E61" w:rsidRDefault="00666992" w:rsidP="00666992">
      <w:r w:rsidRPr="00975E61">
        <w:t>перечень   документов,   которые   необходимо   представить  для  участия   в Торгах;</w:t>
      </w:r>
    </w:p>
    <w:p w:rsidR="00666992" w:rsidRPr="00975E61" w:rsidRDefault="00666992" w:rsidP="00666992">
      <w:r w:rsidRPr="00975E61">
        <w:t>начальная цена предмета Торгов;</w:t>
      </w:r>
    </w:p>
    <w:p w:rsidR="00666992" w:rsidRPr="00975E61" w:rsidRDefault="00666992" w:rsidP="00666992">
      <w:r w:rsidRPr="00975E61">
        <w:t>-     размер задатка, сроки и порядок его внесения и возврата участникам Торгов, реквизиты счета для его перечисления;</w:t>
      </w:r>
    </w:p>
    <w:p w:rsidR="00666992" w:rsidRPr="00975E61" w:rsidRDefault="00666992" w:rsidP="00666992">
      <w:r w:rsidRPr="00975E61">
        <w:t>форма заявки на участие в Торгах, порядок приема, адрес места приема заявок, дата, время начала и окончания приема заявок и документов о предмете Торгов;</w:t>
      </w:r>
    </w:p>
    <w:p w:rsidR="00666992" w:rsidRPr="00975E61" w:rsidRDefault="00666992" w:rsidP="00666992">
      <w:r w:rsidRPr="00975E61">
        <w:t>-     наименование, адрес и телефон организатора Торгов и продавца;</w:t>
      </w:r>
    </w:p>
    <w:p w:rsidR="00666992" w:rsidRPr="00975E61" w:rsidRDefault="00666992" w:rsidP="00666992">
      <w:r w:rsidRPr="00975E61">
        <w:t>-     дата, время и порядок проведения осмотра земельного участка на местности; место, дата, время и порядок определения участников Торгов;</w:t>
      </w:r>
    </w:p>
    <w:p w:rsidR="00666992" w:rsidRPr="00975E61" w:rsidRDefault="00666992" w:rsidP="00666992">
      <w:r w:rsidRPr="00975E61">
        <w:t>-     способ уведомления об итогах Торгов;</w:t>
      </w:r>
    </w:p>
    <w:p w:rsidR="00666992" w:rsidRPr="00975E61" w:rsidRDefault="00666992" w:rsidP="00666992">
      <w:r w:rsidRPr="00975E61">
        <w:t>-     проект договора купли-продажи земельного участка или аренды земельного участка и срок для его заключения;</w:t>
      </w:r>
    </w:p>
    <w:p w:rsidR="00666992" w:rsidRPr="00975E61" w:rsidRDefault="00666992" w:rsidP="00666992">
      <w:r w:rsidRPr="00975E61">
        <w:t>место и срок подведения итогов Торгов, порядок определения победителей Торгов;</w:t>
      </w:r>
    </w:p>
    <w:p w:rsidR="00666992" w:rsidRPr="00975E61" w:rsidRDefault="00666992" w:rsidP="00666992">
      <w:r w:rsidRPr="00975E61">
        <w:t>-     другие сведения о Торгах в соответствии с земельным законодательством.</w:t>
      </w:r>
    </w:p>
    <w:p w:rsidR="00666992" w:rsidRPr="00975E61" w:rsidRDefault="00666992" w:rsidP="00666992">
      <w:r w:rsidRPr="00975E61">
        <w:t>3.9.    Специалист по земельным и имущественным отношениям несет ответственность за достоверность публикуемой информации и соответствие содержания извещения о проведении Торгов действующему законодательству.</w:t>
      </w:r>
    </w:p>
    <w:p w:rsidR="00666992" w:rsidRPr="00975E61" w:rsidRDefault="00666992" w:rsidP="00666992">
      <w:pPr>
        <w:rPr>
          <w:color w:val="000000"/>
        </w:rPr>
      </w:pPr>
      <w:r w:rsidRPr="00975E61">
        <w:rPr>
          <w:color w:val="000000"/>
        </w:rPr>
        <w:t xml:space="preserve"> </w:t>
      </w:r>
    </w:p>
    <w:p w:rsidR="00666992" w:rsidRPr="00975E61" w:rsidRDefault="00666992" w:rsidP="00666992"/>
    <w:p w:rsidR="00666992" w:rsidRPr="00975E61" w:rsidRDefault="00666992" w:rsidP="00666992">
      <w:pPr>
        <w:widowControl w:val="0"/>
        <w:autoSpaceDE w:val="0"/>
        <w:autoSpaceDN w:val="0"/>
        <w:adjustRightInd w:val="0"/>
        <w:jc w:val="right"/>
      </w:pPr>
    </w:p>
    <w:p w:rsidR="00666992" w:rsidRPr="00975E61" w:rsidRDefault="00666992" w:rsidP="00666992">
      <w:pPr>
        <w:jc w:val="center"/>
        <w:rPr>
          <w:b/>
        </w:rPr>
      </w:pPr>
      <w:r w:rsidRPr="00975E61">
        <w:rPr>
          <w:b/>
        </w:rPr>
        <w:t>РОССИЙСКАЯ ФЕДЕРАЦИЯ</w:t>
      </w:r>
    </w:p>
    <w:p w:rsidR="00666992" w:rsidRPr="00975E61" w:rsidRDefault="00666992" w:rsidP="00666992">
      <w:pPr>
        <w:jc w:val="center"/>
        <w:rPr>
          <w:b/>
        </w:rPr>
      </w:pPr>
      <w:r w:rsidRPr="00975E61">
        <w:rPr>
          <w:b/>
        </w:rPr>
        <w:t>ИРКУТСКАЯ ОБЛАСТЬ</w:t>
      </w:r>
    </w:p>
    <w:p w:rsidR="00666992" w:rsidRPr="00975E61" w:rsidRDefault="00666992" w:rsidP="00666992">
      <w:pPr>
        <w:jc w:val="center"/>
        <w:rPr>
          <w:b/>
        </w:rPr>
      </w:pPr>
      <w:r w:rsidRPr="00975E61">
        <w:rPr>
          <w:b/>
        </w:rPr>
        <w:t xml:space="preserve">ДУМА </w:t>
      </w:r>
    </w:p>
    <w:p w:rsidR="00666992" w:rsidRPr="00975E61" w:rsidRDefault="00666992" w:rsidP="00666992">
      <w:pPr>
        <w:jc w:val="center"/>
        <w:rPr>
          <w:b/>
        </w:rPr>
      </w:pPr>
      <w:r w:rsidRPr="00975E61">
        <w:rPr>
          <w:b/>
        </w:rPr>
        <w:t>МУНИЦИПАЛЬНОГО ОБРАЗОВАНИЯ «ТИХОНОВКА»</w:t>
      </w:r>
    </w:p>
    <w:p w:rsidR="00666992" w:rsidRPr="00975E61" w:rsidRDefault="00666992" w:rsidP="00666992">
      <w:pPr>
        <w:jc w:val="center"/>
        <w:rPr>
          <w:b/>
        </w:rPr>
      </w:pPr>
    </w:p>
    <w:p w:rsidR="00666992" w:rsidRPr="00975E61" w:rsidRDefault="00666992" w:rsidP="00666992">
      <w:pPr>
        <w:jc w:val="both"/>
      </w:pPr>
      <w:r w:rsidRPr="00975E61">
        <w:t>Восемнадцатая сессия                                                                                    Третьего созыва</w:t>
      </w:r>
    </w:p>
    <w:p w:rsidR="00666992" w:rsidRPr="00975E61" w:rsidRDefault="00666992" w:rsidP="00666992">
      <w:pPr>
        <w:jc w:val="both"/>
      </w:pPr>
      <w:r w:rsidRPr="00975E61">
        <w:t>30.03.  2016 г.                                                                                                   с. Тихоновка</w:t>
      </w:r>
    </w:p>
    <w:p w:rsidR="00666992" w:rsidRPr="00975E61" w:rsidRDefault="00666992" w:rsidP="00666992">
      <w:pPr>
        <w:jc w:val="center"/>
      </w:pPr>
      <w:r w:rsidRPr="00975E61">
        <w:t>РЕШЕНИЕ № 93</w:t>
      </w:r>
    </w:p>
    <w:p w:rsidR="00666992" w:rsidRPr="00975E61" w:rsidRDefault="00666992" w:rsidP="00666992">
      <w:pPr>
        <w:ind w:right="5436"/>
        <w:jc w:val="both"/>
      </w:pPr>
      <w:r w:rsidRPr="00975E61">
        <w:t>О внесении изменений и дополнений в Устав МО «Тихоновка», в целях приведения Устава МО «Тихоновка» в соответствие с законодательством РФ</w:t>
      </w:r>
    </w:p>
    <w:p w:rsidR="00666992" w:rsidRPr="00975E61" w:rsidRDefault="00666992" w:rsidP="00666992">
      <w:pPr>
        <w:shd w:val="clear" w:color="auto" w:fill="FFFFFF"/>
        <w:jc w:val="both"/>
        <w:outlineLvl w:val="0"/>
        <w:rPr>
          <w:bCs/>
          <w:kern w:val="36"/>
        </w:rPr>
      </w:pPr>
      <w:r w:rsidRPr="00975E61">
        <w:rPr>
          <w:bCs/>
          <w:kern w:val="36"/>
        </w:rPr>
        <w:t xml:space="preserve">         В целях приведения Устава муниципального образования «Тихоновка» в соответствие с Федеральным законом № 131-ФЗ от 06.10.2003 г. «Об общих принципах организации местного самоуправления в Российской Федерации», федеральным и региональным законодательством, руководствуясь статьей 42 Устава муниципального образования «Тихоновка»,</w:t>
      </w:r>
    </w:p>
    <w:p w:rsidR="00666992" w:rsidRPr="00975E61" w:rsidRDefault="00666992" w:rsidP="00666992">
      <w:pPr>
        <w:spacing w:after="160" w:line="256" w:lineRule="auto"/>
        <w:jc w:val="both"/>
        <w:rPr>
          <w:bCs/>
          <w:kern w:val="36"/>
        </w:rPr>
      </w:pPr>
      <w:r w:rsidRPr="00975E61">
        <w:rPr>
          <w:bCs/>
          <w:kern w:val="36"/>
        </w:rPr>
        <w:t xml:space="preserve">      </w:t>
      </w:r>
      <w:r w:rsidRPr="00975E61">
        <w:t xml:space="preserve">На основании </w:t>
      </w:r>
      <w:r w:rsidRPr="00975E61">
        <w:rPr>
          <w:color w:val="000000"/>
          <w:shd w:val="clear" w:color="auto" w:fill="FFFFFF"/>
        </w:rPr>
        <w:t xml:space="preserve">Федерального закона  </w:t>
      </w:r>
      <w:r w:rsidRPr="00975E61">
        <w:t>от 15.02.2016 года № 17-ФЗ «О внесении изменений в Федеральный закон «Об общих принципах организации местного самоуправления в Российской Федерации»</w:t>
      </w:r>
      <w:r w:rsidRPr="00975E61">
        <w:rPr>
          <w:b/>
        </w:rPr>
        <w:t xml:space="preserve">  Дума решила:</w:t>
      </w:r>
    </w:p>
    <w:p w:rsidR="00666992" w:rsidRPr="00975E61" w:rsidRDefault="00666992" w:rsidP="00666992">
      <w:pPr>
        <w:numPr>
          <w:ilvl w:val="0"/>
          <w:numId w:val="2"/>
        </w:numPr>
        <w:tabs>
          <w:tab w:val="left" w:pos="142"/>
        </w:tabs>
        <w:autoSpaceDE w:val="0"/>
        <w:autoSpaceDN w:val="0"/>
        <w:adjustRightInd w:val="0"/>
        <w:spacing w:after="160" w:line="256" w:lineRule="auto"/>
        <w:ind w:left="0" w:firstLine="709"/>
        <w:jc w:val="both"/>
        <w:rPr>
          <w:bCs/>
          <w:lang w:eastAsia="en-US"/>
        </w:rPr>
      </w:pPr>
      <w:r w:rsidRPr="00975E61">
        <w:rPr>
          <w:bCs/>
          <w:lang w:eastAsia="en-US"/>
        </w:rPr>
        <w:t>Внести следующие изменения и дополнения в Устав муниципального образования «Тихоновка»:</w:t>
      </w:r>
    </w:p>
    <w:p w:rsidR="00666992" w:rsidRPr="00975E61" w:rsidRDefault="00666992" w:rsidP="00666992">
      <w:pPr>
        <w:widowControl w:val="0"/>
        <w:autoSpaceDE w:val="0"/>
        <w:autoSpaceDN w:val="0"/>
        <w:ind w:firstLine="540"/>
        <w:jc w:val="both"/>
        <w:rPr>
          <w:iCs/>
        </w:rPr>
      </w:pPr>
      <w:r w:rsidRPr="00975E61">
        <w:rPr>
          <w:b/>
          <w:bCs/>
          <w:lang w:eastAsia="en-US"/>
        </w:rPr>
        <w:lastRenderedPageBreak/>
        <w:t xml:space="preserve">       - в части 1 пункт 19 статьи 6  Устава </w:t>
      </w:r>
      <w:r w:rsidRPr="00975E61">
        <w:rPr>
          <w:bCs/>
          <w:lang w:eastAsia="en-US"/>
        </w:rPr>
        <w:t>читать в новой редакции</w:t>
      </w:r>
      <w:r w:rsidRPr="00975E61">
        <w:rPr>
          <w:b/>
          <w:bCs/>
          <w:lang w:eastAsia="en-US"/>
        </w:rPr>
        <w:t xml:space="preserve"> :</w:t>
      </w:r>
      <w:r w:rsidRPr="00975E61">
        <w:rPr>
          <w:b/>
        </w:rPr>
        <w:t xml:space="preserve">   «</w:t>
      </w:r>
      <w:r w:rsidRPr="00975E61">
        <w:t>19</w:t>
      </w:r>
      <w:r w:rsidRPr="00975E61">
        <w:rPr>
          <w:iCs/>
        </w:rPr>
        <w:t>)  участие в организации деятельности по сбору (в том числе раздельному сбору) и транспортированию твердых коммунальных отходов</w:t>
      </w:r>
      <w:proofErr w:type="gramStart"/>
      <w:r w:rsidRPr="00975E61">
        <w:rPr>
          <w:iCs/>
        </w:rPr>
        <w:t>.»;</w:t>
      </w:r>
      <w:proofErr w:type="gramEnd"/>
    </w:p>
    <w:p w:rsidR="00666992" w:rsidRPr="00975E61" w:rsidRDefault="00666992" w:rsidP="00666992">
      <w:pPr>
        <w:snapToGrid w:val="0"/>
        <w:jc w:val="both"/>
      </w:pPr>
      <w:r w:rsidRPr="00975E61">
        <w:t xml:space="preserve">                   </w:t>
      </w:r>
      <w:r w:rsidRPr="00975E61">
        <w:rPr>
          <w:b/>
        </w:rPr>
        <w:t>-в части  1пункт  24 статьи 6 Устава</w:t>
      </w:r>
      <w:r w:rsidRPr="00975E61">
        <w:t xml:space="preserve"> исключить;</w:t>
      </w:r>
    </w:p>
    <w:p w:rsidR="00666992" w:rsidRPr="00975E61" w:rsidRDefault="00666992" w:rsidP="00666992">
      <w:pPr>
        <w:snapToGrid w:val="0"/>
        <w:jc w:val="both"/>
      </w:pPr>
      <w:r w:rsidRPr="00975E61">
        <w:t xml:space="preserve">                -</w:t>
      </w:r>
      <w:r w:rsidRPr="00975E61">
        <w:rPr>
          <w:b/>
        </w:rPr>
        <w:t>пункт 14 части 1 статьи 7 Устава</w:t>
      </w:r>
      <w:r w:rsidRPr="00975E61">
        <w:t xml:space="preserve"> исключить;</w:t>
      </w:r>
    </w:p>
    <w:p w:rsidR="00666992" w:rsidRPr="00975E61" w:rsidRDefault="00666992" w:rsidP="00666992">
      <w:pPr>
        <w:snapToGrid w:val="0"/>
        <w:jc w:val="both"/>
        <w:rPr>
          <w:iCs/>
        </w:rPr>
      </w:pPr>
      <w:r w:rsidRPr="00975E61">
        <w:t xml:space="preserve">                -</w:t>
      </w:r>
      <w:r w:rsidRPr="00975E61">
        <w:rPr>
          <w:b/>
        </w:rPr>
        <w:t>часть 1 статьи 6 Устава дополнить пунктом 35</w:t>
      </w:r>
      <w:r w:rsidRPr="00975E61">
        <w:t xml:space="preserve"> следующего содержания «35) </w:t>
      </w:r>
      <w:r w:rsidRPr="00975E61">
        <w:rPr>
          <w:iCs/>
        </w:rPr>
        <w:t>осуществление мероприятий по отлову и содержанию безнадзорных животных, обитающих на территории поселения</w:t>
      </w:r>
      <w:proofErr w:type="gramStart"/>
      <w:r w:rsidRPr="00975E61">
        <w:rPr>
          <w:iCs/>
        </w:rPr>
        <w:t>.»;</w:t>
      </w:r>
      <w:proofErr w:type="gramEnd"/>
    </w:p>
    <w:p w:rsidR="00666992" w:rsidRPr="00975E61" w:rsidRDefault="00666992" w:rsidP="00666992">
      <w:pPr>
        <w:snapToGrid w:val="0"/>
        <w:jc w:val="both"/>
      </w:pPr>
      <w:r w:rsidRPr="00975E61">
        <w:rPr>
          <w:iCs/>
        </w:rPr>
        <w:t xml:space="preserve">                -</w:t>
      </w:r>
      <w:r w:rsidRPr="00975E61">
        <w:rPr>
          <w:b/>
          <w:iCs/>
        </w:rPr>
        <w:t>пункт 11.1 статьи 8 Устава</w:t>
      </w:r>
      <w:r w:rsidRPr="00975E61">
        <w:rPr>
          <w:iCs/>
        </w:rPr>
        <w:t xml:space="preserve"> после слов «систем коммунальной инфраструктуры поселения» дополнить следующим текстом «</w:t>
      </w:r>
      <w:proofErr w:type="gramStart"/>
      <w:r w:rsidRPr="00975E61">
        <w:rPr>
          <w:iCs/>
        </w:rPr>
        <w:t>,п</w:t>
      </w:r>
      <w:proofErr w:type="gramEnd"/>
      <w:r w:rsidRPr="00975E61">
        <w:rPr>
          <w:iCs/>
        </w:rPr>
        <w:t>рограмм комплексного развития транспортной инфраструктуры поселения, программ комплексного развития социальной инфраструктуры поселения,» далее по тексту;</w:t>
      </w:r>
    </w:p>
    <w:p w:rsidR="00666992" w:rsidRPr="00975E61" w:rsidRDefault="00666992" w:rsidP="00666992">
      <w:pPr>
        <w:widowControl w:val="0"/>
        <w:autoSpaceDE w:val="0"/>
        <w:autoSpaceDN w:val="0"/>
        <w:jc w:val="both"/>
        <w:rPr>
          <w:iCs/>
        </w:rPr>
      </w:pPr>
      <w:r w:rsidRPr="00975E61">
        <w:rPr>
          <w:bCs/>
          <w:lang w:eastAsia="en-US"/>
        </w:rPr>
        <w:t xml:space="preserve">                -</w:t>
      </w:r>
      <w:r w:rsidRPr="00975E61">
        <w:rPr>
          <w:b/>
          <w:bCs/>
          <w:lang w:eastAsia="en-US"/>
        </w:rPr>
        <w:t>статью 32 часть  2.1</w:t>
      </w:r>
      <w:r w:rsidRPr="00975E61">
        <w:rPr>
          <w:bCs/>
          <w:lang w:eastAsia="en-US"/>
        </w:rPr>
        <w:t xml:space="preserve"> </w:t>
      </w:r>
      <w:r w:rsidRPr="00975E61">
        <w:rPr>
          <w:b/>
          <w:bCs/>
          <w:lang w:eastAsia="en-US"/>
        </w:rPr>
        <w:t>Устава  дополнить</w:t>
      </w:r>
      <w:r w:rsidRPr="00975E61">
        <w:rPr>
          <w:bCs/>
          <w:lang w:eastAsia="en-US"/>
        </w:rPr>
        <w:t xml:space="preserve"> предложением следующего содержания: </w:t>
      </w:r>
      <w:r w:rsidRPr="00975E61">
        <w:rPr>
          <w:iCs/>
        </w:rPr>
        <w:t xml:space="preserve"> </w:t>
      </w:r>
      <w:proofErr w:type="gramStart"/>
      <w:r w:rsidRPr="00975E61">
        <w:rPr>
          <w:iCs/>
        </w:rPr>
        <w:t>«Глава Поселения не вправе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w:t>
      </w:r>
      <w:proofErr w:type="gramEnd"/>
      <w:r w:rsidRPr="00975E61">
        <w:rPr>
          <w:iCs/>
        </w:rPr>
        <w:t xml:space="preserve"> субъекта Российской Федерации, ему не поручено участвовать в управлении этой организацией</w:t>
      </w:r>
      <w:proofErr w:type="gramStart"/>
      <w:r w:rsidRPr="00975E61">
        <w:rPr>
          <w:iCs/>
        </w:rPr>
        <w:t>.»;</w:t>
      </w:r>
      <w:proofErr w:type="gramEnd"/>
    </w:p>
    <w:p w:rsidR="00666992" w:rsidRPr="00975E61" w:rsidRDefault="00666992" w:rsidP="00666992">
      <w:pPr>
        <w:widowControl w:val="0"/>
        <w:autoSpaceDE w:val="0"/>
        <w:autoSpaceDN w:val="0"/>
        <w:adjustRightInd w:val="0"/>
        <w:ind w:firstLine="540"/>
        <w:jc w:val="both"/>
        <w:rPr>
          <w:iCs/>
        </w:rPr>
      </w:pPr>
      <w:r w:rsidRPr="00975E61">
        <w:rPr>
          <w:iCs/>
        </w:rPr>
        <w:t xml:space="preserve">       -</w:t>
      </w:r>
      <w:r w:rsidRPr="00975E61">
        <w:rPr>
          <w:b/>
          <w:iCs/>
        </w:rPr>
        <w:t>статью 32 Устава дополнить частью 3.1</w:t>
      </w:r>
      <w:r w:rsidRPr="00975E61">
        <w:rPr>
          <w:iCs/>
        </w:rPr>
        <w:t xml:space="preserve"> следующего содержания: «3.1.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roofErr w:type="gramStart"/>
      <w:r w:rsidRPr="00975E61">
        <w:rPr>
          <w:iCs/>
        </w:rPr>
        <w:t>.».</w:t>
      </w:r>
      <w:proofErr w:type="gramEnd"/>
    </w:p>
    <w:p w:rsidR="00666992" w:rsidRPr="00975E61" w:rsidRDefault="00666992" w:rsidP="00666992">
      <w:pPr>
        <w:widowControl w:val="0"/>
        <w:autoSpaceDE w:val="0"/>
        <w:autoSpaceDN w:val="0"/>
        <w:ind w:firstLine="540"/>
        <w:jc w:val="both"/>
        <w:rPr>
          <w:iCs/>
        </w:rPr>
      </w:pPr>
    </w:p>
    <w:p w:rsidR="00666992" w:rsidRPr="00975E61" w:rsidRDefault="00666992" w:rsidP="00666992">
      <w:pPr>
        <w:tabs>
          <w:tab w:val="left" w:pos="142"/>
        </w:tabs>
        <w:autoSpaceDE w:val="0"/>
        <w:autoSpaceDN w:val="0"/>
        <w:adjustRightInd w:val="0"/>
        <w:jc w:val="both"/>
        <w:rPr>
          <w:bCs/>
          <w:lang w:eastAsia="en-US"/>
        </w:rPr>
      </w:pPr>
      <w:r w:rsidRPr="00975E61">
        <w:rPr>
          <w:rFonts w:ascii="Calibri" w:hAnsi="Calibri"/>
          <w:b/>
          <w:iCs/>
        </w:rPr>
        <w:t xml:space="preserve">  </w:t>
      </w:r>
      <w:r w:rsidRPr="00975E61">
        <w:rPr>
          <w:b/>
          <w:bCs/>
          <w:lang w:eastAsia="en-US"/>
        </w:rPr>
        <w:t xml:space="preserve">            - дополнить статью 39 Устава частью 7</w:t>
      </w:r>
      <w:r w:rsidRPr="00975E61">
        <w:rPr>
          <w:bCs/>
          <w:lang w:eastAsia="en-US"/>
        </w:rPr>
        <w:t xml:space="preserve"> следующего содержания: «7.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законами  Иркутской области</w:t>
      </w:r>
      <w:proofErr w:type="gramStart"/>
      <w:r w:rsidRPr="00975E61">
        <w:rPr>
          <w:bCs/>
          <w:lang w:eastAsia="en-US"/>
        </w:rPr>
        <w:t>.»;</w:t>
      </w:r>
    </w:p>
    <w:p w:rsidR="00666992" w:rsidRPr="00975E61" w:rsidRDefault="00666992" w:rsidP="00666992">
      <w:pPr>
        <w:tabs>
          <w:tab w:val="left" w:pos="142"/>
        </w:tabs>
        <w:autoSpaceDE w:val="0"/>
        <w:autoSpaceDN w:val="0"/>
        <w:adjustRightInd w:val="0"/>
        <w:jc w:val="both"/>
        <w:rPr>
          <w:bCs/>
          <w:lang w:eastAsia="en-US"/>
        </w:rPr>
      </w:pPr>
      <w:proofErr w:type="gramEnd"/>
      <w:r w:rsidRPr="00975E61">
        <w:rPr>
          <w:bCs/>
          <w:lang w:eastAsia="en-US"/>
        </w:rPr>
        <w:t xml:space="preserve">             </w:t>
      </w:r>
      <w:r w:rsidRPr="00975E61">
        <w:rPr>
          <w:b/>
          <w:bCs/>
          <w:lang w:eastAsia="en-US"/>
        </w:rPr>
        <w:t>- дополнить статью 39 Устава частью 8</w:t>
      </w:r>
      <w:r w:rsidRPr="00975E61">
        <w:rPr>
          <w:bCs/>
          <w:lang w:eastAsia="en-US"/>
        </w:rPr>
        <w:t xml:space="preserve"> следующего содержания: «8.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актами в соответствии с законом Иркутской области.</w:t>
      </w:r>
    </w:p>
    <w:p w:rsidR="00666992" w:rsidRPr="00975E61" w:rsidRDefault="00666992" w:rsidP="00666992">
      <w:pPr>
        <w:tabs>
          <w:tab w:val="left" w:pos="142"/>
        </w:tabs>
        <w:autoSpaceDE w:val="0"/>
        <w:autoSpaceDN w:val="0"/>
        <w:adjustRightInd w:val="0"/>
        <w:jc w:val="both"/>
        <w:rPr>
          <w:bCs/>
          <w:lang w:eastAsia="en-US"/>
        </w:rPr>
      </w:pPr>
      <w:r w:rsidRPr="00975E61">
        <w:rPr>
          <w:bCs/>
          <w:lang w:eastAsia="en-US"/>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666992" w:rsidRPr="00975E61" w:rsidRDefault="00666992" w:rsidP="00666992">
      <w:pPr>
        <w:tabs>
          <w:tab w:val="left" w:pos="142"/>
        </w:tabs>
        <w:autoSpaceDE w:val="0"/>
        <w:autoSpaceDN w:val="0"/>
        <w:adjustRightInd w:val="0"/>
        <w:jc w:val="both"/>
        <w:rPr>
          <w:rFonts w:ascii="Calibri" w:hAnsi="Calibri"/>
          <w:b/>
        </w:rPr>
      </w:pPr>
      <w:r w:rsidRPr="00975E61">
        <w:rPr>
          <w:b/>
          <w:bCs/>
          <w:lang w:eastAsia="en-US"/>
        </w:rPr>
        <w:t xml:space="preserve">             -в пункте 2 части 1 статьи 69 Устава</w:t>
      </w:r>
      <w:r w:rsidRPr="00975E61">
        <w:rPr>
          <w:bCs/>
          <w:lang w:eastAsia="en-US"/>
        </w:rPr>
        <w:t xml:space="preserve"> поселения слова «</w:t>
      </w:r>
      <w:proofErr w:type="gramStart"/>
      <w:r w:rsidRPr="00975E61">
        <w:rPr>
          <w:bCs/>
          <w:lang w:eastAsia="en-US"/>
        </w:rPr>
        <w:t>,н</w:t>
      </w:r>
      <w:proofErr w:type="gramEnd"/>
      <w:r w:rsidRPr="00975E61">
        <w:rPr>
          <w:bCs/>
          <w:lang w:eastAsia="en-US"/>
        </w:rPr>
        <w:t xml:space="preserve">ецелевое расходование субвенций из федерального бюджета или бюджета Иркутской области,» заменить следующими словами «,нецелевое использование межбюджетных трансфертов, имеющих целевое назначение, бюджетных кредитов, </w:t>
      </w:r>
      <w:r w:rsidRPr="00975E61">
        <w:rPr>
          <w:rFonts w:ascii="Calibri" w:hAnsi="Calibri"/>
          <w:b/>
        </w:rPr>
        <w:t xml:space="preserve"> </w:t>
      </w:r>
      <w:r w:rsidRPr="00975E61">
        <w:t>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666992" w:rsidRPr="00975E61" w:rsidRDefault="00666992" w:rsidP="00666992">
      <w:pPr>
        <w:tabs>
          <w:tab w:val="left" w:pos="744"/>
        </w:tabs>
        <w:autoSpaceDE w:val="0"/>
        <w:autoSpaceDN w:val="0"/>
        <w:adjustRightInd w:val="0"/>
        <w:ind w:firstLine="709"/>
        <w:jc w:val="both"/>
        <w:rPr>
          <w:rFonts w:ascii="Times New Roman CYR" w:hAnsi="Times New Roman CYR" w:cs="Times New Roman CYR"/>
          <w:color w:val="000000"/>
          <w:spacing w:val="3"/>
          <w:highlight w:val="white"/>
        </w:rPr>
      </w:pPr>
      <w:r w:rsidRPr="00975E61">
        <w:rPr>
          <w:b/>
        </w:rPr>
        <w:lastRenderedPageBreak/>
        <w:t xml:space="preserve">2. </w:t>
      </w:r>
      <w:r w:rsidRPr="00975E61">
        <w:rPr>
          <w:rFonts w:ascii="Times New Roman CYR" w:hAnsi="Times New Roman CYR" w:cs="Times New Roman CYR"/>
          <w:color w:val="000000"/>
          <w:highlight w:val="white"/>
        </w:rPr>
        <w:t xml:space="preserve">В порядке, установленном Федеральным законом от 21.07.2005 № 97-ФЗ </w:t>
      </w:r>
      <w:r w:rsidRPr="00975E61">
        <w:rPr>
          <w:color w:val="000000"/>
          <w:highlight w:val="white"/>
        </w:rPr>
        <w:t>«</w:t>
      </w:r>
      <w:r w:rsidRPr="00975E61">
        <w:rPr>
          <w:rFonts w:ascii="Times New Roman CYR" w:hAnsi="Times New Roman CYR" w:cs="Times New Roman CYR"/>
          <w:color w:val="000000"/>
          <w:highlight w:val="white"/>
        </w:rPr>
        <w:t>О государственной регистрации Уставов муниципальных образований</w:t>
      </w:r>
      <w:r w:rsidRPr="00975E61">
        <w:rPr>
          <w:color w:val="000000"/>
          <w:highlight w:val="white"/>
        </w:rPr>
        <w:t xml:space="preserve">», </w:t>
      </w:r>
      <w:r w:rsidRPr="00975E61">
        <w:rPr>
          <w:rFonts w:ascii="Times New Roman CYR" w:hAnsi="Times New Roman CYR" w:cs="Times New Roman CYR"/>
          <w:color w:val="000000"/>
          <w:highlight w:val="white"/>
        </w:rPr>
        <w:t>п</w:t>
      </w:r>
      <w:r w:rsidRPr="00975E61">
        <w:rPr>
          <w:rFonts w:ascii="Times New Roman CYR" w:hAnsi="Times New Roman CYR" w:cs="Times New Roman CYR"/>
          <w:color w:val="000000"/>
          <w:spacing w:val="3"/>
          <w:highlight w:val="white"/>
        </w:rPr>
        <w:t xml:space="preserve">редоставить муниципальный правовой акт о внесении изменении в Устав </w:t>
      </w:r>
      <w:r w:rsidRPr="00975E61">
        <w:rPr>
          <w:rFonts w:ascii="Times New Roman CYR" w:hAnsi="Times New Roman CYR" w:cs="Times New Roman CYR"/>
          <w:highlight w:val="white"/>
        </w:rPr>
        <w:t>муниципального образования «Тихоновка»</w:t>
      </w:r>
      <w:r w:rsidRPr="00975E61">
        <w:rPr>
          <w:rFonts w:ascii="Times New Roman CYR" w:hAnsi="Times New Roman CYR" w:cs="Times New Roman CYR"/>
          <w:color w:val="000000"/>
          <w:spacing w:val="3"/>
          <w:highlight w:val="white"/>
        </w:rPr>
        <w:t xml:space="preserve"> на государственную регистрацию в Управление Министерства юстиции Российской Федерации по Иркутской области в течение 15 дней.</w:t>
      </w:r>
    </w:p>
    <w:p w:rsidR="00666992" w:rsidRPr="00975E61" w:rsidRDefault="00666992" w:rsidP="00666992">
      <w:pPr>
        <w:tabs>
          <w:tab w:val="left" w:pos="869"/>
          <w:tab w:val="left" w:leader="underscore" w:pos="6566"/>
        </w:tabs>
        <w:autoSpaceDE w:val="0"/>
        <w:autoSpaceDN w:val="0"/>
        <w:adjustRightInd w:val="0"/>
        <w:ind w:firstLine="709"/>
        <w:jc w:val="both"/>
        <w:rPr>
          <w:rFonts w:ascii="Times New Roman CYR" w:hAnsi="Times New Roman CYR" w:cs="Times New Roman CYR"/>
          <w:highlight w:val="white"/>
        </w:rPr>
      </w:pPr>
      <w:r w:rsidRPr="00975E61">
        <w:rPr>
          <w:b/>
        </w:rPr>
        <w:t>3.</w:t>
      </w:r>
      <w:r w:rsidRPr="00975E61">
        <w:t xml:space="preserve"> </w:t>
      </w:r>
      <w:proofErr w:type="gramStart"/>
      <w:r w:rsidRPr="00975E61">
        <w:rPr>
          <w:rFonts w:ascii="Times New Roman CYR" w:hAnsi="Times New Roman CYR" w:cs="Times New Roman CYR"/>
          <w:color w:val="000000"/>
          <w:spacing w:val="3"/>
          <w:highlight w:val="white"/>
        </w:rPr>
        <w:t>Главе</w:t>
      </w:r>
      <w:r w:rsidRPr="00975E61">
        <w:rPr>
          <w:rFonts w:ascii="Times New Roman CYR" w:hAnsi="Times New Roman CYR" w:cs="Times New Roman CYR"/>
          <w:color w:val="000000"/>
          <w:highlight w:val="white"/>
        </w:rPr>
        <w:t xml:space="preserve"> муниципального образования «Тихоновка» </w:t>
      </w:r>
      <w:r w:rsidRPr="00975E61">
        <w:rPr>
          <w:rFonts w:ascii="Times New Roman CYR" w:hAnsi="Times New Roman CYR" w:cs="Times New Roman CYR"/>
          <w:color w:val="000000"/>
          <w:spacing w:val="1"/>
          <w:highlight w:val="white"/>
        </w:rPr>
        <w:t xml:space="preserve">опубликовать муниципальный правовой акт о внесении изменений и дополнений в устав  муниципального образования «Тихоновка» </w:t>
      </w:r>
      <w:r w:rsidRPr="00975E61">
        <w:rPr>
          <w:rFonts w:ascii="Times New Roman CYR" w:hAnsi="Times New Roman CYR" w:cs="Times New Roman CYR"/>
          <w:color w:val="000000"/>
          <w:spacing w:val="-6"/>
          <w:highlight w:val="white"/>
        </w:rPr>
        <w:t>после</w:t>
      </w:r>
      <w:r w:rsidRPr="00975E61">
        <w:rPr>
          <w:rFonts w:ascii="Times New Roman CYR" w:hAnsi="Times New Roman CYR" w:cs="Times New Roman CYR"/>
          <w:highlight w:val="white"/>
        </w:rPr>
        <w:t xml:space="preserve"> </w:t>
      </w:r>
      <w:r w:rsidRPr="00975E61">
        <w:rPr>
          <w:rFonts w:ascii="Times New Roman CYR" w:hAnsi="Times New Roman CYR" w:cs="Times New Roman CYR"/>
          <w:color w:val="000000"/>
          <w:spacing w:val="-1"/>
          <w:highlight w:val="white"/>
        </w:rPr>
        <w:t xml:space="preserve">государственной регистрации в течение 7 дней </w:t>
      </w:r>
      <w:r w:rsidRPr="00975E61">
        <w:rPr>
          <w:rFonts w:ascii="Times New Roman CYR" w:hAnsi="Times New Roman CYR" w:cs="Times New Roman CYR"/>
          <w:highlight w:val="white"/>
        </w:rPr>
        <w:t>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о внесении изменений в устав  муниципального образования «Тихоновка» и для включения указанных</w:t>
      </w:r>
      <w:proofErr w:type="gramEnd"/>
      <w:r w:rsidRPr="00975E61">
        <w:rPr>
          <w:rFonts w:ascii="Times New Roman CYR" w:hAnsi="Times New Roman CYR" w:cs="Times New Roman CYR"/>
          <w:highlight w:val="white"/>
        </w:rPr>
        <w:t xml:space="preserve"> сведений в государственный реестр уставов муниципальных образований Иркутской области.</w:t>
      </w:r>
    </w:p>
    <w:p w:rsidR="00666992" w:rsidRPr="00975E61" w:rsidRDefault="00666992" w:rsidP="00666992">
      <w:pPr>
        <w:autoSpaceDE w:val="0"/>
        <w:autoSpaceDN w:val="0"/>
        <w:adjustRightInd w:val="0"/>
        <w:ind w:firstLine="709"/>
        <w:jc w:val="both"/>
      </w:pPr>
      <w:r w:rsidRPr="00975E61">
        <w:rPr>
          <w:b/>
        </w:rPr>
        <w:t>4.</w:t>
      </w:r>
      <w:r w:rsidRPr="00975E61">
        <w:t xml:space="preserve"> Настоящее Решение вступает в силу после государственной регистрации и опубликования в Вестнике МО «Тихоновка». </w:t>
      </w:r>
    </w:p>
    <w:p w:rsidR="00666992" w:rsidRPr="00975E61" w:rsidRDefault="00666992" w:rsidP="00666992">
      <w:pPr>
        <w:autoSpaceDE w:val="0"/>
        <w:autoSpaceDN w:val="0"/>
        <w:adjustRightInd w:val="0"/>
        <w:ind w:firstLine="709"/>
        <w:jc w:val="both"/>
      </w:pPr>
      <w:r w:rsidRPr="00975E61">
        <w:rPr>
          <w:b/>
        </w:rPr>
        <w:t>5.</w:t>
      </w:r>
      <w:r w:rsidRPr="00975E61">
        <w:t xml:space="preserve"> </w:t>
      </w:r>
      <w:r w:rsidRPr="00975E61">
        <w:rPr>
          <w:rFonts w:ascii="Times New Roman CYR" w:hAnsi="Times New Roman CYR" w:cs="Times New Roman CYR"/>
          <w:color w:val="000000"/>
          <w:spacing w:val="3"/>
          <w:highlight w:val="white"/>
        </w:rPr>
        <w:t>Ответственность за исполнение настоящего решения возложить на Главу муниципального</w:t>
      </w:r>
      <w:r w:rsidRPr="00975E61">
        <w:rPr>
          <w:rFonts w:ascii="Times New Roman CYR" w:hAnsi="Times New Roman CYR" w:cs="Times New Roman CYR"/>
          <w:color w:val="000000"/>
          <w:spacing w:val="1"/>
          <w:highlight w:val="white"/>
        </w:rPr>
        <w:t xml:space="preserve"> образования «Тихоновка».</w:t>
      </w:r>
    </w:p>
    <w:p w:rsidR="00666992" w:rsidRPr="00975E61" w:rsidRDefault="00666992" w:rsidP="00666992">
      <w:pPr>
        <w:autoSpaceDE w:val="0"/>
        <w:autoSpaceDN w:val="0"/>
        <w:adjustRightInd w:val="0"/>
        <w:ind w:firstLine="540"/>
        <w:jc w:val="both"/>
        <w:rPr>
          <w:i/>
        </w:rPr>
      </w:pPr>
    </w:p>
    <w:p w:rsidR="00666992" w:rsidRPr="00975E61" w:rsidRDefault="00666992" w:rsidP="00666992">
      <w:r w:rsidRPr="00975E61">
        <w:t xml:space="preserve"> Глава муниципального  образования «Тихоновка»    ___________    М.В. Скоробогатова                                 </w:t>
      </w:r>
    </w:p>
    <w:p w:rsidR="00666992" w:rsidRPr="00975E61" w:rsidRDefault="00666992" w:rsidP="00666992">
      <w:r w:rsidRPr="00975E61">
        <w:t xml:space="preserve">                                                         </w:t>
      </w:r>
    </w:p>
    <w:p w:rsidR="00666992" w:rsidRPr="00975E61" w:rsidRDefault="00666992" w:rsidP="00666992">
      <w:pPr>
        <w:widowControl w:val="0"/>
        <w:autoSpaceDE w:val="0"/>
        <w:autoSpaceDN w:val="0"/>
      </w:pPr>
    </w:p>
    <w:p w:rsidR="00666992" w:rsidRPr="00975E61" w:rsidRDefault="00666992" w:rsidP="00666992">
      <w:pPr>
        <w:spacing w:after="160" w:line="256" w:lineRule="auto"/>
        <w:rPr>
          <w:rFonts w:ascii="Calibri" w:hAnsi="Calibri"/>
        </w:rPr>
      </w:pPr>
    </w:p>
    <w:p w:rsidR="00666992" w:rsidRPr="00975E61" w:rsidRDefault="00666992" w:rsidP="00666992">
      <w:pPr>
        <w:widowControl w:val="0"/>
        <w:autoSpaceDE w:val="0"/>
        <w:autoSpaceDN w:val="0"/>
        <w:adjustRightInd w:val="0"/>
        <w:jc w:val="center"/>
      </w:pPr>
      <w:r w:rsidRPr="00975E61">
        <w:t>РОССИЙСКАЯ ФЕДЕРАЦИЯ</w:t>
      </w:r>
    </w:p>
    <w:p w:rsidR="00666992" w:rsidRPr="00975E61" w:rsidRDefault="00666992" w:rsidP="00666992">
      <w:pPr>
        <w:widowControl w:val="0"/>
        <w:autoSpaceDE w:val="0"/>
        <w:autoSpaceDN w:val="0"/>
        <w:adjustRightInd w:val="0"/>
        <w:jc w:val="center"/>
      </w:pPr>
      <w:r w:rsidRPr="00975E61">
        <w:t>ИРКУТСКАЯ ОБЛАСТЬ</w:t>
      </w:r>
    </w:p>
    <w:p w:rsidR="00666992" w:rsidRPr="00975E61" w:rsidRDefault="00666992" w:rsidP="00666992">
      <w:pPr>
        <w:widowControl w:val="0"/>
        <w:autoSpaceDE w:val="0"/>
        <w:autoSpaceDN w:val="0"/>
        <w:adjustRightInd w:val="0"/>
        <w:jc w:val="center"/>
      </w:pPr>
      <w:r w:rsidRPr="00975E61">
        <w:t>БОХАНСКИЙ РАЙОН</w:t>
      </w:r>
    </w:p>
    <w:p w:rsidR="00666992" w:rsidRPr="00975E61" w:rsidRDefault="00666992" w:rsidP="00666992">
      <w:pPr>
        <w:widowControl w:val="0"/>
        <w:autoSpaceDE w:val="0"/>
        <w:autoSpaceDN w:val="0"/>
        <w:adjustRightInd w:val="0"/>
        <w:jc w:val="center"/>
      </w:pPr>
    </w:p>
    <w:p w:rsidR="00666992" w:rsidRPr="00975E61" w:rsidRDefault="00666992" w:rsidP="00666992">
      <w:pPr>
        <w:widowControl w:val="0"/>
        <w:autoSpaceDE w:val="0"/>
        <w:autoSpaceDN w:val="0"/>
        <w:adjustRightInd w:val="0"/>
        <w:jc w:val="center"/>
      </w:pPr>
      <w:r w:rsidRPr="00975E61">
        <w:t>ДУМА</w:t>
      </w:r>
    </w:p>
    <w:p w:rsidR="00666992" w:rsidRPr="00975E61" w:rsidRDefault="00666992" w:rsidP="00666992">
      <w:pPr>
        <w:widowControl w:val="0"/>
        <w:autoSpaceDE w:val="0"/>
        <w:autoSpaceDN w:val="0"/>
        <w:adjustRightInd w:val="0"/>
        <w:jc w:val="center"/>
      </w:pPr>
      <w:r w:rsidRPr="00975E61">
        <w:t>МУНИЦИПАЛЬНОГО ОБРАЗОВАНИЯ «ТИХОНОВКА»</w:t>
      </w:r>
    </w:p>
    <w:p w:rsidR="00666992" w:rsidRPr="00975E61" w:rsidRDefault="00666992" w:rsidP="00666992">
      <w:pPr>
        <w:widowControl w:val="0"/>
        <w:autoSpaceDE w:val="0"/>
        <w:autoSpaceDN w:val="0"/>
        <w:adjustRightInd w:val="0"/>
        <w:jc w:val="center"/>
      </w:pPr>
    </w:p>
    <w:p w:rsidR="00666992" w:rsidRPr="00975E61" w:rsidRDefault="00666992" w:rsidP="00666992">
      <w:pPr>
        <w:widowControl w:val="0"/>
        <w:autoSpaceDE w:val="0"/>
        <w:autoSpaceDN w:val="0"/>
        <w:adjustRightInd w:val="0"/>
        <w:jc w:val="center"/>
      </w:pPr>
    </w:p>
    <w:p w:rsidR="00666992" w:rsidRPr="00975E61" w:rsidRDefault="00666992" w:rsidP="00666992">
      <w:pPr>
        <w:widowControl w:val="0"/>
        <w:autoSpaceDE w:val="0"/>
        <w:autoSpaceDN w:val="0"/>
        <w:adjustRightInd w:val="0"/>
        <w:jc w:val="center"/>
      </w:pPr>
      <w:r w:rsidRPr="00975E61">
        <w:t>Восемнадцатая сессия                                                                Третьего созыва</w:t>
      </w:r>
    </w:p>
    <w:p w:rsidR="00666992" w:rsidRPr="00975E61" w:rsidRDefault="00666992" w:rsidP="00666992">
      <w:pPr>
        <w:widowControl w:val="0"/>
        <w:autoSpaceDE w:val="0"/>
        <w:autoSpaceDN w:val="0"/>
        <w:adjustRightInd w:val="0"/>
        <w:jc w:val="center"/>
      </w:pPr>
    </w:p>
    <w:p w:rsidR="00666992" w:rsidRPr="00975E61" w:rsidRDefault="00666992" w:rsidP="00666992">
      <w:pPr>
        <w:widowControl w:val="0"/>
        <w:autoSpaceDE w:val="0"/>
        <w:autoSpaceDN w:val="0"/>
        <w:adjustRightInd w:val="0"/>
        <w:jc w:val="center"/>
      </w:pPr>
      <w:r w:rsidRPr="00975E61">
        <w:t>30 марта  2016 г.                                                                         с. Тихоновка</w:t>
      </w:r>
    </w:p>
    <w:p w:rsidR="00666992" w:rsidRPr="00975E61" w:rsidRDefault="00666992" w:rsidP="00666992">
      <w:pPr>
        <w:widowControl w:val="0"/>
        <w:autoSpaceDE w:val="0"/>
        <w:autoSpaceDN w:val="0"/>
        <w:adjustRightInd w:val="0"/>
      </w:pPr>
    </w:p>
    <w:p w:rsidR="00666992" w:rsidRPr="00975E61" w:rsidRDefault="00666992" w:rsidP="00666992">
      <w:pPr>
        <w:widowControl w:val="0"/>
        <w:autoSpaceDE w:val="0"/>
        <w:autoSpaceDN w:val="0"/>
        <w:adjustRightInd w:val="0"/>
        <w:jc w:val="center"/>
      </w:pPr>
      <w:r w:rsidRPr="00975E61">
        <w:t>РЕШЕНИЕ № 94</w:t>
      </w:r>
    </w:p>
    <w:p w:rsidR="00666992" w:rsidRPr="00975E61" w:rsidRDefault="00666992" w:rsidP="00666992">
      <w:pPr>
        <w:widowControl w:val="0"/>
        <w:autoSpaceDE w:val="0"/>
        <w:autoSpaceDN w:val="0"/>
        <w:adjustRightInd w:val="0"/>
        <w:jc w:val="center"/>
      </w:pPr>
    </w:p>
    <w:p w:rsidR="00666992" w:rsidRPr="00975E61" w:rsidRDefault="00666992" w:rsidP="00666992">
      <w:pPr>
        <w:widowControl w:val="0"/>
        <w:autoSpaceDE w:val="0"/>
        <w:autoSpaceDN w:val="0"/>
        <w:adjustRightInd w:val="0"/>
      </w:pPr>
      <w:r w:rsidRPr="00975E61">
        <w:t xml:space="preserve">О внесении изменений в решение Думы МО </w:t>
      </w:r>
    </w:p>
    <w:p w:rsidR="00666992" w:rsidRPr="00975E61" w:rsidRDefault="00666992" w:rsidP="00666992">
      <w:pPr>
        <w:widowControl w:val="0"/>
        <w:autoSpaceDE w:val="0"/>
        <w:autoSpaceDN w:val="0"/>
        <w:adjustRightInd w:val="0"/>
      </w:pPr>
      <w:r w:rsidRPr="00975E61">
        <w:t>«Тихоновка» № 103 от 30.06.2011 года «</w:t>
      </w:r>
      <w:proofErr w:type="gramStart"/>
      <w:r w:rsidRPr="00975E61">
        <w:t>Об</w:t>
      </w:r>
      <w:proofErr w:type="gramEnd"/>
    </w:p>
    <w:p w:rsidR="00666992" w:rsidRPr="00975E61" w:rsidRDefault="00666992" w:rsidP="00666992">
      <w:pPr>
        <w:widowControl w:val="0"/>
        <w:autoSpaceDE w:val="0"/>
        <w:autoSpaceDN w:val="0"/>
        <w:adjustRightInd w:val="0"/>
      </w:pPr>
      <w:r w:rsidRPr="00975E61">
        <w:t xml:space="preserve"> </w:t>
      </w:r>
      <w:proofErr w:type="gramStart"/>
      <w:r w:rsidRPr="00975E61">
        <w:t>утверждении</w:t>
      </w:r>
      <w:proofErr w:type="gramEnd"/>
      <w:r w:rsidRPr="00975E61">
        <w:t xml:space="preserve"> реестра </w:t>
      </w:r>
      <w:proofErr w:type="spellStart"/>
      <w:r w:rsidRPr="00975E61">
        <w:t>внутрипоселенческих</w:t>
      </w:r>
      <w:proofErr w:type="spellEnd"/>
      <w:r w:rsidRPr="00975E61">
        <w:t xml:space="preserve"> </w:t>
      </w:r>
    </w:p>
    <w:p w:rsidR="00666992" w:rsidRPr="00975E61" w:rsidRDefault="00666992" w:rsidP="00666992">
      <w:pPr>
        <w:widowControl w:val="0"/>
        <w:autoSpaceDE w:val="0"/>
        <w:autoSpaceDN w:val="0"/>
        <w:adjustRightInd w:val="0"/>
      </w:pPr>
      <w:r w:rsidRPr="00975E61">
        <w:t xml:space="preserve">дорог МО «Тихоновка»            </w:t>
      </w:r>
    </w:p>
    <w:p w:rsidR="00666992" w:rsidRPr="00975E61" w:rsidRDefault="00666992" w:rsidP="00666992">
      <w:pPr>
        <w:widowControl w:val="0"/>
        <w:autoSpaceDE w:val="0"/>
        <w:autoSpaceDN w:val="0"/>
        <w:adjustRightInd w:val="0"/>
      </w:pPr>
    </w:p>
    <w:p w:rsidR="00666992" w:rsidRPr="00975E61" w:rsidRDefault="00666992" w:rsidP="00666992">
      <w:pPr>
        <w:widowControl w:val="0"/>
        <w:autoSpaceDE w:val="0"/>
        <w:autoSpaceDN w:val="0"/>
        <w:adjustRightInd w:val="0"/>
      </w:pPr>
      <w:r w:rsidRPr="00975E61">
        <w:t xml:space="preserve">   Руководствуясь Федеральным законом № 131-ФЗ от 06.10.2003 года «Об общих принципах организации местного самоуправления в Российской Федерации», Федеральным законом № 257-ФЗ от 8.11.2007 года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Справочником по дорогам, Уставом муниципального образования «Тихоновка», </w:t>
      </w:r>
    </w:p>
    <w:p w:rsidR="00666992" w:rsidRPr="00975E61" w:rsidRDefault="00666992" w:rsidP="00666992">
      <w:pPr>
        <w:widowControl w:val="0"/>
        <w:autoSpaceDE w:val="0"/>
        <w:autoSpaceDN w:val="0"/>
        <w:adjustRightInd w:val="0"/>
        <w:jc w:val="center"/>
      </w:pPr>
    </w:p>
    <w:p w:rsidR="00666992" w:rsidRPr="00975E61" w:rsidRDefault="00666992" w:rsidP="00666992">
      <w:pPr>
        <w:widowControl w:val="0"/>
        <w:autoSpaceDE w:val="0"/>
        <w:autoSpaceDN w:val="0"/>
        <w:adjustRightInd w:val="0"/>
        <w:jc w:val="center"/>
      </w:pPr>
      <w:r w:rsidRPr="00975E61">
        <w:t>ДУМА РЕШИЛА:</w:t>
      </w:r>
    </w:p>
    <w:p w:rsidR="00666992" w:rsidRPr="00975E61" w:rsidRDefault="00666992" w:rsidP="00666992">
      <w:pPr>
        <w:widowControl w:val="0"/>
        <w:autoSpaceDE w:val="0"/>
        <w:autoSpaceDN w:val="0"/>
        <w:adjustRightInd w:val="0"/>
      </w:pPr>
    </w:p>
    <w:p w:rsidR="00666992" w:rsidRPr="00975E61" w:rsidRDefault="00666992" w:rsidP="00666992">
      <w:pPr>
        <w:widowControl w:val="0"/>
        <w:numPr>
          <w:ilvl w:val="0"/>
          <w:numId w:val="3"/>
        </w:numPr>
        <w:autoSpaceDE w:val="0"/>
        <w:autoSpaceDN w:val="0"/>
        <w:adjustRightInd w:val="0"/>
        <w:contextualSpacing/>
      </w:pPr>
      <w:r w:rsidRPr="00975E61">
        <w:t xml:space="preserve">Внести изменения в решение Думы МО «Тихоновка» № 103 от 30.06.2011 года «Об </w:t>
      </w:r>
      <w:r w:rsidRPr="00975E61">
        <w:lastRenderedPageBreak/>
        <w:t xml:space="preserve">утверждении реестра </w:t>
      </w:r>
      <w:proofErr w:type="spellStart"/>
      <w:r w:rsidRPr="00975E61">
        <w:t>внутрипоселенческих</w:t>
      </w:r>
      <w:proofErr w:type="spellEnd"/>
      <w:r w:rsidRPr="00975E61">
        <w:t xml:space="preserve"> дорог МО «Тихоновка» в части изменения графы «Покрытие дорог» </w:t>
      </w:r>
      <w:proofErr w:type="gramStart"/>
      <w:r w:rsidRPr="00975E61">
        <w:t>вместо</w:t>
      </w:r>
      <w:proofErr w:type="gramEnd"/>
      <w:r w:rsidRPr="00975E61">
        <w:t xml:space="preserve"> «</w:t>
      </w:r>
      <w:proofErr w:type="gramStart"/>
      <w:r w:rsidRPr="00975E61">
        <w:t>Земляное</w:t>
      </w:r>
      <w:proofErr w:type="gramEnd"/>
      <w:r w:rsidRPr="00975E61">
        <w:t xml:space="preserve"> покрытие» внести «Твердое покрытие» по всем </w:t>
      </w:r>
      <w:proofErr w:type="spellStart"/>
      <w:r w:rsidRPr="00975E61">
        <w:t>внутрипоселенческим</w:t>
      </w:r>
      <w:proofErr w:type="spellEnd"/>
      <w:r w:rsidRPr="00975E61">
        <w:t xml:space="preserve"> дорогам МО «Тихоновка».</w:t>
      </w:r>
    </w:p>
    <w:p w:rsidR="00666992" w:rsidRPr="00975E61" w:rsidRDefault="00666992" w:rsidP="00666992">
      <w:pPr>
        <w:widowControl w:val="0"/>
        <w:numPr>
          <w:ilvl w:val="0"/>
          <w:numId w:val="3"/>
        </w:numPr>
        <w:autoSpaceDE w:val="0"/>
        <w:autoSpaceDN w:val="0"/>
        <w:adjustRightInd w:val="0"/>
        <w:contextualSpacing/>
      </w:pPr>
      <w:r w:rsidRPr="00975E61">
        <w:t>Опубликовать настоящее решение в Вестнике МО «Тихоновка» и в сети Интернет.</w:t>
      </w:r>
    </w:p>
    <w:p w:rsidR="00666992" w:rsidRPr="00975E61" w:rsidRDefault="00666992" w:rsidP="00666992">
      <w:pPr>
        <w:widowControl w:val="0"/>
        <w:autoSpaceDE w:val="0"/>
        <w:autoSpaceDN w:val="0"/>
        <w:adjustRightInd w:val="0"/>
        <w:ind w:left="720"/>
        <w:contextualSpacing/>
      </w:pPr>
    </w:p>
    <w:p w:rsidR="00666992" w:rsidRPr="00975E61" w:rsidRDefault="00666992" w:rsidP="00666992">
      <w:pPr>
        <w:widowControl w:val="0"/>
        <w:autoSpaceDE w:val="0"/>
        <w:autoSpaceDN w:val="0"/>
        <w:adjustRightInd w:val="0"/>
        <w:ind w:left="720"/>
        <w:contextualSpacing/>
      </w:pPr>
    </w:p>
    <w:p w:rsidR="00666992" w:rsidRPr="00975E61" w:rsidRDefault="00666992" w:rsidP="00666992">
      <w:pPr>
        <w:widowControl w:val="0"/>
        <w:autoSpaceDE w:val="0"/>
        <w:autoSpaceDN w:val="0"/>
        <w:adjustRightInd w:val="0"/>
      </w:pPr>
    </w:p>
    <w:p w:rsidR="00666992" w:rsidRPr="00975E61" w:rsidRDefault="00666992" w:rsidP="00666992">
      <w:pPr>
        <w:widowControl w:val="0"/>
        <w:autoSpaceDE w:val="0"/>
        <w:autoSpaceDN w:val="0"/>
        <w:adjustRightInd w:val="0"/>
      </w:pPr>
      <w:r w:rsidRPr="00975E61">
        <w:t xml:space="preserve">                                                                         ____________ М.В. Скоробогатова</w:t>
      </w:r>
    </w:p>
    <w:tbl>
      <w:tblPr>
        <w:tblW w:w="10080" w:type="dxa"/>
        <w:tblInd w:w="93" w:type="dxa"/>
        <w:tblLayout w:type="fixed"/>
        <w:tblLook w:val="00A0" w:firstRow="1" w:lastRow="0" w:firstColumn="1" w:lastColumn="0" w:noHBand="0" w:noVBand="0"/>
      </w:tblPr>
      <w:tblGrid>
        <w:gridCol w:w="2142"/>
        <w:gridCol w:w="2973"/>
        <w:gridCol w:w="429"/>
        <w:gridCol w:w="1195"/>
        <w:gridCol w:w="647"/>
        <w:gridCol w:w="2694"/>
      </w:tblGrid>
      <w:tr w:rsidR="00666992" w:rsidRPr="00975E61" w:rsidTr="00975E61">
        <w:trPr>
          <w:trHeight w:val="255"/>
        </w:trPr>
        <w:tc>
          <w:tcPr>
            <w:tcW w:w="2142" w:type="dxa"/>
            <w:noWrap/>
            <w:vAlign w:val="bottom"/>
          </w:tcPr>
          <w:p w:rsidR="00666992" w:rsidRPr="00975E61" w:rsidRDefault="00666992" w:rsidP="00666992">
            <w:pPr>
              <w:autoSpaceDN w:val="0"/>
            </w:pPr>
          </w:p>
        </w:tc>
        <w:tc>
          <w:tcPr>
            <w:tcW w:w="2973" w:type="dxa"/>
            <w:noWrap/>
            <w:vAlign w:val="bottom"/>
          </w:tcPr>
          <w:p w:rsidR="00666992" w:rsidRPr="00975E61" w:rsidRDefault="00666992" w:rsidP="00666992">
            <w:pPr>
              <w:autoSpaceDN w:val="0"/>
            </w:pPr>
          </w:p>
        </w:tc>
        <w:tc>
          <w:tcPr>
            <w:tcW w:w="4965" w:type="dxa"/>
            <w:gridSpan w:val="4"/>
            <w:noWrap/>
            <w:vAlign w:val="bottom"/>
          </w:tcPr>
          <w:p w:rsidR="00666992" w:rsidRPr="00975E61" w:rsidRDefault="00666992" w:rsidP="00666992">
            <w:pPr>
              <w:autoSpaceDN w:val="0"/>
            </w:pPr>
          </w:p>
          <w:p w:rsidR="00666992" w:rsidRPr="00975E61" w:rsidRDefault="00975E61" w:rsidP="00666992">
            <w:pPr>
              <w:autoSpaceDN w:val="0"/>
            </w:pPr>
            <w:r>
              <w:t xml:space="preserve">            Приложение №1 к решению Думы </w:t>
            </w:r>
            <w:r w:rsidR="00666992" w:rsidRPr="00975E61">
              <w:t>МО</w:t>
            </w:r>
          </w:p>
          <w:p w:rsidR="00666992" w:rsidRPr="00975E61" w:rsidRDefault="00666992" w:rsidP="00666992">
            <w:pPr>
              <w:autoSpaceDN w:val="0"/>
            </w:pPr>
            <w:r w:rsidRPr="00975E61">
              <w:t xml:space="preserve">                «Тихоновка» № 94 от 30.03.2016 г.</w:t>
            </w:r>
          </w:p>
          <w:p w:rsidR="00666992" w:rsidRPr="00975E61" w:rsidRDefault="00666992" w:rsidP="00666992">
            <w:pPr>
              <w:autoSpaceDN w:val="0"/>
            </w:pPr>
          </w:p>
        </w:tc>
      </w:tr>
      <w:tr w:rsidR="00666992" w:rsidRPr="00975E61" w:rsidTr="00975E61">
        <w:trPr>
          <w:trHeight w:val="255"/>
        </w:trPr>
        <w:tc>
          <w:tcPr>
            <w:tcW w:w="2142" w:type="dxa"/>
            <w:noWrap/>
            <w:vAlign w:val="bottom"/>
          </w:tcPr>
          <w:p w:rsidR="00666992" w:rsidRPr="00975E61" w:rsidRDefault="00666992" w:rsidP="00666992">
            <w:pPr>
              <w:autoSpaceDN w:val="0"/>
            </w:pPr>
          </w:p>
        </w:tc>
        <w:tc>
          <w:tcPr>
            <w:tcW w:w="2973" w:type="dxa"/>
            <w:noWrap/>
            <w:vAlign w:val="bottom"/>
          </w:tcPr>
          <w:p w:rsidR="00666992" w:rsidRPr="00975E61" w:rsidRDefault="00666992" w:rsidP="00666992">
            <w:pPr>
              <w:autoSpaceDN w:val="0"/>
            </w:pPr>
          </w:p>
        </w:tc>
        <w:tc>
          <w:tcPr>
            <w:tcW w:w="1624" w:type="dxa"/>
            <w:gridSpan w:val="2"/>
            <w:noWrap/>
            <w:vAlign w:val="bottom"/>
          </w:tcPr>
          <w:p w:rsidR="00666992" w:rsidRPr="00975E61" w:rsidRDefault="00666992" w:rsidP="00666992">
            <w:pPr>
              <w:autoSpaceDN w:val="0"/>
            </w:pPr>
          </w:p>
        </w:tc>
        <w:tc>
          <w:tcPr>
            <w:tcW w:w="3341" w:type="dxa"/>
            <w:gridSpan w:val="2"/>
            <w:noWrap/>
            <w:vAlign w:val="bottom"/>
          </w:tcPr>
          <w:p w:rsidR="00666992" w:rsidRPr="00975E61" w:rsidRDefault="00666992" w:rsidP="00666992">
            <w:pPr>
              <w:autoSpaceDN w:val="0"/>
            </w:pPr>
          </w:p>
        </w:tc>
      </w:tr>
      <w:tr w:rsidR="00666992" w:rsidRPr="00975E61" w:rsidTr="00975E61">
        <w:trPr>
          <w:trHeight w:val="375"/>
        </w:trPr>
        <w:tc>
          <w:tcPr>
            <w:tcW w:w="2142" w:type="dxa"/>
            <w:noWrap/>
            <w:vAlign w:val="bottom"/>
          </w:tcPr>
          <w:p w:rsidR="00666992" w:rsidRPr="00975E61" w:rsidRDefault="00666992" w:rsidP="00666992">
            <w:pPr>
              <w:autoSpaceDN w:val="0"/>
            </w:pPr>
          </w:p>
        </w:tc>
        <w:tc>
          <w:tcPr>
            <w:tcW w:w="7938" w:type="dxa"/>
            <w:gridSpan w:val="5"/>
            <w:noWrap/>
            <w:vAlign w:val="bottom"/>
          </w:tcPr>
          <w:p w:rsidR="00666992" w:rsidRPr="00975E61" w:rsidRDefault="00666992" w:rsidP="00666992">
            <w:pPr>
              <w:autoSpaceDN w:val="0"/>
            </w:pPr>
            <w:r w:rsidRPr="00975E61">
              <w:t xml:space="preserve">Реестр </w:t>
            </w:r>
            <w:proofErr w:type="spellStart"/>
            <w:r w:rsidRPr="00975E61">
              <w:t>внутрипоселенческих</w:t>
            </w:r>
            <w:proofErr w:type="spellEnd"/>
            <w:r w:rsidRPr="00975E61">
              <w:t xml:space="preserve"> дорог МО «Тихоновка»</w:t>
            </w:r>
          </w:p>
          <w:p w:rsidR="00666992" w:rsidRPr="00975E61" w:rsidRDefault="00666992" w:rsidP="00666992">
            <w:pPr>
              <w:autoSpaceDN w:val="0"/>
              <w:jc w:val="center"/>
            </w:pPr>
          </w:p>
        </w:tc>
      </w:tr>
      <w:tr w:rsidR="00666992" w:rsidRPr="00975E61" w:rsidTr="00975E61">
        <w:trPr>
          <w:trHeight w:val="1125"/>
        </w:trPr>
        <w:tc>
          <w:tcPr>
            <w:tcW w:w="2142" w:type="dxa"/>
            <w:tcBorders>
              <w:top w:val="single" w:sz="8" w:space="0" w:color="auto"/>
              <w:left w:val="nil"/>
              <w:bottom w:val="nil"/>
              <w:right w:val="single" w:sz="8" w:space="0" w:color="auto"/>
            </w:tcBorders>
            <w:hideMark/>
          </w:tcPr>
          <w:p w:rsidR="00666992" w:rsidRPr="00975E61" w:rsidRDefault="00666992" w:rsidP="00666992">
            <w:pPr>
              <w:autoSpaceDN w:val="0"/>
            </w:pPr>
            <w:r w:rsidRPr="00975E61">
              <w:t>Наименование населенного пункта</w:t>
            </w:r>
          </w:p>
        </w:tc>
        <w:tc>
          <w:tcPr>
            <w:tcW w:w="3402" w:type="dxa"/>
            <w:gridSpan w:val="2"/>
            <w:tcBorders>
              <w:top w:val="single" w:sz="8" w:space="0" w:color="auto"/>
              <w:left w:val="nil"/>
              <w:bottom w:val="nil"/>
              <w:right w:val="single" w:sz="8" w:space="0" w:color="auto"/>
            </w:tcBorders>
            <w:hideMark/>
          </w:tcPr>
          <w:p w:rsidR="00666992" w:rsidRPr="00975E61" w:rsidRDefault="00666992" w:rsidP="00666992">
            <w:pPr>
              <w:autoSpaceDN w:val="0"/>
              <w:jc w:val="center"/>
            </w:pPr>
            <w:r w:rsidRPr="00975E61">
              <w:t>Наименование</w:t>
            </w:r>
          </w:p>
        </w:tc>
        <w:tc>
          <w:tcPr>
            <w:tcW w:w="1842" w:type="dxa"/>
            <w:gridSpan w:val="2"/>
            <w:tcBorders>
              <w:top w:val="single" w:sz="8" w:space="0" w:color="auto"/>
              <w:left w:val="nil"/>
              <w:bottom w:val="nil"/>
              <w:right w:val="single" w:sz="8" w:space="0" w:color="auto"/>
            </w:tcBorders>
            <w:hideMark/>
          </w:tcPr>
          <w:p w:rsidR="00666992" w:rsidRPr="00975E61" w:rsidRDefault="00666992" w:rsidP="00666992">
            <w:pPr>
              <w:autoSpaceDN w:val="0"/>
              <w:jc w:val="center"/>
            </w:pPr>
            <w:r w:rsidRPr="00975E61">
              <w:t>Протяжен</w:t>
            </w:r>
          </w:p>
        </w:tc>
        <w:tc>
          <w:tcPr>
            <w:tcW w:w="2694" w:type="dxa"/>
            <w:tcBorders>
              <w:top w:val="single" w:sz="8" w:space="0" w:color="auto"/>
              <w:left w:val="nil"/>
              <w:bottom w:val="nil"/>
              <w:right w:val="single" w:sz="8" w:space="0" w:color="auto"/>
            </w:tcBorders>
            <w:hideMark/>
          </w:tcPr>
          <w:p w:rsidR="00666992" w:rsidRPr="00975E61" w:rsidRDefault="00666992" w:rsidP="00666992">
            <w:pPr>
              <w:autoSpaceDN w:val="0"/>
            </w:pPr>
            <w:r w:rsidRPr="00975E61">
              <w:t>покрытие</w:t>
            </w:r>
          </w:p>
        </w:tc>
      </w:tr>
      <w:tr w:rsidR="00666992" w:rsidRPr="00975E61" w:rsidTr="00975E61">
        <w:trPr>
          <w:trHeight w:val="375"/>
        </w:trPr>
        <w:tc>
          <w:tcPr>
            <w:tcW w:w="2142" w:type="dxa"/>
            <w:tcBorders>
              <w:top w:val="nil"/>
              <w:left w:val="nil"/>
              <w:bottom w:val="nil"/>
              <w:right w:val="single" w:sz="8" w:space="0" w:color="auto"/>
            </w:tcBorders>
            <w:hideMark/>
          </w:tcPr>
          <w:p w:rsidR="00666992" w:rsidRPr="00975E61" w:rsidRDefault="00666992" w:rsidP="00666992">
            <w:pPr>
              <w:autoSpaceDN w:val="0"/>
            </w:pPr>
            <w:r w:rsidRPr="00975E61">
              <w:t> </w:t>
            </w:r>
          </w:p>
        </w:tc>
        <w:tc>
          <w:tcPr>
            <w:tcW w:w="3402" w:type="dxa"/>
            <w:gridSpan w:val="2"/>
            <w:tcBorders>
              <w:top w:val="nil"/>
              <w:left w:val="nil"/>
              <w:bottom w:val="nil"/>
              <w:right w:val="single" w:sz="8" w:space="0" w:color="auto"/>
            </w:tcBorders>
            <w:hideMark/>
          </w:tcPr>
          <w:p w:rsidR="00666992" w:rsidRPr="00975E61" w:rsidRDefault="00666992" w:rsidP="00666992">
            <w:pPr>
              <w:autoSpaceDN w:val="0"/>
              <w:jc w:val="center"/>
            </w:pPr>
            <w:r w:rsidRPr="00975E61">
              <w:t> </w:t>
            </w:r>
          </w:p>
        </w:tc>
        <w:tc>
          <w:tcPr>
            <w:tcW w:w="1842" w:type="dxa"/>
            <w:gridSpan w:val="2"/>
            <w:tcBorders>
              <w:top w:val="nil"/>
              <w:left w:val="nil"/>
              <w:bottom w:val="nil"/>
              <w:right w:val="single" w:sz="8" w:space="0" w:color="auto"/>
            </w:tcBorders>
            <w:hideMark/>
          </w:tcPr>
          <w:p w:rsidR="00666992" w:rsidRPr="00975E61" w:rsidRDefault="00666992" w:rsidP="00666992">
            <w:pPr>
              <w:autoSpaceDN w:val="0"/>
              <w:jc w:val="center"/>
            </w:pPr>
            <w:r w:rsidRPr="00975E61">
              <w:t> </w:t>
            </w:r>
          </w:p>
        </w:tc>
        <w:tc>
          <w:tcPr>
            <w:tcW w:w="2694" w:type="dxa"/>
            <w:tcBorders>
              <w:top w:val="nil"/>
              <w:left w:val="nil"/>
              <w:bottom w:val="nil"/>
              <w:right w:val="single" w:sz="8" w:space="0" w:color="auto"/>
            </w:tcBorders>
            <w:hideMark/>
          </w:tcPr>
          <w:p w:rsidR="00666992" w:rsidRPr="00975E61" w:rsidRDefault="00666992" w:rsidP="00666992">
            <w:pPr>
              <w:autoSpaceDN w:val="0"/>
            </w:pPr>
            <w:r w:rsidRPr="00975E61">
              <w:t> </w:t>
            </w:r>
          </w:p>
        </w:tc>
      </w:tr>
      <w:tr w:rsidR="00666992" w:rsidRPr="00975E61" w:rsidTr="00975E61">
        <w:trPr>
          <w:trHeight w:val="390"/>
        </w:trPr>
        <w:tc>
          <w:tcPr>
            <w:tcW w:w="2142" w:type="dxa"/>
            <w:tcBorders>
              <w:top w:val="nil"/>
              <w:left w:val="nil"/>
              <w:bottom w:val="single" w:sz="8" w:space="0" w:color="auto"/>
              <w:right w:val="single" w:sz="8" w:space="0" w:color="auto"/>
            </w:tcBorders>
            <w:hideMark/>
          </w:tcPr>
          <w:p w:rsidR="00666992" w:rsidRPr="00975E61" w:rsidRDefault="00666992" w:rsidP="00666992">
            <w:pPr>
              <w:autoSpaceDN w:val="0"/>
            </w:pPr>
            <w:r w:rsidRPr="00975E61">
              <w:t> </w:t>
            </w:r>
          </w:p>
        </w:tc>
        <w:tc>
          <w:tcPr>
            <w:tcW w:w="3402" w:type="dxa"/>
            <w:gridSpan w:val="2"/>
            <w:tcBorders>
              <w:top w:val="nil"/>
              <w:left w:val="nil"/>
              <w:bottom w:val="single" w:sz="8" w:space="0" w:color="auto"/>
              <w:right w:val="single" w:sz="8" w:space="0" w:color="auto"/>
            </w:tcBorders>
            <w:hideMark/>
          </w:tcPr>
          <w:p w:rsidR="00666992" w:rsidRPr="00975E61" w:rsidRDefault="00666992" w:rsidP="00666992">
            <w:pPr>
              <w:autoSpaceDN w:val="0"/>
            </w:pPr>
            <w:r w:rsidRPr="00975E61">
              <w:t> </w:t>
            </w:r>
          </w:p>
        </w:tc>
        <w:tc>
          <w:tcPr>
            <w:tcW w:w="1842" w:type="dxa"/>
            <w:gridSpan w:val="2"/>
            <w:tcBorders>
              <w:top w:val="nil"/>
              <w:left w:val="nil"/>
              <w:bottom w:val="single" w:sz="8" w:space="0" w:color="auto"/>
              <w:right w:val="single" w:sz="8" w:space="0" w:color="auto"/>
            </w:tcBorders>
            <w:hideMark/>
          </w:tcPr>
          <w:p w:rsidR="00666992" w:rsidRPr="00975E61" w:rsidRDefault="00666992" w:rsidP="00666992">
            <w:pPr>
              <w:autoSpaceDN w:val="0"/>
              <w:jc w:val="center"/>
            </w:pPr>
            <w:r w:rsidRPr="00975E61">
              <w:t> </w:t>
            </w:r>
          </w:p>
        </w:tc>
        <w:tc>
          <w:tcPr>
            <w:tcW w:w="2694" w:type="dxa"/>
            <w:tcBorders>
              <w:top w:val="nil"/>
              <w:left w:val="nil"/>
              <w:bottom w:val="single" w:sz="8" w:space="0" w:color="auto"/>
              <w:right w:val="single" w:sz="8" w:space="0" w:color="auto"/>
            </w:tcBorders>
            <w:hideMark/>
          </w:tcPr>
          <w:p w:rsidR="00666992" w:rsidRPr="00975E61" w:rsidRDefault="00666992" w:rsidP="00666992">
            <w:pPr>
              <w:autoSpaceDN w:val="0"/>
            </w:pPr>
            <w:r w:rsidRPr="00975E61">
              <w:t> </w:t>
            </w:r>
          </w:p>
        </w:tc>
      </w:tr>
      <w:tr w:rsidR="00666992" w:rsidRPr="00975E61" w:rsidTr="00975E61">
        <w:trPr>
          <w:trHeight w:val="242"/>
        </w:trPr>
        <w:tc>
          <w:tcPr>
            <w:tcW w:w="2142" w:type="dxa"/>
            <w:tcBorders>
              <w:top w:val="nil"/>
              <w:left w:val="nil"/>
              <w:bottom w:val="nil"/>
              <w:right w:val="single" w:sz="8" w:space="0" w:color="auto"/>
            </w:tcBorders>
            <w:hideMark/>
          </w:tcPr>
          <w:p w:rsidR="00666992" w:rsidRPr="00975E61" w:rsidRDefault="00666992" w:rsidP="00666992">
            <w:pPr>
              <w:autoSpaceDN w:val="0"/>
            </w:pPr>
            <w:proofErr w:type="spellStart"/>
            <w:r w:rsidRPr="00975E61">
              <w:t>с</w:t>
            </w:r>
            <w:proofErr w:type="gramStart"/>
            <w:r w:rsidRPr="00975E61">
              <w:t>.Т</w:t>
            </w:r>
            <w:proofErr w:type="gramEnd"/>
            <w:r w:rsidRPr="00975E61">
              <w:t>ихоновка</w:t>
            </w:r>
            <w:proofErr w:type="spellEnd"/>
          </w:p>
        </w:tc>
        <w:tc>
          <w:tcPr>
            <w:tcW w:w="3402" w:type="dxa"/>
            <w:gridSpan w:val="2"/>
            <w:tcBorders>
              <w:top w:val="nil"/>
              <w:left w:val="nil"/>
              <w:bottom w:val="nil"/>
              <w:right w:val="single" w:sz="8" w:space="0" w:color="auto"/>
            </w:tcBorders>
            <w:hideMark/>
          </w:tcPr>
          <w:p w:rsidR="00666992" w:rsidRPr="00975E61" w:rsidRDefault="00666992" w:rsidP="00666992">
            <w:pPr>
              <w:autoSpaceDN w:val="0"/>
            </w:pPr>
            <w:r w:rsidRPr="00975E61">
              <w:t xml:space="preserve">1. Улица Лермонтова  </w:t>
            </w:r>
          </w:p>
        </w:tc>
        <w:tc>
          <w:tcPr>
            <w:tcW w:w="1842" w:type="dxa"/>
            <w:gridSpan w:val="2"/>
            <w:tcBorders>
              <w:top w:val="nil"/>
              <w:left w:val="nil"/>
              <w:bottom w:val="nil"/>
              <w:right w:val="single" w:sz="8" w:space="0" w:color="auto"/>
            </w:tcBorders>
          </w:tcPr>
          <w:p w:rsidR="00666992" w:rsidRPr="00975E61" w:rsidRDefault="00666992" w:rsidP="00666992">
            <w:pPr>
              <w:autoSpaceDN w:val="0"/>
            </w:pPr>
            <w:r w:rsidRPr="00975E61">
              <w:t xml:space="preserve">       -</w:t>
            </w:r>
          </w:p>
        </w:tc>
        <w:tc>
          <w:tcPr>
            <w:tcW w:w="2694" w:type="dxa"/>
            <w:tcBorders>
              <w:top w:val="nil"/>
              <w:left w:val="nil"/>
              <w:bottom w:val="nil"/>
              <w:right w:val="single" w:sz="8" w:space="0" w:color="auto"/>
            </w:tcBorders>
          </w:tcPr>
          <w:p w:rsidR="00666992" w:rsidRPr="00975E61" w:rsidRDefault="00666992" w:rsidP="00666992">
            <w:pPr>
              <w:autoSpaceDN w:val="0"/>
            </w:pPr>
            <w:r w:rsidRPr="00975E61">
              <w:t xml:space="preserve">       -</w:t>
            </w:r>
          </w:p>
        </w:tc>
      </w:tr>
      <w:tr w:rsidR="00666992" w:rsidRPr="00975E61" w:rsidTr="00975E61">
        <w:trPr>
          <w:trHeight w:val="375"/>
        </w:trPr>
        <w:tc>
          <w:tcPr>
            <w:tcW w:w="2142" w:type="dxa"/>
            <w:tcBorders>
              <w:top w:val="nil"/>
              <w:left w:val="nil"/>
              <w:bottom w:val="nil"/>
              <w:right w:val="single" w:sz="8" w:space="0" w:color="auto"/>
            </w:tcBorders>
            <w:hideMark/>
          </w:tcPr>
          <w:p w:rsidR="00666992" w:rsidRPr="00975E61" w:rsidRDefault="00666992" w:rsidP="00666992">
            <w:pPr>
              <w:autoSpaceDN w:val="0"/>
            </w:pPr>
            <w:r w:rsidRPr="00975E61">
              <w:t> </w:t>
            </w:r>
          </w:p>
        </w:tc>
        <w:tc>
          <w:tcPr>
            <w:tcW w:w="3402" w:type="dxa"/>
            <w:gridSpan w:val="2"/>
            <w:tcBorders>
              <w:top w:val="nil"/>
              <w:left w:val="nil"/>
              <w:bottom w:val="nil"/>
              <w:right w:val="single" w:sz="8" w:space="0" w:color="auto"/>
            </w:tcBorders>
            <w:hideMark/>
          </w:tcPr>
          <w:p w:rsidR="00666992" w:rsidRPr="00975E61" w:rsidRDefault="00666992" w:rsidP="00666992">
            <w:pPr>
              <w:autoSpaceDN w:val="0"/>
            </w:pPr>
            <w:r w:rsidRPr="00975E61">
              <w:t>2.мкр</w:t>
            </w:r>
            <w:proofErr w:type="gramStart"/>
            <w:r w:rsidRPr="00975E61">
              <w:t>.Т</w:t>
            </w:r>
            <w:proofErr w:type="gramEnd"/>
            <w:r w:rsidRPr="00975E61">
              <w:t>альяны</w:t>
            </w:r>
          </w:p>
        </w:tc>
        <w:tc>
          <w:tcPr>
            <w:tcW w:w="1842" w:type="dxa"/>
            <w:gridSpan w:val="2"/>
            <w:tcBorders>
              <w:top w:val="nil"/>
              <w:left w:val="nil"/>
              <w:bottom w:val="nil"/>
              <w:right w:val="single" w:sz="8" w:space="0" w:color="auto"/>
            </w:tcBorders>
          </w:tcPr>
          <w:p w:rsidR="00666992" w:rsidRPr="00975E61" w:rsidRDefault="00666992" w:rsidP="00666992">
            <w:pPr>
              <w:autoSpaceDN w:val="0"/>
              <w:jc w:val="center"/>
            </w:pPr>
            <w:r w:rsidRPr="00975E61">
              <w:t>2000</w:t>
            </w:r>
          </w:p>
        </w:tc>
        <w:tc>
          <w:tcPr>
            <w:tcW w:w="2694" w:type="dxa"/>
            <w:tcBorders>
              <w:top w:val="nil"/>
              <w:left w:val="nil"/>
              <w:bottom w:val="nil"/>
              <w:right w:val="single" w:sz="8" w:space="0" w:color="auto"/>
            </w:tcBorders>
            <w:hideMark/>
          </w:tcPr>
          <w:p w:rsidR="00666992" w:rsidRPr="00975E61" w:rsidRDefault="00666992" w:rsidP="00666992">
            <w:pPr>
              <w:autoSpaceDN w:val="0"/>
            </w:pPr>
            <w:r w:rsidRPr="00975E61">
              <w:t xml:space="preserve">твердое покрытие </w:t>
            </w:r>
          </w:p>
        </w:tc>
      </w:tr>
      <w:tr w:rsidR="00666992" w:rsidRPr="00975E61" w:rsidTr="00975E61">
        <w:trPr>
          <w:trHeight w:val="375"/>
        </w:trPr>
        <w:tc>
          <w:tcPr>
            <w:tcW w:w="2142" w:type="dxa"/>
            <w:tcBorders>
              <w:top w:val="nil"/>
              <w:left w:val="nil"/>
              <w:bottom w:val="nil"/>
              <w:right w:val="single" w:sz="8" w:space="0" w:color="auto"/>
            </w:tcBorders>
            <w:hideMark/>
          </w:tcPr>
          <w:p w:rsidR="00666992" w:rsidRPr="00975E61" w:rsidRDefault="00666992" w:rsidP="00666992">
            <w:pPr>
              <w:autoSpaceDN w:val="0"/>
            </w:pPr>
            <w:r w:rsidRPr="00975E61">
              <w:t> </w:t>
            </w:r>
          </w:p>
        </w:tc>
        <w:tc>
          <w:tcPr>
            <w:tcW w:w="3402" w:type="dxa"/>
            <w:gridSpan w:val="2"/>
            <w:tcBorders>
              <w:top w:val="nil"/>
              <w:left w:val="nil"/>
              <w:bottom w:val="nil"/>
              <w:right w:val="single" w:sz="8" w:space="0" w:color="auto"/>
            </w:tcBorders>
            <w:hideMark/>
          </w:tcPr>
          <w:p w:rsidR="00666992" w:rsidRPr="00975E61" w:rsidRDefault="00666992" w:rsidP="00666992">
            <w:pPr>
              <w:autoSpaceDN w:val="0"/>
            </w:pPr>
            <w:r w:rsidRPr="00975E61">
              <w:t>3. улица  Кирова</w:t>
            </w:r>
          </w:p>
        </w:tc>
        <w:tc>
          <w:tcPr>
            <w:tcW w:w="1842" w:type="dxa"/>
            <w:gridSpan w:val="2"/>
            <w:tcBorders>
              <w:top w:val="nil"/>
              <w:left w:val="nil"/>
              <w:bottom w:val="nil"/>
              <w:right w:val="single" w:sz="8" w:space="0" w:color="auto"/>
            </w:tcBorders>
            <w:hideMark/>
          </w:tcPr>
          <w:p w:rsidR="00666992" w:rsidRPr="00975E61" w:rsidRDefault="00666992" w:rsidP="00666992">
            <w:pPr>
              <w:autoSpaceDN w:val="0"/>
              <w:jc w:val="center"/>
            </w:pPr>
            <w:r w:rsidRPr="00975E61">
              <w:t>1500</w:t>
            </w:r>
          </w:p>
        </w:tc>
        <w:tc>
          <w:tcPr>
            <w:tcW w:w="2694" w:type="dxa"/>
            <w:tcBorders>
              <w:top w:val="nil"/>
              <w:left w:val="nil"/>
              <w:bottom w:val="nil"/>
              <w:right w:val="single" w:sz="8" w:space="0" w:color="auto"/>
            </w:tcBorders>
            <w:hideMark/>
          </w:tcPr>
          <w:p w:rsidR="00666992" w:rsidRPr="00975E61" w:rsidRDefault="00666992" w:rsidP="00666992">
            <w:pPr>
              <w:autoSpaceDN w:val="0"/>
            </w:pPr>
            <w:r w:rsidRPr="00975E61">
              <w:t xml:space="preserve">твердое покрытие </w:t>
            </w:r>
          </w:p>
        </w:tc>
      </w:tr>
      <w:tr w:rsidR="00666992" w:rsidRPr="00975E61" w:rsidTr="00975E61">
        <w:trPr>
          <w:trHeight w:val="375"/>
        </w:trPr>
        <w:tc>
          <w:tcPr>
            <w:tcW w:w="2142" w:type="dxa"/>
            <w:tcBorders>
              <w:top w:val="nil"/>
              <w:left w:val="nil"/>
              <w:bottom w:val="nil"/>
              <w:right w:val="single" w:sz="8" w:space="0" w:color="auto"/>
            </w:tcBorders>
            <w:hideMark/>
          </w:tcPr>
          <w:p w:rsidR="00666992" w:rsidRPr="00975E61" w:rsidRDefault="00666992" w:rsidP="00666992">
            <w:pPr>
              <w:autoSpaceDN w:val="0"/>
            </w:pPr>
            <w:r w:rsidRPr="00975E61">
              <w:t> </w:t>
            </w:r>
          </w:p>
        </w:tc>
        <w:tc>
          <w:tcPr>
            <w:tcW w:w="3402" w:type="dxa"/>
            <w:gridSpan w:val="2"/>
            <w:tcBorders>
              <w:top w:val="nil"/>
              <w:left w:val="nil"/>
              <w:bottom w:val="nil"/>
              <w:right w:val="single" w:sz="8" w:space="0" w:color="auto"/>
            </w:tcBorders>
            <w:hideMark/>
          </w:tcPr>
          <w:p w:rsidR="00666992" w:rsidRPr="00975E61" w:rsidRDefault="00666992" w:rsidP="00666992">
            <w:pPr>
              <w:autoSpaceDN w:val="0"/>
            </w:pPr>
            <w:r w:rsidRPr="00975E61">
              <w:t>4. улица  Лазо</w:t>
            </w:r>
          </w:p>
        </w:tc>
        <w:tc>
          <w:tcPr>
            <w:tcW w:w="1842" w:type="dxa"/>
            <w:gridSpan w:val="2"/>
            <w:tcBorders>
              <w:top w:val="nil"/>
              <w:left w:val="nil"/>
              <w:bottom w:val="nil"/>
              <w:right w:val="single" w:sz="8" w:space="0" w:color="auto"/>
            </w:tcBorders>
            <w:hideMark/>
          </w:tcPr>
          <w:p w:rsidR="00666992" w:rsidRPr="00975E61" w:rsidRDefault="00666992" w:rsidP="00666992">
            <w:pPr>
              <w:autoSpaceDN w:val="0"/>
              <w:jc w:val="center"/>
            </w:pPr>
            <w:r w:rsidRPr="00975E61">
              <w:t>3000</w:t>
            </w:r>
          </w:p>
        </w:tc>
        <w:tc>
          <w:tcPr>
            <w:tcW w:w="2694" w:type="dxa"/>
            <w:tcBorders>
              <w:top w:val="nil"/>
              <w:left w:val="nil"/>
              <w:bottom w:val="nil"/>
              <w:right w:val="single" w:sz="8" w:space="0" w:color="auto"/>
            </w:tcBorders>
            <w:hideMark/>
          </w:tcPr>
          <w:p w:rsidR="00666992" w:rsidRPr="00975E61" w:rsidRDefault="00666992" w:rsidP="00666992">
            <w:pPr>
              <w:autoSpaceDN w:val="0"/>
            </w:pPr>
            <w:r w:rsidRPr="00975E61">
              <w:t xml:space="preserve">твердое покрытие </w:t>
            </w:r>
          </w:p>
        </w:tc>
      </w:tr>
      <w:tr w:rsidR="00666992" w:rsidRPr="00975E61" w:rsidTr="00975E61">
        <w:trPr>
          <w:trHeight w:val="375"/>
        </w:trPr>
        <w:tc>
          <w:tcPr>
            <w:tcW w:w="2142" w:type="dxa"/>
            <w:tcBorders>
              <w:top w:val="nil"/>
              <w:left w:val="nil"/>
              <w:bottom w:val="nil"/>
              <w:right w:val="single" w:sz="8" w:space="0" w:color="auto"/>
            </w:tcBorders>
            <w:hideMark/>
          </w:tcPr>
          <w:p w:rsidR="00666992" w:rsidRPr="00975E61" w:rsidRDefault="00666992" w:rsidP="00666992">
            <w:pPr>
              <w:autoSpaceDN w:val="0"/>
            </w:pPr>
            <w:r w:rsidRPr="00975E61">
              <w:t> </w:t>
            </w:r>
          </w:p>
        </w:tc>
        <w:tc>
          <w:tcPr>
            <w:tcW w:w="3402" w:type="dxa"/>
            <w:gridSpan w:val="2"/>
            <w:tcBorders>
              <w:top w:val="nil"/>
              <w:left w:val="nil"/>
              <w:bottom w:val="nil"/>
              <w:right w:val="single" w:sz="8" w:space="0" w:color="auto"/>
            </w:tcBorders>
            <w:hideMark/>
          </w:tcPr>
          <w:p w:rsidR="00666992" w:rsidRPr="00975E61" w:rsidRDefault="00666992" w:rsidP="00666992">
            <w:pPr>
              <w:autoSpaceDN w:val="0"/>
            </w:pPr>
            <w:r w:rsidRPr="00975E61">
              <w:t>5. улица  Школьная</w:t>
            </w:r>
          </w:p>
        </w:tc>
        <w:tc>
          <w:tcPr>
            <w:tcW w:w="1842" w:type="dxa"/>
            <w:gridSpan w:val="2"/>
            <w:tcBorders>
              <w:top w:val="nil"/>
              <w:left w:val="nil"/>
              <w:bottom w:val="nil"/>
              <w:right w:val="single" w:sz="8" w:space="0" w:color="auto"/>
            </w:tcBorders>
            <w:hideMark/>
          </w:tcPr>
          <w:p w:rsidR="00666992" w:rsidRPr="00975E61" w:rsidRDefault="00666992" w:rsidP="00666992">
            <w:pPr>
              <w:autoSpaceDN w:val="0"/>
              <w:jc w:val="center"/>
            </w:pPr>
            <w:r w:rsidRPr="00975E61">
              <w:t>800</w:t>
            </w:r>
          </w:p>
        </w:tc>
        <w:tc>
          <w:tcPr>
            <w:tcW w:w="2694" w:type="dxa"/>
            <w:tcBorders>
              <w:top w:val="nil"/>
              <w:left w:val="nil"/>
              <w:bottom w:val="nil"/>
              <w:right w:val="single" w:sz="8" w:space="0" w:color="auto"/>
            </w:tcBorders>
            <w:hideMark/>
          </w:tcPr>
          <w:p w:rsidR="00666992" w:rsidRPr="00975E61" w:rsidRDefault="00666992" w:rsidP="00666992">
            <w:pPr>
              <w:autoSpaceDN w:val="0"/>
            </w:pPr>
            <w:r w:rsidRPr="00975E61">
              <w:t xml:space="preserve">твердое покрытие </w:t>
            </w:r>
          </w:p>
        </w:tc>
      </w:tr>
      <w:tr w:rsidR="00666992" w:rsidRPr="00975E61" w:rsidTr="00975E61">
        <w:trPr>
          <w:trHeight w:val="375"/>
        </w:trPr>
        <w:tc>
          <w:tcPr>
            <w:tcW w:w="2142" w:type="dxa"/>
            <w:tcBorders>
              <w:top w:val="nil"/>
              <w:left w:val="nil"/>
              <w:bottom w:val="nil"/>
              <w:right w:val="single" w:sz="8" w:space="0" w:color="auto"/>
            </w:tcBorders>
            <w:hideMark/>
          </w:tcPr>
          <w:p w:rsidR="00666992" w:rsidRPr="00975E61" w:rsidRDefault="00666992" w:rsidP="00666992">
            <w:pPr>
              <w:autoSpaceDN w:val="0"/>
            </w:pPr>
            <w:r w:rsidRPr="00975E61">
              <w:t> </w:t>
            </w:r>
          </w:p>
        </w:tc>
        <w:tc>
          <w:tcPr>
            <w:tcW w:w="3402" w:type="dxa"/>
            <w:gridSpan w:val="2"/>
            <w:tcBorders>
              <w:top w:val="nil"/>
              <w:left w:val="nil"/>
              <w:bottom w:val="nil"/>
              <w:right w:val="single" w:sz="8" w:space="0" w:color="auto"/>
            </w:tcBorders>
            <w:hideMark/>
          </w:tcPr>
          <w:p w:rsidR="00666992" w:rsidRPr="00975E61" w:rsidRDefault="00666992" w:rsidP="00666992">
            <w:pPr>
              <w:autoSpaceDN w:val="0"/>
            </w:pPr>
            <w:r w:rsidRPr="00975E61">
              <w:t>6. улица Чапаева</w:t>
            </w:r>
          </w:p>
        </w:tc>
        <w:tc>
          <w:tcPr>
            <w:tcW w:w="1842" w:type="dxa"/>
            <w:gridSpan w:val="2"/>
            <w:tcBorders>
              <w:top w:val="nil"/>
              <w:left w:val="nil"/>
              <w:bottom w:val="nil"/>
              <w:right w:val="single" w:sz="8" w:space="0" w:color="auto"/>
            </w:tcBorders>
            <w:hideMark/>
          </w:tcPr>
          <w:p w:rsidR="00666992" w:rsidRPr="00975E61" w:rsidRDefault="00666992" w:rsidP="00666992">
            <w:pPr>
              <w:autoSpaceDN w:val="0"/>
              <w:jc w:val="center"/>
            </w:pPr>
            <w:r w:rsidRPr="00975E61">
              <w:t>1000</w:t>
            </w:r>
          </w:p>
        </w:tc>
        <w:tc>
          <w:tcPr>
            <w:tcW w:w="2694" w:type="dxa"/>
            <w:tcBorders>
              <w:top w:val="nil"/>
              <w:left w:val="nil"/>
              <w:bottom w:val="nil"/>
              <w:right w:val="single" w:sz="8" w:space="0" w:color="auto"/>
            </w:tcBorders>
            <w:hideMark/>
          </w:tcPr>
          <w:p w:rsidR="00666992" w:rsidRPr="00975E61" w:rsidRDefault="00666992" w:rsidP="00666992">
            <w:pPr>
              <w:autoSpaceDN w:val="0"/>
            </w:pPr>
            <w:r w:rsidRPr="00975E61">
              <w:t>твердое покрытие</w:t>
            </w:r>
          </w:p>
        </w:tc>
      </w:tr>
      <w:tr w:rsidR="00666992" w:rsidRPr="00975E61" w:rsidTr="00975E61">
        <w:trPr>
          <w:trHeight w:val="375"/>
        </w:trPr>
        <w:tc>
          <w:tcPr>
            <w:tcW w:w="2142" w:type="dxa"/>
            <w:tcBorders>
              <w:top w:val="nil"/>
              <w:left w:val="nil"/>
              <w:bottom w:val="nil"/>
              <w:right w:val="single" w:sz="8" w:space="0" w:color="auto"/>
            </w:tcBorders>
            <w:hideMark/>
          </w:tcPr>
          <w:p w:rsidR="00666992" w:rsidRPr="00975E61" w:rsidRDefault="00666992" w:rsidP="00666992">
            <w:pPr>
              <w:autoSpaceDN w:val="0"/>
            </w:pPr>
            <w:r w:rsidRPr="00975E61">
              <w:t> </w:t>
            </w:r>
          </w:p>
        </w:tc>
        <w:tc>
          <w:tcPr>
            <w:tcW w:w="3402" w:type="dxa"/>
            <w:gridSpan w:val="2"/>
            <w:tcBorders>
              <w:top w:val="nil"/>
              <w:left w:val="nil"/>
              <w:bottom w:val="nil"/>
              <w:right w:val="single" w:sz="8" w:space="0" w:color="auto"/>
            </w:tcBorders>
            <w:hideMark/>
          </w:tcPr>
          <w:p w:rsidR="00666992" w:rsidRPr="00975E61" w:rsidRDefault="00666992" w:rsidP="00666992">
            <w:pPr>
              <w:autoSpaceDN w:val="0"/>
            </w:pPr>
            <w:r w:rsidRPr="00975E61">
              <w:t>7. улица  Чкалова</w:t>
            </w:r>
          </w:p>
        </w:tc>
        <w:tc>
          <w:tcPr>
            <w:tcW w:w="1842" w:type="dxa"/>
            <w:gridSpan w:val="2"/>
            <w:tcBorders>
              <w:top w:val="nil"/>
              <w:left w:val="nil"/>
              <w:bottom w:val="nil"/>
              <w:right w:val="single" w:sz="8" w:space="0" w:color="auto"/>
            </w:tcBorders>
            <w:hideMark/>
          </w:tcPr>
          <w:p w:rsidR="00666992" w:rsidRPr="00975E61" w:rsidRDefault="00666992" w:rsidP="00666992">
            <w:pPr>
              <w:autoSpaceDN w:val="0"/>
              <w:jc w:val="center"/>
            </w:pPr>
            <w:r w:rsidRPr="00975E61">
              <w:t>1000</w:t>
            </w:r>
          </w:p>
        </w:tc>
        <w:tc>
          <w:tcPr>
            <w:tcW w:w="2694" w:type="dxa"/>
            <w:tcBorders>
              <w:top w:val="nil"/>
              <w:left w:val="nil"/>
              <w:bottom w:val="nil"/>
              <w:right w:val="single" w:sz="8" w:space="0" w:color="auto"/>
            </w:tcBorders>
            <w:hideMark/>
          </w:tcPr>
          <w:p w:rsidR="00666992" w:rsidRPr="00975E61" w:rsidRDefault="00666992" w:rsidP="00666992">
            <w:pPr>
              <w:autoSpaceDN w:val="0"/>
            </w:pPr>
            <w:r w:rsidRPr="00975E61">
              <w:t>твердое покрытие</w:t>
            </w:r>
          </w:p>
        </w:tc>
      </w:tr>
      <w:tr w:rsidR="00666992" w:rsidRPr="00975E61" w:rsidTr="00975E61">
        <w:trPr>
          <w:trHeight w:val="375"/>
        </w:trPr>
        <w:tc>
          <w:tcPr>
            <w:tcW w:w="2142" w:type="dxa"/>
            <w:tcBorders>
              <w:top w:val="nil"/>
              <w:left w:val="nil"/>
              <w:bottom w:val="nil"/>
              <w:right w:val="single" w:sz="8" w:space="0" w:color="auto"/>
            </w:tcBorders>
            <w:hideMark/>
          </w:tcPr>
          <w:p w:rsidR="00666992" w:rsidRPr="00975E61" w:rsidRDefault="00666992" w:rsidP="00666992">
            <w:pPr>
              <w:autoSpaceDN w:val="0"/>
            </w:pPr>
            <w:r w:rsidRPr="00975E61">
              <w:t> </w:t>
            </w:r>
          </w:p>
        </w:tc>
        <w:tc>
          <w:tcPr>
            <w:tcW w:w="3402" w:type="dxa"/>
            <w:gridSpan w:val="2"/>
            <w:tcBorders>
              <w:top w:val="nil"/>
              <w:left w:val="nil"/>
              <w:bottom w:val="nil"/>
              <w:right w:val="single" w:sz="8" w:space="0" w:color="auto"/>
            </w:tcBorders>
            <w:hideMark/>
          </w:tcPr>
          <w:p w:rsidR="00666992" w:rsidRPr="00975E61" w:rsidRDefault="00666992" w:rsidP="00666992">
            <w:pPr>
              <w:autoSpaceDN w:val="0"/>
            </w:pPr>
            <w:r w:rsidRPr="00975E61">
              <w:t>8. улица  Набережная</w:t>
            </w:r>
          </w:p>
        </w:tc>
        <w:tc>
          <w:tcPr>
            <w:tcW w:w="1842" w:type="dxa"/>
            <w:gridSpan w:val="2"/>
            <w:tcBorders>
              <w:top w:val="nil"/>
              <w:left w:val="nil"/>
              <w:bottom w:val="nil"/>
              <w:right w:val="single" w:sz="8" w:space="0" w:color="auto"/>
            </w:tcBorders>
            <w:hideMark/>
          </w:tcPr>
          <w:p w:rsidR="00666992" w:rsidRPr="00975E61" w:rsidRDefault="00666992" w:rsidP="00666992">
            <w:pPr>
              <w:autoSpaceDN w:val="0"/>
              <w:jc w:val="center"/>
            </w:pPr>
            <w:r w:rsidRPr="00975E61">
              <w:t>1400</w:t>
            </w:r>
          </w:p>
        </w:tc>
        <w:tc>
          <w:tcPr>
            <w:tcW w:w="2694" w:type="dxa"/>
            <w:tcBorders>
              <w:top w:val="nil"/>
              <w:left w:val="nil"/>
              <w:bottom w:val="nil"/>
              <w:right w:val="single" w:sz="8" w:space="0" w:color="auto"/>
            </w:tcBorders>
            <w:hideMark/>
          </w:tcPr>
          <w:p w:rsidR="00666992" w:rsidRPr="00975E61" w:rsidRDefault="00666992" w:rsidP="00666992">
            <w:pPr>
              <w:autoSpaceDN w:val="0"/>
            </w:pPr>
            <w:r w:rsidRPr="00975E61">
              <w:t>твердое покрытие</w:t>
            </w:r>
          </w:p>
        </w:tc>
      </w:tr>
      <w:tr w:rsidR="00666992" w:rsidRPr="00975E61" w:rsidTr="00975E61">
        <w:trPr>
          <w:trHeight w:val="375"/>
        </w:trPr>
        <w:tc>
          <w:tcPr>
            <w:tcW w:w="2142" w:type="dxa"/>
            <w:tcBorders>
              <w:top w:val="nil"/>
              <w:left w:val="nil"/>
              <w:bottom w:val="nil"/>
              <w:right w:val="single" w:sz="8" w:space="0" w:color="auto"/>
            </w:tcBorders>
            <w:hideMark/>
          </w:tcPr>
          <w:p w:rsidR="00666992" w:rsidRPr="00975E61" w:rsidRDefault="00666992" w:rsidP="00666992">
            <w:pPr>
              <w:autoSpaceDN w:val="0"/>
            </w:pPr>
            <w:r w:rsidRPr="00975E61">
              <w:t> </w:t>
            </w:r>
          </w:p>
        </w:tc>
        <w:tc>
          <w:tcPr>
            <w:tcW w:w="3402" w:type="dxa"/>
            <w:gridSpan w:val="2"/>
            <w:tcBorders>
              <w:top w:val="nil"/>
              <w:left w:val="nil"/>
              <w:bottom w:val="nil"/>
              <w:right w:val="single" w:sz="8" w:space="0" w:color="auto"/>
            </w:tcBorders>
            <w:hideMark/>
          </w:tcPr>
          <w:p w:rsidR="00666992" w:rsidRPr="00975E61" w:rsidRDefault="00666992" w:rsidP="00666992">
            <w:pPr>
              <w:autoSpaceDN w:val="0"/>
            </w:pPr>
            <w:r w:rsidRPr="00975E61">
              <w:t>9. улица  Ленина</w:t>
            </w:r>
          </w:p>
        </w:tc>
        <w:tc>
          <w:tcPr>
            <w:tcW w:w="1842" w:type="dxa"/>
            <w:gridSpan w:val="2"/>
            <w:tcBorders>
              <w:top w:val="nil"/>
              <w:left w:val="nil"/>
              <w:bottom w:val="nil"/>
              <w:right w:val="single" w:sz="8" w:space="0" w:color="auto"/>
            </w:tcBorders>
            <w:hideMark/>
          </w:tcPr>
          <w:p w:rsidR="00666992" w:rsidRPr="00975E61" w:rsidRDefault="00666992" w:rsidP="00666992">
            <w:pPr>
              <w:autoSpaceDN w:val="0"/>
              <w:jc w:val="center"/>
            </w:pPr>
            <w:r w:rsidRPr="00975E61">
              <w:t>1800</w:t>
            </w:r>
          </w:p>
        </w:tc>
        <w:tc>
          <w:tcPr>
            <w:tcW w:w="2694" w:type="dxa"/>
            <w:tcBorders>
              <w:top w:val="nil"/>
              <w:left w:val="nil"/>
              <w:bottom w:val="nil"/>
              <w:right w:val="single" w:sz="8" w:space="0" w:color="auto"/>
            </w:tcBorders>
            <w:hideMark/>
          </w:tcPr>
          <w:p w:rsidR="00666992" w:rsidRPr="00975E61" w:rsidRDefault="00666992" w:rsidP="00666992">
            <w:pPr>
              <w:autoSpaceDN w:val="0"/>
            </w:pPr>
            <w:r w:rsidRPr="00975E61">
              <w:t>твердое покрытие</w:t>
            </w:r>
          </w:p>
        </w:tc>
      </w:tr>
      <w:tr w:rsidR="00666992" w:rsidRPr="00975E61" w:rsidTr="00975E61">
        <w:trPr>
          <w:trHeight w:val="324"/>
        </w:trPr>
        <w:tc>
          <w:tcPr>
            <w:tcW w:w="2142" w:type="dxa"/>
            <w:tcBorders>
              <w:top w:val="nil"/>
              <w:left w:val="nil"/>
              <w:bottom w:val="nil"/>
              <w:right w:val="single" w:sz="8" w:space="0" w:color="auto"/>
            </w:tcBorders>
          </w:tcPr>
          <w:p w:rsidR="00666992" w:rsidRPr="00975E61" w:rsidRDefault="00666992" w:rsidP="00666992">
            <w:pPr>
              <w:autoSpaceDN w:val="0"/>
            </w:pPr>
            <w:r w:rsidRPr="00975E61">
              <w:t> </w:t>
            </w:r>
          </w:p>
          <w:p w:rsidR="00666992" w:rsidRPr="00975E61" w:rsidRDefault="00666992" w:rsidP="00666992">
            <w:pPr>
              <w:autoSpaceDN w:val="0"/>
            </w:pPr>
          </w:p>
        </w:tc>
        <w:tc>
          <w:tcPr>
            <w:tcW w:w="3402" w:type="dxa"/>
            <w:gridSpan w:val="2"/>
            <w:tcBorders>
              <w:top w:val="nil"/>
              <w:left w:val="nil"/>
              <w:bottom w:val="nil"/>
              <w:right w:val="single" w:sz="8" w:space="0" w:color="auto"/>
            </w:tcBorders>
            <w:hideMark/>
          </w:tcPr>
          <w:p w:rsidR="00666992" w:rsidRPr="00975E61" w:rsidRDefault="00666992" w:rsidP="00666992">
            <w:pPr>
              <w:autoSpaceDN w:val="0"/>
            </w:pPr>
            <w:r w:rsidRPr="00975E61">
              <w:t>10.улица Подгорная</w:t>
            </w:r>
          </w:p>
        </w:tc>
        <w:tc>
          <w:tcPr>
            <w:tcW w:w="1842" w:type="dxa"/>
            <w:gridSpan w:val="2"/>
            <w:tcBorders>
              <w:top w:val="nil"/>
              <w:left w:val="nil"/>
              <w:bottom w:val="nil"/>
              <w:right w:val="single" w:sz="8" w:space="0" w:color="auto"/>
            </w:tcBorders>
          </w:tcPr>
          <w:p w:rsidR="00666992" w:rsidRPr="00975E61" w:rsidRDefault="00666992" w:rsidP="00666992">
            <w:pPr>
              <w:autoSpaceDN w:val="0"/>
              <w:jc w:val="center"/>
            </w:pPr>
            <w:r w:rsidRPr="00975E61">
              <w:t>3200</w:t>
            </w:r>
          </w:p>
          <w:p w:rsidR="00666992" w:rsidRPr="00975E61" w:rsidRDefault="00666992" w:rsidP="00666992">
            <w:pPr>
              <w:autoSpaceDN w:val="0"/>
              <w:jc w:val="center"/>
            </w:pPr>
          </w:p>
        </w:tc>
        <w:tc>
          <w:tcPr>
            <w:tcW w:w="2694" w:type="dxa"/>
            <w:tcBorders>
              <w:top w:val="nil"/>
              <w:left w:val="nil"/>
              <w:bottom w:val="nil"/>
              <w:right w:val="single" w:sz="8" w:space="0" w:color="auto"/>
            </w:tcBorders>
            <w:hideMark/>
          </w:tcPr>
          <w:p w:rsidR="00666992" w:rsidRPr="00975E61" w:rsidRDefault="00666992" w:rsidP="00666992">
            <w:pPr>
              <w:autoSpaceDN w:val="0"/>
            </w:pPr>
            <w:r w:rsidRPr="00975E61">
              <w:t>твердое покрытие </w:t>
            </w:r>
          </w:p>
        </w:tc>
      </w:tr>
      <w:tr w:rsidR="00666992" w:rsidRPr="00975E61" w:rsidTr="00975E61">
        <w:trPr>
          <w:trHeight w:val="375"/>
        </w:trPr>
        <w:tc>
          <w:tcPr>
            <w:tcW w:w="2142" w:type="dxa"/>
            <w:tcBorders>
              <w:top w:val="nil"/>
              <w:left w:val="nil"/>
              <w:bottom w:val="nil"/>
              <w:right w:val="single" w:sz="8" w:space="0" w:color="auto"/>
            </w:tcBorders>
            <w:hideMark/>
          </w:tcPr>
          <w:p w:rsidR="00666992" w:rsidRPr="00975E61" w:rsidRDefault="00666992" w:rsidP="00666992">
            <w:pPr>
              <w:autoSpaceDN w:val="0"/>
            </w:pPr>
            <w:r w:rsidRPr="00975E61">
              <w:t> </w:t>
            </w:r>
          </w:p>
        </w:tc>
        <w:tc>
          <w:tcPr>
            <w:tcW w:w="3402" w:type="dxa"/>
            <w:gridSpan w:val="2"/>
            <w:tcBorders>
              <w:top w:val="nil"/>
              <w:left w:val="nil"/>
              <w:bottom w:val="nil"/>
              <w:right w:val="single" w:sz="8" w:space="0" w:color="auto"/>
            </w:tcBorders>
            <w:hideMark/>
          </w:tcPr>
          <w:p w:rsidR="00666992" w:rsidRPr="00975E61" w:rsidRDefault="00666992" w:rsidP="00666992">
            <w:pPr>
              <w:autoSpaceDN w:val="0"/>
            </w:pPr>
            <w:r w:rsidRPr="00975E61">
              <w:t>11. улица  Дзержинского</w:t>
            </w:r>
          </w:p>
        </w:tc>
        <w:tc>
          <w:tcPr>
            <w:tcW w:w="1842" w:type="dxa"/>
            <w:gridSpan w:val="2"/>
            <w:tcBorders>
              <w:top w:val="nil"/>
              <w:left w:val="nil"/>
              <w:bottom w:val="nil"/>
              <w:right w:val="single" w:sz="8" w:space="0" w:color="auto"/>
            </w:tcBorders>
            <w:hideMark/>
          </w:tcPr>
          <w:p w:rsidR="00666992" w:rsidRPr="00975E61" w:rsidRDefault="00666992" w:rsidP="00666992">
            <w:pPr>
              <w:tabs>
                <w:tab w:val="center" w:pos="813"/>
              </w:tabs>
              <w:autoSpaceDN w:val="0"/>
            </w:pPr>
            <w:r w:rsidRPr="00975E61">
              <w:tab/>
              <w:t>800</w:t>
            </w:r>
          </w:p>
        </w:tc>
        <w:tc>
          <w:tcPr>
            <w:tcW w:w="2694" w:type="dxa"/>
            <w:tcBorders>
              <w:top w:val="nil"/>
              <w:left w:val="nil"/>
              <w:bottom w:val="nil"/>
              <w:right w:val="single" w:sz="8" w:space="0" w:color="auto"/>
            </w:tcBorders>
            <w:hideMark/>
          </w:tcPr>
          <w:p w:rsidR="00666992" w:rsidRPr="00975E61" w:rsidRDefault="00666992" w:rsidP="00666992">
            <w:pPr>
              <w:autoSpaceDN w:val="0"/>
            </w:pPr>
            <w:r w:rsidRPr="00975E61">
              <w:t>твердое покрытие</w:t>
            </w:r>
          </w:p>
        </w:tc>
      </w:tr>
      <w:tr w:rsidR="00666992" w:rsidRPr="00975E61" w:rsidTr="00975E61">
        <w:trPr>
          <w:trHeight w:val="375"/>
        </w:trPr>
        <w:tc>
          <w:tcPr>
            <w:tcW w:w="2142" w:type="dxa"/>
            <w:tcBorders>
              <w:top w:val="nil"/>
              <w:left w:val="nil"/>
              <w:bottom w:val="nil"/>
              <w:right w:val="single" w:sz="8" w:space="0" w:color="auto"/>
            </w:tcBorders>
            <w:hideMark/>
          </w:tcPr>
          <w:p w:rsidR="00666992" w:rsidRPr="00975E61" w:rsidRDefault="00666992" w:rsidP="00666992">
            <w:pPr>
              <w:autoSpaceDN w:val="0"/>
            </w:pPr>
            <w:r w:rsidRPr="00975E61">
              <w:t> </w:t>
            </w:r>
          </w:p>
        </w:tc>
        <w:tc>
          <w:tcPr>
            <w:tcW w:w="3402" w:type="dxa"/>
            <w:gridSpan w:val="2"/>
            <w:tcBorders>
              <w:top w:val="nil"/>
              <w:left w:val="nil"/>
              <w:bottom w:val="nil"/>
              <w:right w:val="single" w:sz="8" w:space="0" w:color="auto"/>
            </w:tcBorders>
            <w:hideMark/>
          </w:tcPr>
          <w:p w:rsidR="00666992" w:rsidRPr="00975E61" w:rsidRDefault="00666992" w:rsidP="00666992">
            <w:pPr>
              <w:autoSpaceDN w:val="0"/>
            </w:pPr>
            <w:r w:rsidRPr="00975E61">
              <w:t>12. улица  Молодежная</w:t>
            </w:r>
          </w:p>
        </w:tc>
        <w:tc>
          <w:tcPr>
            <w:tcW w:w="1842" w:type="dxa"/>
            <w:gridSpan w:val="2"/>
            <w:tcBorders>
              <w:top w:val="nil"/>
              <w:left w:val="nil"/>
              <w:bottom w:val="nil"/>
              <w:right w:val="single" w:sz="8" w:space="0" w:color="auto"/>
            </w:tcBorders>
            <w:hideMark/>
          </w:tcPr>
          <w:p w:rsidR="00666992" w:rsidRPr="00975E61" w:rsidRDefault="00666992" w:rsidP="00666992">
            <w:pPr>
              <w:autoSpaceDN w:val="0"/>
              <w:jc w:val="center"/>
            </w:pPr>
            <w:r w:rsidRPr="00975E61">
              <w:t>300</w:t>
            </w:r>
          </w:p>
        </w:tc>
        <w:tc>
          <w:tcPr>
            <w:tcW w:w="2694" w:type="dxa"/>
            <w:tcBorders>
              <w:top w:val="nil"/>
              <w:left w:val="nil"/>
              <w:bottom w:val="nil"/>
              <w:right w:val="single" w:sz="8" w:space="0" w:color="auto"/>
            </w:tcBorders>
            <w:hideMark/>
          </w:tcPr>
          <w:p w:rsidR="00666992" w:rsidRPr="00975E61" w:rsidRDefault="00666992" w:rsidP="00666992">
            <w:pPr>
              <w:autoSpaceDN w:val="0"/>
            </w:pPr>
            <w:r w:rsidRPr="00975E61">
              <w:t>твердое покрытие</w:t>
            </w:r>
          </w:p>
        </w:tc>
      </w:tr>
      <w:tr w:rsidR="00666992" w:rsidRPr="00975E61" w:rsidTr="00975E61">
        <w:trPr>
          <w:trHeight w:val="375"/>
        </w:trPr>
        <w:tc>
          <w:tcPr>
            <w:tcW w:w="2142" w:type="dxa"/>
            <w:tcBorders>
              <w:top w:val="nil"/>
              <w:left w:val="nil"/>
              <w:bottom w:val="nil"/>
              <w:right w:val="single" w:sz="8" w:space="0" w:color="auto"/>
            </w:tcBorders>
            <w:hideMark/>
          </w:tcPr>
          <w:p w:rsidR="00666992" w:rsidRPr="00975E61" w:rsidRDefault="00666992" w:rsidP="00666992">
            <w:pPr>
              <w:autoSpaceDN w:val="0"/>
            </w:pPr>
            <w:r w:rsidRPr="00975E61">
              <w:t> </w:t>
            </w:r>
          </w:p>
        </w:tc>
        <w:tc>
          <w:tcPr>
            <w:tcW w:w="3402" w:type="dxa"/>
            <w:gridSpan w:val="2"/>
            <w:tcBorders>
              <w:top w:val="nil"/>
              <w:left w:val="nil"/>
              <w:bottom w:val="nil"/>
              <w:right w:val="single" w:sz="8" w:space="0" w:color="auto"/>
            </w:tcBorders>
            <w:hideMark/>
          </w:tcPr>
          <w:p w:rsidR="00666992" w:rsidRPr="00975E61" w:rsidRDefault="00666992" w:rsidP="00666992">
            <w:pPr>
              <w:autoSpaceDN w:val="0"/>
            </w:pPr>
            <w:r w:rsidRPr="00975E61">
              <w:t>13. улица  Назаренко</w:t>
            </w:r>
          </w:p>
        </w:tc>
        <w:tc>
          <w:tcPr>
            <w:tcW w:w="1842" w:type="dxa"/>
            <w:gridSpan w:val="2"/>
            <w:tcBorders>
              <w:top w:val="nil"/>
              <w:left w:val="nil"/>
              <w:bottom w:val="nil"/>
              <w:right w:val="single" w:sz="8" w:space="0" w:color="auto"/>
            </w:tcBorders>
            <w:hideMark/>
          </w:tcPr>
          <w:p w:rsidR="00666992" w:rsidRPr="00975E61" w:rsidRDefault="00666992" w:rsidP="00666992">
            <w:pPr>
              <w:autoSpaceDN w:val="0"/>
              <w:jc w:val="center"/>
            </w:pPr>
            <w:r w:rsidRPr="00975E61">
              <w:t>1000</w:t>
            </w:r>
          </w:p>
        </w:tc>
        <w:tc>
          <w:tcPr>
            <w:tcW w:w="2694" w:type="dxa"/>
            <w:tcBorders>
              <w:top w:val="nil"/>
              <w:left w:val="nil"/>
              <w:bottom w:val="nil"/>
              <w:right w:val="single" w:sz="8" w:space="0" w:color="auto"/>
            </w:tcBorders>
            <w:hideMark/>
          </w:tcPr>
          <w:p w:rsidR="00666992" w:rsidRPr="00975E61" w:rsidRDefault="00666992" w:rsidP="00666992">
            <w:pPr>
              <w:autoSpaceDN w:val="0"/>
            </w:pPr>
            <w:r w:rsidRPr="00975E61">
              <w:t>твердое покрытие</w:t>
            </w:r>
          </w:p>
        </w:tc>
      </w:tr>
      <w:tr w:rsidR="00666992" w:rsidRPr="00975E61" w:rsidTr="00975E61">
        <w:trPr>
          <w:trHeight w:val="375"/>
        </w:trPr>
        <w:tc>
          <w:tcPr>
            <w:tcW w:w="2142" w:type="dxa"/>
            <w:tcBorders>
              <w:top w:val="nil"/>
              <w:left w:val="nil"/>
              <w:bottom w:val="nil"/>
              <w:right w:val="single" w:sz="8" w:space="0" w:color="auto"/>
            </w:tcBorders>
            <w:hideMark/>
          </w:tcPr>
          <w:p w:rsidR="00666992" w:rsidRPr="00975E61" w:rsidRDefault="00666992" w:rsidP="00666992">
            <w:pPr>
              <w:autoSpaceDN w:val="0"/>
            </w:pPr>
            <w:r w:rsidRPr="00975E61">
              <w:t> </w:t>
            </w:r>
          </w:p>
        </w:tc>
        <w:tc>
          <w:tcPr>
            <w:tcW w:w="3402" w:type="dxa"/>
            <w:gridSpan w:val="2"/>
            <w:tcBorders>
              <w:top w:val="nil"/>
              <w:left w:val="nil"/>
              <w:bottom w:val="nil"/>
              <w:right w:val="single" w:sz="8" w:space="0" w:color="auto"/>
            </w:tcBorders>
            <w:hideMark/>
          </w:tcPr>
          <w:p w:rsidR="00666992" w:rsidRPr="00975E61" w:rsidRDefault="00666992" w:rsidP="00666992">
            <w:pPr>
              <w:autoSpaceDN w:val="0"/>
            </w:pPr>
            <w:r w:rsidRPr="00975E61">
              <w:t>14. улица  Свердлова</w:t>
            </w:r>
          </w:p>
        </w:tc>
        <w:tc>
          <w:tcPr>
            <w:tcW w:w="1842" w:type="dxa"/>
            <w:gridSpan w:val="2"/>
            <w:tcBorders>
              <w:top w:val="nil"/>
              <w:left w:val="nil"/>
              <w:bottom w:val="nil"/>
              <w:right w:val="single" w:sz="8" w:space="0" w:color="auto"/>
            </w:tcBorders>
            <w:hideMark/>
          </w:tcPr>
          <w:p w:rsidR="00666992" w:rsidRPr="00975E61" w:rsidRDefault="00666992" w:rsidP="00666992">
            <w:pPr>
              <w:autoSpaceDN w:val="0"/>
              <w:jc w:val="center"/>
            </w:pPr>
            <w:r w:rsidRPr="00975E61">
              <w:t>3700</w:t>
            </w:r>
          </w:p>
        </w:tc>
        <w:tc>
          <w:tcPr>
            <w:tcW w:w="2694" w:type="dxa"/>
            <w:tcBorders>
              <w:top w:val="nil"/>
              <w:left w:val="nil"/>
              <w:bottom w:val="nil"/>
              <w:right w:val="single" w:sz="8" w:space="0" w:color="auto"/>
            </w:tcBorders>
            <w:hideMark/>
          </w:tcPr>
          <w:p w:rsidR="00666992" w:rsidRPr="00975E61" w:rsidRDefault="00666992" w:rsidP="00666992">
            <w:pPr>
              <w:autoSpaceDN w:val="0"/>
            </w:pPr>
            <w:r w:rsidRPr="00975E61">
              <w:t>твердое покрытие</w:t>
            </w:r>
          </w:p>
        </w:tc>
      </w:tr>
      <w:tr w:rsidR="00666992" w:rsidRPr="00975E61" w:rsidTr="00975E61">
        <w:trPr>
          <w:trHeight w:val="375"/>
        </w:trPr>
        <w:tc>
          <w:tcPr>
            <w:tcW w:w="2142" w:type="dxa"/>
            <w:tcBorders>
              <w:top w:val="nil"/>
              <w:left w:val="nil"/>
              <w:bottom w:val="nil"/>
              <w:right w:val="single" w:sz="8" w:space="0" w:color="auto"/>
            </w:tcBorders>
            <w:hideMark/>
          </w:tcPr>
          <w:p w:rsidR="00666992" w:rsidRPr="00975E61" w:rsidRDefault="00666992" w:rsidP="00666992">
            <w:pPr>
              <w:autoSpaceDN w:val="0"/>
            </w:pPr>
            <w:r w:rsidRPr="00975E61">
              <w:t> </w:t>
            </w:r>
          </w:p>
        </w:tc>
        <w:tc>
          <w:tcPr>
            <w:tcW w:w="3402" w:type="dxa"/>
            <w:gridSpan w:val="2"/>
            <w:tcBorders>
              <w:top w:val="nil"/>
              <w:left w:val="nil"/>
              <w:bottom w:val="nil"/>
              <w:right w:val="single" w:sz="8" w:space="0" w:color="auto"/>
            </w:tcBorders>
            <w:hideMark/>
          </w:tcPr>
          <w:p w:rsidR="00666992" w:rsidRPr="00975E61" w:rsidRDefault="00666992" w:rsidP="00666992">
            <w:pPr>
              <w:autoSpaceDN w:val="0"/>
            </w:pPr>
            <w:r w:rsidRPr="00975E61">
              <w:t>15. улица  Водопьянова</w:t>
            </w:r>
          </w:p>
        </w:tc>
        <w:tc>
          <w:tcPr>
            <w:tcW w:w="1842" w:type="dxa"/>
            <w:gridSpan w:val="2"/>
            <w:tcBorders>
              <w:top w:val="nil"/>
              <w:left w:val="nil"/>
              <w:bottom w:val="nil"/>
              <w:right w:val="single" w:sz="8" w:space="0" w:color="auto"/>
            </w:tcBorders>
            <w:hideMark/>
          </w:tcPr>
          <w:p w:rsidR="00666992" w:rsidRPr="00975E61" w:rsidRDefault="00666992" w:rsidP="00666992">
            <w:pPr>
              <w:autoSpaceDN w:val="0"/>
              <w:jc w:val="center"/>
            </w:pPr>
            <w:r w:rsidRPr="00975E61">
              <w:t>800</w:t>
            </w:r>
          </w:p>
        </w:tc>
        <w:tc>
          <w:tcPr>
            <w:tcW w:w="2694" w:type="dxa"/>
            <w:tcBorders>
              <w:top w:val="nil"/>
              <w:left w:val="nil"/>
              <w:bottom w:val="nil"/>
              <w:right w:val="single" w:sz="8" w:space="0" w:color="auto"/>
            </w:tcBorders>
            <w:hideMark/>
          </w:tcPr>
          <w:p w:rsidR="00666992" w:rsidRPr="00975E61" w:rsidRDefault="00666992" w:rsidP="00666992">
            <w:pPr>
              <w:autoSpaceDN w:val="0"/>
            </w:pPr>
            <w:r w:rsidRPr="00975E61">
              <w:t>твердое покрытие</w:t>
            </w:r>
          </w:p>
        </w:tc>
      </w:tr>
      <w:tr w:rsidR="00666992" w:rsidRPr="00975E61" w:rsidTr="00975E61">
        <w:trPr>
          <w:trHeight w:val="80"/>
        </w:trPr>
        <w:tc>
          <w:tcPr>
            <w:tcW w:w="2142" w:type="dxa"/>
            <w:tcBorders>
              <w:top w:val="nil"/>
              <w:left w:val="nil"/>
              <w:bottom w:val="nil"/>
              <w:right w:val="single" w:sz="8" w:space="0" w:color="auto"/>
            </w:tcBorders>
            <w:hideMark/>
          </w:tcPr>
          <w:p w:rsidR="00666992" w:rsidRPr="00975E61" w:rsidRDefault="00666992" w:rsidP="00666992">
            <w:pPr>
              <w:autoSpaceDN w:val="0"/>
            </w:pPr>
            <w:r w:rsidRPr="00975E61">
              <w:t> </w:t>
            </w:r>
          </w:p>
        </w:tc>
        <w:tc>
          <w:tcPr>
            <w:tcW w:w="3402" w:type="dxa"/>
            <w:gridSpan w:val="2"/>
            <w:tcBorders>
              <w:top w:val="nil"/>
              <w:left w:val="nil"/>
              <w:bottom w:val="nil"/>
              <w:right w:val="single" w:sz="8" w:space="0" w:color="auto"/>
            </w:tcBorders>
          </w:tcPr>
          <w:p w:rsidR="00666992" w:rsidRPr="00975E61" w:rsidRDefault="00666992" w:rsidP="00666992">
            <w:pPr>
              <w:autoSpaceDN w:val="0"/>
            </w:pPr>
            <w:r w:rsidRPr="00975E61">
              <w:t>16. улица Колхозная</w:t>
            </w:r>
          </w:p>
        </w:tc>
        <w:tc>
          <w:tcPr>
            <w:tcW w:w="1842" w:type="dxa"/>
            <w:gridSpan w:val="2"/>
            <w:tcBorders>
              <w:top w:val="nil"/>
              <w:left w:val="nil"/>
              <w:bottom w:val="nil"/>
              <w:right w:val="single" w:sz="8" w:space="0" w:color="auto"/>
            </w:tcBorders>
          </w:tcPr>
          <w:p w:rsidR="00666992" w:rsidRPr="00975E61" w:rsidRDefault="00666992" w:rsidP="00666992">
            <w:pPr>
              <w:autoSpaceDN w:val="0"/>
            </w:pPr>
            <w:r w:rsidRPr="00975E61">
              <w:t xml:space="preserve">        800</w:t>
            </w:r>
          </w:p>
        </w:tc>
        <w:tc>
          <w:tcPr>
            <w:tcW w:w="2694" w:type="dxa"/>
            <w:tcBorders>
              <w:top w:val="nil"/>
              <w:left w:val="nil"/>
              <w:bottom w:val="nil"/>
              <w:right w:val="single" w:sz="8" w:space="0" w:color="auto"/>
            </w:tcBorders>
            <w:hideMark/>
          </w:tcPr>
          <w:p w:rsidR="00666992" w:rsidRPr="00975E61" w:rsidRDefault="00666992" w:rsidP="00666992">
            <w:pPr>
              <w:widowControl w:val="0"/>
              <w:autoSpaceDE w:val="0"/>
              <w:autoSpaceDN w:val="0"/>
              <w:adjustRightInd w:val="0"/>
            </w:pPr>
            <w:r w:rsidRPr="00975E61">
              <w:t>твердое покрытие</w:t>
            </w:r>
          </w:p>
        </w:tc>
      </w:tr>
      <w:tr w:rsidR="00666992" w:rsidRPr="00975E61" w:rsidTr="00975E61">
        <w:trPr>
          <w:trHeight w:val="375"/>
        </w:trPr>
        <w:tc>
          <w:tcPr>
            <w:tcW w:w="2142" w:type="dxa"/>
            <w:tcBorders>
              <w:top w:val="nil"/>
              <w:left w:val="nil"/>
              <w:bottom w:val="nil"/>
              <w:right w:val="single" w:sz="8" w:space="0" w:color="auto"/>
            </w:tcBorders>
            <w:hideMark/>
          </w:tcPr>
          <w:p w:rsidR="00666992" w:rsidRPr="00975E61" w:rsidRDefault="00666992" w:rsidP="00666992">
            <w:pPr>
              <w:autoSpaceDN w:val="0"/>
            </w:pPr>
            <w:r w:rsidRPr="00975E61">
              <w:t> </w:t>
            </w:r>
          </w:p>
        </w:tc>
        <w:tc>
          <w:tcPr>
            <w:tcW w:w="3402" w:type="dxa"/>
            <w:gridSpan w:val="2"/>
            <w:tcBorders>
              <w:top w:val="nil"/>
              <w:left w:val="nil"/>
              <w:bottom w:val="nil"/>
              <w:right w:val="single" w:sz="8" w:space="0" w:color="auto"/>
            </w:tcBorders>
            <w:hideMark/>
          </w:tcPr>
          <w:p w:rsidR="00666992" w:rsidRPr="00975E61" w:rsidRDefault="00666992" w:rsidP="00666992">
            <w:pPr>
              <w:autoSpaceDN w:val="0"/>
            </w:pPr>
            <w:r w:rsidRPr="00975E61">
              <w:t>17. улица  Чехова</w:t>
            </w:r>
          </w:p>
        </w:tc>
        <w:tc>
          <w:tcPr>
            <w:tcW w:w="1842" w:type="dxa"/>
            <w:gridSpan w:val="2"/>
            <w:tcBorders>
              <w:top w:val="nil"/>
              <w:left w:val="nil"/>
              <w:bottom w:val="nil"/>
              <w:right w:val="single" w:sz="8" w:space="0" w:color="auto"/>
            </w:tcBorders>
            <w:hideMark/>
          </w:tcPr>
          <w:p w:rsidR="00666992" w:rsidRPr="00975E61" w:rsidRDefault="00666992" w:rsidP="00666992">
            <w:pPr>
              <w:autoSpaceDN w:val="0"/>
              <w:jc w:val="center"/>
            </w:pPr>
            <w:r w:rsidRPr="00975E61">
              <w:t>1000</w:t>
            </w:r>
          </w:p>
        </w:tc>
        <w:tc>
          <w:tcPr>
            <w:tcW w:w="2694" w:type="dxa"/>
            <w:tcBorders>
              <w:top w:val="nil"/>
              <w:left w:val="nil"/>
              <w:bottom w:val="nil"/>
              <w:right w:val="single" w:sz="8" w:space="0" w:color="auto"/>
            </w:tcBorders>
            <w:hideMark/>
          </w:tcPr>
          <w:p w:rsidR="00666992" w:rsidRPr="00975E61" w:rsidRDefault="00666992" w:rsidP="00666992">
            <w:pPr>
              <w:autoSpaceDN w:val="0"/>
            </w:pPr>
            <w:r w:rsidRPr="00975E61">
              <w:t>твердое покрытие</w:t>
            </w:r>
          </w:p>
        </w:tc>
      </w:tr>
      <w:tr w:rsidR="00666992" w:rsidRPr="00975E61" w:rsidTr="00975E61">
        <w:trPr>
          <w:trHeight w:val="375"/>
        </w:trPr>
        <w:tc>
          <w:tcPr>
            <w:tcW w:w="2142" w:type="dxa"/>
            <w:tcBorders>
              <w:top w:val="nil"/>
              <w:left w:val="nil"/>
              <w:bottom w:val="nil"/>
              <w:right w:val="single" w:sz="8" w:space="0" w:color="auto"/>
            </w:tcBorders>
            <w:hideMark/>
          </w:tcPr>
          <w:p w:rsidR="00666992" w:rsidRPr="00975E61" w:rsidRDefault="00666992" w:rsidP="00666992">
            <w:pPr>
              <w:autoSpaceDN w:val="0"/>
            </w:pPr>
            <w:r w:rsidRPr="00975E61">
              <w:t> </w:t>
            </w:r>
          </w:p>
        </w:tc>
        <w:tc>
          <w:tcPr>
            <w:tcW w:w="3402" w:type="dxa"/>
            <w:gridSpan w:val="2"/>
            <w:tcBorders>
              <w:top w:val="nil"/>
              <w:left w:val="nil"/>
              <w:bottom w:val="nil"/>
              <w:right w:val="single" w:sz="8" w:space="0" w:color="auto"/>
            </w:tcBorders>
            <w:hideMark/>
          </w:tcPr>
          <w:p w:rsidR="00666992" w:rsidRPr="00975E61" w:rsidRDefault="00666992" w:rsidP="00666992">
            <w:pPr>
              <w:autoSpaceDN w:val="0"/>
            </w:pPr>
            <w:r w:rsidRPr="00975E61">
              <w:t>18. улица Подстанция</w:t>
            </w:r>
          </w:p>
        </w:tc>
        <w:tc>
          <w:tcPr>
            <w:tcW w:w="1842" w:type="dxa"/>
            <w:gridSpan w:val="2"/>
            <w:tcBorders>
              <w:top w:val="nil"/>
              <w:left w:val="nil"/>
              <w:bottom w:val="nil"/>
              <w:right w:val="single" w:sz="8" w:space="0" w:color="auto"/>
            </w:tcBorders>
            <w:hideMark/>
          </w:tcPr>
          <w:p w:rsidR="00666992" w:rsidRPr="00975E61" w:rsidRDefault="00666992" w:rsidP="00666992">
            <w:pPr>
              <w:autoSpaceDN w:val="0"/>
              <w:jc w:val="center"/>
            </w:pPr>
            <w:r w:rsidRPr="00975E61">
              <w:t>900</w:t>
            </w:r>
          </w:p>
        </w:tc>
        <w:tc>
          <w:tcPr>
            <w:tcW w:w="2694" w:type="dxa"/>
            <w:tcBorders>
              <w:top w:val="nil"/>
              <w:left w:val="nil"/>
              <w:bottom w:val="nil"/>
              <w:right w:val="single" w:sz="8" w:space="0" w:color="auto"/>
            </w:tcBorders>
            <w:hideMark/>
          </w:tcPr>
          <w:p w:rsidR="00666992" w:rsidRPr="00975E61" w:rsidRDefault="00666992" w:rsidP="00666992">
            <w:pPr>
              <w:autoSpaceDN w:val="0"/>
            </w:pPr>
            <w:r w:rsidRPr="00975E61">
              <w:t>твердое покрытие</w:t>
            </w:r>
          </w:p>
        </w:tc>
      </w:tr>
      <w:tr w:rsidR="00666992" w:rsidRPr="00975E61" w:rsidTr="00975E61">
        <w:trPr>
          <w:trHeight w:val="375"/>
        </w:trPr>
        <w:tc>
          <w:tcPr>
            <w:tcW w:w="2142" w:type="dxa"/>
            <w:tcBorders>
              <w:top w:val="nil"/>
              <w:left w:val="nil"/>
              <w:bottom w:val="nil"/>
              <w:right w:val="single" w:sz="8" w:space="0" w:color="auto"/>
            </w:tcBorders>
            <w:hideMark/>
          </w:tcPr>
          <w:p w:rsidR="00666992" w:rsidRPr="00975E61" w:rsidRDefault="00666992" w:rsidP="00666992">
            <w:pPr>
              <w:autoSpaceDN w:val="0"/>
            </w:pPr>
            <w:r w:rsidRPr="00975E61">
              <w:t> </w:t>
            </w:r>
          </w:p>
        </w:tc>
        <w:tc>
          <w:tcPr>
            <w:tcW w:w="3402" w:type="dxa"/>
            <w:gridSpan w:val="2"/>
            <w:tcBorders>
              <w:top w:val="nil"/>
              <w:left w:val="nil"/>
              <w:bottom w:val="nil"/>
              <w:right w:val="single" w:sz="8" w:space="0" w:color="auto"/>
            </w:tcBorders>
            <w:hideMark/>
          </w:tcPr>
          <w:p w:rsidR="00666992" w:rsidRPr="00975E61" w:rsidRDefault="00666992" w:rsidP="00666992">
            <w:pPr>
              <w:autoSpaceDN w:val="0"/>
            </w:pPr>
            <w:r w:rsidRPr="00975E61">
              <w:t>19. пер. Речной</w:t>
            </w:r>
          </w:p>
        </w:tc>
        <w:tc>
          <w:tcPr>
            <w:tcW w:w="1842" w:type="dxa"/>
            <w:gridSpan w:val="2"/>
            <w:tcBorders>
              <w:top w:val="nil"/>
              <w:left w:val="nil"/>
              <w:bottom w:val="nil"/>
              <w:right w:val="single" w:sz="8" w:space="0" w:color="auto"/>
            </w:tcBorders>
            <w:hideMark/>
          </w:tcPr>
          <w:p w:rsidR="00666992" w:rsidRPr="00975E61" w:rsidRDefault="00666992" w:rsidP="00666992">
            <w:pPr>
              <w:autoSpaceDN w:val="0"/>
              <w:jc w:val="center"/>
            </w:pPr>
            <w:r w:rsidRPr="00975E61">
              <w:t>1200</w:t>
            </w:r>
          </w:p>
        </w:tc>
        <w:tc>
          <w:tcPr>
            <w:tcW w:w="2694" w:type="dxa"/>
            <w:tcBorders>
              <w:top w:val="nil"/>
              <w:left w:val="nil"/>
              <w:bottom w:val="nil"/>
              <w:right w:val="single" w:sz="8" w:space="0" w:color="auto"/>
            </w:tcBorders>
            <w:hideMark/>
          </w:tcPr>
          <w:p w:rsidR="00666992" w:rsidRPr="00975E61" w:rsidRDefault="00666992" w:rsidP="00666992">
            <w:pPr>
              <w:autoSpaceDN w:val="0"/>
            </w:pPr>
            <w:r w:rsidRPr="00975E61">
              <w:t>твердое покрытие</w:t>
            </w:r>
          </w:p>
        </w:tc>
      </w:tr>
      <w:tr w:rsidR="00666992" w:rsidRPr="00975E61" w:rsidTr="00975E61">
        <w:trPr>
          <w:trHeight w:val="375"/>
        </w:trPr>
        <w:tc>
          <w:tcPr>
            <w:tcW w:w="2142" w:type="dxa"/>
            <w:tcBorders>
              <w:top w:val="nil"/>
              <w:left w:val="nil"/>
              <w:bottom w:val="nil"/>
              <w:right w:val="single" w:sz="8" w:space="0" w:color="auto"/>
            </w:tcBorders>
            <w:hideMark/>
          </w:tcPr>
          <w:p w:rsidR="00666992" w:rsidRPr="00975E61" w:rsidRDefault="00666992" w:rsidP="00666992">
            <w:pPr>
              <w:autoSpaceDN w:val="0"/>
            </w:pPr>
            <w:r w:rsidRPr="00975E61">
              <w:t> </w:t>
            </w:r>
          </w:p>
        </w:tc>
        <w:tc>
          <w:tcPr>
            <w:tcW w:w="3402" w:type="dxa"/>
            <w:gridSpan w:val="2"/>
            <w:tcBorders>
              <w:top w:val="nil"/>
              <w:left w:val="nil"/>
              <w:bottom w:val="nil"/>
              <w:right w:val="single" w:sz="8" w:space="0" w:color="auto"/>
            </w:tcBorders>
            <w:hideMark/>
          </w:tcPr>
          <w:p w:rsidR="00666992" w:rsidRPr="00975E61" w:rsidRDefault="00666992" w:rsidP="00666992">
            <w:pPr>
              <w:autoSpaceDN w:val="0"/>
            </w:pPr>
            <w:r w:rsidRPr="00975E61">
              <w:t>20. улица Калинина</w:t>
            </w:r>
          </w:p>
        </w:tc>
        <w:tc>
          <w:tcPr>
            <w:tcW w:w="1842" w:type="dxa"/>
            <w:gridSpan w:val="2"/>
            <w:tcBorders>
              <w:top w:val="nil"/>
              <w:left w:val="nil"/>
              <w:bottom w:val="nil"/>
              <w:right w:val="single" w:sz="8" w:space="0" w:color="auto"/>
            </w:tcBorders>
            <w:hideMark/>
          </w:tcPr>
          <w:p w:rsidR="00666992" w:rsidRPr="00975E61" w:rsidRDefault="00666992" w:rsidP="00666992">
            <w:pPr>
              <w:autoSpaceDN w:val="0"/>
              <w:jc w:val="center"/>
            </w:pPr>
            <w:r w:rsidRPr="00975E61">
              <w:t>1300</w:t>
            </w:r>
          </w:p>
        </w:tc>
        <w:tc>
          <w:tcPr>
            <w:tcW w:w="2694" w:type="dxa"/>
            <w:tcBorders>
              <w:top w:val="nil"/>
              <w:left w:val="nil"/>
              <w:bottom w:val="nil"/>
              <w:right w:val="single" w:sz="8" w:space="0" w:color="auto"/>
            </w:tcBorders>
            <w:hideMark/>
          </w:tcPr>
          <w:p w:rsidR="00666992" w:rsidRPr="00975E61" w:rsidRDefault="00666992" w:rsidP="00666992">
            <w:pPr>
              <w:autoSpaceDN w:val="0"/>
            </w:pPr>
            <w:r w:rsidRPr="00975E61">
              <w:t>твердое покрытие</w:t>
            </w:r>
          </w:p>
        </w:tc>
      </w:tr>
      <w:tr w:rsidR="00666992" w:rsidRPr="00975E61" w:rsidTr="00975E61">
        <w:trPr>
          <w:trHeight w:val="375"/>
        </w:trPr>
        <w:tc>
          <w:tcPr>
            <w:tcW w:w="2142" w:type="dxa"/>
            <w:tcBorders>
              <w:top w:val="nil"/>
              <w:left w:val="nil"/>
              <w:bottom w:val="nil"/>
              <w:right w:val="single" w:sz="8" w:space="0" w:color="auto"/>
            </w:tcBorders>
            <w:hideMark/>
          </w:tcPr>
          <w:p w:rsidR="00666992" w:rsidRPr="00975E61" w:rsidRDefault="00666992" w:rsidP="00666992">
            <w:pPr>
              <w:autoSpaceDN w:val="0"/>
            </w:pPr>
            <w:r w:rsidRPr="00975E61">
              <w:t> </w:t>
            </w:r>
          </w:p>
        </w:tc>
        <w:tc>
          <w:tcPr>
            <w:tcW w:w="3402" w:type="dxa"/>
            <w:gridSpan w:val="2"/>
            <w:tcBorders>
              <w:top w:val="nil"/>
              <w:left w:val="nil"/>
              <w:bottom w:val="nil"/>
              <w:right w:val="single" w:sz="8" w:space="0" w:color="auto"/>
            </w:tcBorders>
            <w:hideMark/>
          </w:tcPr>
          <w:p w:rsidR="00666992" w:rsidRPr="00975E61" w:rsidRDefault="00666992" w:rsidP="00666992">
            <w:pPr>
              <w:autoSpaceDN w:val="0"/>
            </w:pPr>
            <w:r w:rsidRPr="00975E61">
              <w:t>21. улица  Гагарина</w:t>
            </w:r>
          </w:p>
        </w:tc>
        <w:tc>
          <w:tcPr>
            <w:tcW w:w="1842" w:type="dxa"/>
            <w:gridSpan w:val="2"/>
            <w:tcBorders>
              <w:top w:val="nil"/>
              <w:left w:val="nil"/>
              <w:bottom w:val="nil"/>
              <w:right w:val="single" w:sz="8" w:space="0" w:color="auto"/>
            </w:tcBorders>
            <w:hideMark/>
          </w:tcPr>
          <w:p w:rsidR="00666992" w:rsidRPr="00975E61" w:rsidRDefault="00666992" w:rsidP="00666992">
            <w:pPr>
              <w:autoSpaceDN w:val="0"/>
              <w:jc w:val="center"/>
            </w:pPr>
            <w:r w:rsidRPr="00975E61">
              <w:t>1400</w:t>
            </w:r>
          </w:p>
        </w:tc>
        <w:tc>
          <w:tcPr>
            <w:tcW w:w="2694" w:type="dxa"/>
            <w:tcBorders>
              <w:top w:val="nil"/>
              <w:left w:val="nil"/>
              <w:bottom w:val="nil"/>
              <w:right w:val="single" w:sz="8" w:space="0" w:color="auto"/>
            </w:tcBorders>
            <w:hideMark/>
          </w:tcPr>
          <w:p w:rsidR="00666992" w:rsidRPr="00975E61" w:rsidRDefault="00666992" w:rsidP="00666992">
            <w:pPr>
              <w:autoSpaceDN w:val="0"/>
            </w:pPr>
            <w:r w:rsidRPr="00975E61">
              <w:t>твердое покрытие</w:t>
            </w:r>
          </w:p>
        </w:tc>
      </w:tr>
      <w:tr w:rsidR="00666992" w:rsidRPr="00975E61" w:rsidTr="00975E61">
        <w:trPr>
          <w:trHeight w:val="419"/>
        </w:trPr>
        <w:tc>
          <w:tcPr>
            <w:tcW w:w="2142" w:type="dxa"/>
            <w:tcBorders>
              <w:top w:val="nil"/>
              <w:left w:val="nil"/>
              <w:bottom w:val="nil"/>
              <w:right w:val="single" w:sz="8" w:space="0" w:color="auto"/>
            </w:tcBorders>
            <w:hideMark/>
          </w:tcPr>
          <w:p w:rsidR="00666992" w:rsidRPr="00975E61" w:rsidRDefault="00666992" w:rsidP="00666992">
            <w:pPr>
              <w:autoSpaceDN w:val="0"/>
            </w:pPr>
            <w:r w:rsidRPr="00975E61">
              <w:t> </w:t>
            </w:r>
          </w:p>
        </w:tc>
        <w:tc>
          <w:tcPr>
            <w:tcW w:w="3402" w:type="dxa"/>
            <w:gridSpan w:val="2"/>
            <w:tcBorders>
              <w:top w:val="nil"/>
              <w:left w:val="nil"/>
              <w:bottom w:val="nil"/>
              <w:right w:val="single" w:sz="8" w:space="0" w:color="auto"/>
            </w:tcBorders>
            <w:hideMark/>
          </w:tcPr>
          <w:p w:rsidR="00666992" w:rsidRPr="00975E61" w:rsidRDefault="00666992" w:rsidP="00666992">
            <w:pPr>
              <w:autoSpaceDN w:val="0"/>
            </w:pPr>
            <w:r w:rsidRPr="00975E61">
              <w:t>22. улица Больничная</w:t>
            </w:r>
          </w:p>
        </w:tc>
        <w:tc>
          <w:tcPr>
            <w:tcW w:w="1842" w:type="dxa"/>
            <w:gridSpan w:val="2"/>
            <w:tcBorders>
              <w:top w:val="nil"/>
              <w:left w:val="nil"/>
              <w:bottom w:val="nil"/>
              <w:right w:val="single" w:sz="8" w:space="0" w:color="auto"/>
            </w:tcBorders>
            <w:hideMark/>
          </w:tcPr>
          <w:p w:rsidR="00666992" w:rsidRPr="00975E61" w:rsidRDefault="00666992" w:rsidP="00666992">
            <w:pPr>
              <w:autoSpaceDN w:val="0"/>
              <w:jc w:val="center"/>
            </w:pPr>
            <w:r w:rsidRPr="00975E61">
              <w:t>100</w:t>
            </w:r>
          </w:p>
        </w:tc>
        <w:tc>
          <w:tcPr>
            <w:tcW w:w="2694" w:type="dxa"/>
            <w:tcBorders>
              <w:top w:val="nil"/>
              <w:left w:val="nil"/>
              <w:bottom w:val="nil"/>
              <w:right w:val="single" w:sz="8" w:space="0" w:color="auto"/>
            </w:tcBorders>
            <w:hideMark/>
          </w:tcPr>
          <w:p w:rsidR="00666992" w:rsidRPr="00975E61" w:rsidRDefault="00666992" w:rsidP="00666992">
            <w:pPr>
              <w:autoSpaceDN w:val="0"/>
            </w:pPr>
            <w:r w:rsidRPr="00975E61">
              <w:t>твердое покрытие</w:t>
            </w:r>
          </w:p>
        </w:tc>
      </w:tr>
      <w:tr w:rsidR="00666992" w:rsidRPr="00975E61" w:rsidTr="00975E61">
        <w:trPr>
          <w:trHeight w:val="231"/>
        </w:trPr>
        <w:tc>
          <w:tcPr>
            <w:tcW w:w="2142" w:type="dxa"/>
            <w:tcBorders>
              <w:top w:val="nil"/>
              <w:left w:val="nil"/>
              <w:bottom w:val="nil"/>
              <w:right w:val="single" w:sz="8" w:space="0" w:color="auto"/>
            </w:tcBorders>
            <w:hideMark/>
          </w:tcPr>
          <w:p w:rsidR="00666992" w:rsidRPr="00975E61" w:rsidRDefault="00666992" w:rsidP="00666992">
            <w:pPr>
              <w:autoSpaceDN w:val="0"/>
            </w:pPr>
            <w:r w:rsidRPr="00975E61">
              <w:lastRenderedPageBreak/>
              <w:t> </w:t>
            </w:r>
          </w:p>
        </w:tc>
        <w:tc>
          <w:tcPr>
            <w:tcW w:w="3402" w:type="dxa"/>
            <w:gridSpan w:val="2"/>
            <w:tcBorders>
              <w:top w:val="nil"/>
              <w:left w:val="nil"/>
              <w:bottom w:val="nil"/>
              <w:right w:val="single" w:sz="8" w:space="0" w:color="auto"/>
            </w:tcBorders>
            <w:hideMark/>
          </w:tcPr>
          <w:p w:rsidR="00666992" w:rsidRPr="00975E61" w:rsidRDefault="00666992" w:rsidP="00666992">
            <w:pPr>
              <w:autoSpaceDN w:val="0"/>
            </w:pPr>
            <w:r w:rsidRPr="00975E61">
              <w:t>23. улица  Советская</w:t>
            </w:r>
          </w:p>
        </w:tc>
        <w:tc>
          <w:tcPr>
            <w:tcW w:w="1842" w:type="dxa"/>
            <w:gridSpan w:val="2"/>
            <w:tcBorders>
              <w:top w:val="nil"/>
              <w:left w:val="nil"/>
              <w:bottom w:val="nil"/>
              <w:right w:val="single" w:sz="8" w:space="0" w:color="auto"/>
            </w:tcBorders>
            <w:hideMark/>
          </w:tcPr>
          <w:p w:rsidR="00666992" w:rsidRPr="00975E61" w:rsidRDefault="00666992" w:rsidP="00666992">
            <w:pPr>
              <w:autoSpaceDN w:val="0"/>
              <w:jc w:val="center"/>
            </w:pPr>
            <w:r w:rsidRPr="00975E61">
              <w:t>1500</w:t>
            </w:r>
          </w:p>
        </w:tc>
        <w:tc>
          <w:tcPr>
            <w:tcW w:w="2694" w:type="dxa"/>
            <w:tcBorders>
              <w:top w:val="nil"/>
              <w:left w:val="nil"/>
              <w:bottom w:val="nil"/>
              <w:right w:val="single" w:sz="8" w:space="0" w:color="auto"/>
            </w:tcBorders>
            <w:hideMark/>
          </w:tcPr>
          <w:p w:rsidR="00666992" w:rsidRPr="00975E61" w:rsidRDefault="00666992" w:rsidP="00666992">
            <w:pPr>
              <w:autoSpaceDN w:val="0"/>
            </w:pPr>
            <w:r w:rsidRPr="00975E61">
              <w:t xml:space="preserve"> твердое покрытие</w:t>
            </w:r>
          </w:p>
        </w:tc>
      </w:tr>
      <w:tr w:rsidR="00666992" w:rsidRPr="00975E61" w:rsidTr="00975E61">
        <w:trPr>
          <w:trHeight w:val="375"/>
        </w:trPr>
        <w:tc>
          <w:tcPr>
            <w:tcW w:w="2142" w:type="dxa"/>
            <w:tcBorders>
              <w:top w:val="nil"/>
              <w:left w:val="nil"/>
              <w:bottom w:val="nil"/>
              <w:right w:val="single" w:sz="8" w:space="0" w:color="auto"/>
            </w:tcBorders>
            <w:hideMark/>
          </w:tcPr>
          <w:p w:rsidR="00666992" w:rsidRPr="00975E61" w:rsidRDefault="00666992" w:rsidP="00666992">
            <w:pPr>
              <w:autoSpaceDN w:val="0"/>
            </w:pPr>
            <w:r w:rsidRPr="00975E61">
              <w:t> </w:t>
            </w:r>
          </w:p>
        </w:tc>
        <w:tc>
          <w:tcPr>
            <w:tcW w:w="3402" w:type="dxa"/>
            <w:gridSpan w:val="2"/>
            <w:tcBorders>
              <w:top w:val="nil"/>
              <w:left w:val="nil"/>
              <w:bottom w:val="nil"/>
              <w:right w:val="single" w:sz="8" w:space="0" w:color="auto"/>
            </w:tcBorders>
            <w:hideMark/>
          </w:tcPr>
          <w:p w:rsidR="00666992" w:rsidRPr="00975E61" w:rsidRDefault="00666992" w:rsidP="00666992">
            <w:pPr>
              <w:autoSpaceDN w:val="0"/>
            </w:pPr>
            <w:r w:rsidRPr="00975E61">
              <w:t>24. улица  Савицкой</w:t>
            </w:r>
          </w:p>
        </w:tc>
        <w:tc>
          <w:tcPr>
            <w:tcW w:w="1842" w:type="dxa"/>
            <w:gridSpan w:val="2"/>
            <w:tcBorders>
              <w:top w:val="nil"/>
              <w:left w:val="nil"/>
              <w:bottom w:val="nil"/>
              <w:right w:val="single" w:sz="8" w:space="0" w:color="auto"/>
            </w:tcBorders>
            <w:hideMark/>
          </w:tcPr>
          <w:p w:rsidR="00666992" w:rsidRPr="00975E61" w:rsidRDefault="00666992" w:rsidP="00666992">
            <w:pPr>
              <w:autoSpaceDN w:val="0"/>
              <w:jc w:val="center"/>
            </w:pPr>
            <w:r w:rsidRPr="00975E61">
              <w:t>500</w:t>
            </w:r>
          </w:p>
        </w:tc>
        <w:tc>
          <w:tcPr>
            <w:tcW w:w="2694" w:type="dxa"/>
            <w:tcBorders>
              <w:top w:val="nil"/>
              <w:left w:val="nil"/>
              <w:bottom w:val="nil"/>
              <w:right w:val="single" w:sz="8" w:space="0" w:color="auto"/>
            </w:tcBorders>
            <w:hideMark/>
          </w:tcPr>
          <w:p w:rsidR="00666992" w:rsidRPr="00975E61" w:rsidRDefault="00666992" w:rsidP="00666992">
            <w:pPr>
              <w:autoSpaceDN w:val="0"/>
            </w:pPr>
            <w:r w:rsidRPr="00975E61">
              <w:t>твердое покрытие</w:t>
            </w:r>
          </w:p>
        </w:tc>
      </w:tr>
      <w:tr w:rsidR="00666992" w:rsidRPr="00975E61" w:rsidTr="00975E61">
        <w:trPr>
          <w:trHeight w:val="375"/>
        </w:trPr>
        <w:tc>
          <w:tcPr>
            <w:tcW w:w="2142" w:type="dxa"/>
            <w:tcBorders>
              <w:top w:val="nil"/>
              <w:left w:val="nil"/>
              <w:bottom w:val="nil"/>
              <w:right w:val="single" w:sz="8" w:space="0" w:color="auto"/>
            </w:tcBorders>
            <w:hideMark/>
          </w:tcPr>
          <w:p w:rsidR="00666992" w:rsidRPr="00975E61" w:rsidRDefault="00666992" w:rsidP="00666992">
            <w:pPr>
              <w:autoSpaceDN w:val="0"/>
            </w:pPr>
            <w:r w:rsidRPr="00975E61">
              <w:t> </w:t>
            </w:r>
          </w:p>
        </w:tc>
        <w:tc>
          <w:tcPr>
            <w:tcW w:w="3402" w:type="dxa"/>
            <w:gridSpan w:val="2"/>
            <w:tcBorders>
              <w:top w:val="nil"/>
              <w:left w:val="nil"/>
              <w:bottom w:val="nil"/>
              <w:right w:val="single" w:sz="8" w:space="0" w:color="auto"/>
            </w:tcBorders>
            <w:hideMark/>
          </w:tcPr>
          <w:p w:rsidR="00666992" w:rsidRPr="00975E61" w:rsidRDefault="00666992" w:rsidP="00666992">
            <w:pPr>
              <w:autoSpaceDN w:val="0"/>
            </w:pPr>
            <w:r w:rsidRPr="00975E61">
              <w:t xml:space="preserve">25. улица  Терешковой </w:t>
            </w:r>
          </w:p>
        </w:tc>
        <w:tc>
          <w:tcPr>
            <w:tcW w:w="1842" w:type="dxa"/>
            <w:gridSpan w:val="2"/>
            <w:tcBorders>
              <w:top w:val="nil"/>
              <w:left w:val="nil"/>
              <w:bottom w:val="nil"/>
              <w:right w:val="single" w:sz="8" w:space="0" w:color="auto"/>
            </w:tcBorders>
            <w:hideMark/>
          </w:tcPr>
          <w:p w:rsidR="00666992" w:rsidRPr="00975E61" w:rsidRDefault="00666992" w:rsidP="00666992">
            <w:pPr>
              <w:autoSpaceDN w:val="0"/>
              <w:jc w:val="center"/>
            </w:pPr>
            <w:r w:rsidRPr="00975E61">
              <w:t>800</w:t>
            </w:r>
          </w:p>
        </w:tc>
        <w:tc>
          <w:tcPr>
            <w:tcW w:w="2694" w:type="dxa"/>
            <w:tcBorders>
              <w:top w:val="nil"/>
              <w:left w:val="nil"/>
              <w:bottom w:val="nil"/>
              <w:right w:val="single" w:sz="8" w:space="0" w:color="auto"/>
            </w:tcBorders>
            <w:hideMark/>
          </w:tcPr>
          <w:p w:rsidR="00666992" w:rsidRPr="00975E61" w:rsidRDefault="00666992" w:rsidP="00666992">
            <w:pPr>
              <w:autoSpaceDN w:val="0"/>
            </w:pPr>
            <w:r w:rsidRPr="00975E61">
              <w:t>твердое покрытие</w:t>
            </w:r>
          </w:p>
        </w:tc>
      </w:tr>
      <w:tr w:rsidR="00666992" w:rsidRPr="00975E61" w:rsidTr="00975E61">
        <w:trPr>
          <w:trHeight w:val="375"/>
        </w:trPr>
        <w:tc>
          <w:tcPr>
            <w:tcW w:w="2142" w:type="dxa"/>
            <w:tcBorders>
              <w:top w:val="nil"/>
              <w:left w:val="nil"/>
              <w:bottom w:val="nil"/>
              <w:right w:val="single" w:sz="8" w:space="0" w:color="auto"/>
            </w:tcBorders>
            <w:hideMark/>
          </w:tcPr>
          <w:p w:rsidR="00666992" w:rsidRPr="00975E61" w:rsidRDefault="00666992" w:rsidP="00666992">
            <w:pPr>
              <w:autoSpaceDN w:val="0"/>
            </w:pPr>
            <w:r w:rsidRPr="00975E61">
              <w:t> </w:t>
            </w:r>
          </w:p>
        </w:tc>
        <w:tc>
          <w:tcPr>
            <w:tcW w:w="3402" w:type="dxa"/>
            <w:gridSpan w:val="2"/>
            <w:tcBorders>
              <w:top w:val="nil"/>
              <w:left w:val="nil"/>
              <w:bottom w:val="nil"/>
              <w:right w:val="single" w:sz="8" w:space="0" w:color="auto"/>
            </w:tcBorders>
            <w:hideMark/>
          </w:tcPr>
          <w:p w:rsidR="00666992" w:rsidRPr="00975E61" w:rsidRDefault="00666992" w:rsidP="00666992">
            <w:pPr>
              <w:autoSpaceDN w:val="0"/>
            </w:pPr>
            <w:r w:rsidRPr="00975E61">
              <w:t>26. улица Космическая</w:t>
            </w:r>
          </w:p>
        </w:tc>
        <w:tc>
          <w:tcPr>
            <w:tcW w:w="1842" w:type="dxa"/>
            <w:gridSpan w:val="2"/>
            <w:tcBorders>
              <w:top w:val="nil"/>
              <w:left w:val="nil"/>
              <w:bottom w:val="nil"/>
              <w:right w:val="single" w:sz="8" w:space="0" w:color="auto"/>
            </w:tcBorders>
            <w:hideMark/>
          </w:tcPr>
          <w:p w:rsidR="00666992" w:rsidRPr="00975E61" w:rsidRDefault="00666992" w:rsidP="00666992">
            <w:pPr>
              <w:autoSpaceDN w:val="0"/>
              <w:jc w:val="center"/>
            </w:pPr>
            <w:r w:rsidRPr="00975E61">
              <w:t>1100</w:t>
            </w:r>
          </w:p>
        </w:tc>
        <w:tc>
          <w:tcPr>
            <w:tcW w:w="2694" w:type="dxa"/>
            <w:tcBorders>
              <w:top w:val="nil"/>
              <w:left w:val="nil"/>
              <w:bottom w:val="nil"/>
              <w:right w:val="single" w:sz="8" w:space="0" w:color="auto"/>
            </w:tcBorders>
            <w:hideMark/>
          </w:tcPr>
          <w:p w:rsidR="00666992" w:rsidRPr="00975E61" w:rsidRDefault="00666992" w:rsidP="00666992">
            <w:pPr>
              <w:autoSpaceDN w:val="0"/>
            </w:pPr>
            <w:r w:rsidRPr="00975E61">
              <w:t>твердое покрытие</w:t>
            </w:r>
          </w:p>
        </w:tc>
      </w:tr>
      <w:tr w:rsidR="00666992" w:rsidRPr="00975E61" w:rsidTr="00975E61">
        <w:trPr>
          <w:trHeight w:val="375"/>
        </w:trPr>
        <w:tc>
          <w:tcPr>
            <w:tcW w:w="2142" w:type="dxa"/>
            <w:tcBorders>
              <w:top w:val="nil"/>
              <w:left w:val="nil"/>
              <w:bottom w:val="nil"/>
              <w:right w:val="single" w:sz="8" w:space="0" w:color="auto"/>
            </w:tcBorders>
            <w:hideMark/>
          </w:tcPr>
          <w:p w:rsidR="00666992" w:rsidRPr="00975E61" w:rsidRDefault="00666992" w:rsidP="00666992">
            <w:pPr>
              <w:autoSpaceDN w:val="0"/>
            </w:pPr>
          </w:p>
          <w:p w:rsidR="00666992" w:rsidRPr="00975E61" w:rsidRDefault="00666992" w:rsidP="00666992">
            <w:pPr>
              <w:autoSpaceDN w:val="0"/>
            </w:pPr>
          </w:p>
          <w:p w:rsidR="00666992" w:rsidRPr="00975E61" w:rsidRDefault="00666992" w:rsidP="00666992">
            <w:pPr>
              <w:autoSpaceDN w:val="0"/>
            </w:pPr>
          </w:p>
          <w:p w:rsidR="00666992" w:rsidRPr="00975E61" w:rsidRDefault="00666992" w:rsidP="00666992">
            <w:pPr>
              <w:autoSpaceDN w:val="0"/>
            </w:pPr>
            <w:r w:rsidRPr="00975E61">
              <w:t> </w:t>
            </w:r>
            <w:proofErr w:type="spellStart"/>
            <w:r w:rsidRPr="00975E61">
              <w:t>Д.Парамоновка</w:t>
            </w:r>
            <w:proofErr w:type="spellEnd"/>
          </w:p>
        </w:tc>
        <w:tc>
          <w:tcPr>
            <w:tcW w:w="3402" w:type="dxa"/>
            <w:gridSpan w:val="2"/>
            <w:tcBorders>
              <w:top w:val="nil"/>
              <w:left w:val="nil"/>
              <w:bottom w:val="nil"/>
              <w:right w:val="single" w:sz="8" w:space="0" w:color="auto"/>
            </w:tcBorders>
          </w:tcPr>
          <w:p w:rsidR="00666992" w:rsidRPr="00975E61" w:rsidRDefault="00666992" w:rsidP="00666992">
            <w:pPr>
              <w:autoSpaceDN w:val="0"/>
            </w:pPr>
          </w:p>
          <w:p w:rsidR="00666992" w:rsidRPr="00975E61" w:rsidRDefault="00666992" w:rsidP="00666992">
            <w:pPr>
              <w:autoSpaceDN w:val="0"/>
            </w:pPr>
          </w:p>
          <w:p w:rsidR="00666992" w:rsidRPr="00975E61" w:rsidRDefault="00666992" w:rsidP="00666992">
            <w:pPr>
              <w:autoSpaceDN w:val="0"/>
            </w:pPr>
          </w:p>
          <w:p w:rsidR="00666992" w:rsidRPr="00975E61" w:rsidRDefault="00666992" w:rsidP="00666992">
            <w:pPr>
              <w:autoSpaceDN w:val="0"/>
            </w:pPr>
            <w:r w:rsidRPr="00975E61">
              <w:t>27. улица Трактовая</w:t>
            </w:r>
          </w:p>
        </w:tc>
        <w:tc>
          <w:tcPr>
            <w:tcW w:w="1842" w:type="dxa"/>
            <w:gridSpan w:val="2"/>
            <w:tcBorders>
              <w:top w:val="nil"/>
              <w:left w:val="nil"/>
              <w:bottom w:val="nil"/>
              <w:right w:val="single" w:sz="8" w:space="0" w:color="auto"/>
            </w:tcBorders>
            <w:hideMark/>
          </w:tcPr>
          <w:p w:rsidR="00666992" w:rsidRPr="00975E61" w:rsidRDefault="00666992" w:rsidP="00666992">
            <w:pPr>
              <w:autoSpaceDN w:val="0"/>
              <w:jc w:val="center"/>
            </w:pPr>
          </w:p>
          <w:p w:rsidR="00666992" w:rsidRPr="00975E61" w:rsidRDefault="00666992" w:rsidP="00666992">
            <w:pPr>
              <w:autoSpaceDN w:val="0"/>
              <w:jc w:val="center"/>
            </w:pPr>
          </w:p>
          <w:p w:rsidR="00666992" w:rsidRPr="00975E61" w:rsidRDefault="00666992" w:rsidP="00666992">
            <w:pPr>
              <w:autoSpaceDN w:val="0"/>
              <w:jc w:val="center"/>
            </w:pPr>
          </w:p>
          <w:p w:rsidR="00666992" w:rsidRPr="00975E61" w:rsidRDefault="00666992" w:rsidP="00666992">
            <w:pPr>
              <w:autoSpaceDN w:val="0"/>
              <w:jc w:val="center"/>
            </w:pPr>
            <w:r w:rsidRPr="00975E61">
              <w:t>300</w:t>
            </w:r>
          </w:p>
        </w:tc>
        <w:tc>
          <w:tcPr>
            <w:tcW w:w="2694" w:type="dxa"/>
            <w:tcBorders>
              <w:top w:val="nil"/>
              <w:left w:val="nil"/>
              <w:bottom w:val="nil"/>
              <w:right w:val="single" w:sz="8" w:space="0" w:color="auto"/>
            </w:tcBorders>
          </w:tcPr>
          <w:p w:rsidR="00666992" w:rsidRPr="00975E61" w:rsidRDefault="00666992" w:rsidP="00666992">
            <w:pPr>
              <w:autoSpaceDN w:val="0"/>
            </w:pPr>
          </w:p>
          <w:p w:rsidR="00666992" w:rsidRPr="00975E61" w:rsidRDefault="00666992" w:rsidP="00666992">
            <w:pPr>
              <w:autoSpaceDN w:val="0"/>
            </w:pPr>
          </w:p>
          <w:p w:rsidR="00666992" w:rsidRPr="00975E61" w:rsidRDefault="00666992" w:rsidP="00666992">
            <w:pPr>
              <w:autoSpaceDN w:val="0"/>
            </w:pPr>
          </w:p>
          <w:p w:rsidR="00666992" w:rsidRPr="00975E61" w:rsidRDefault="00666992" w:rsidP="00666992">
            <w:pPr>
              <w:autoSpaceDN w:val="0"/>
            </w:pPr>
            <w:r w:rsidRPr="00975E61">
              <w:t>твердое покрытие</w:t>
            </w:r>
          </w:p>
        </w:tc>
      </w:tr>
      <w:tr w:rsidR="00666992" w:rsidRPr="00975E61" w:rsidTr="00975E61">
        <w:trPr>
          <w:trHeight w:val="283"/>
        </w:trPr>
        <w:tc>
          <w:tcPr>
            <w:tcW w:w="2142" w:type="dxa"/>
            <w:tcBorders>
              <w:top w:val="nil"/>
              <w:left w:val="nil"/>
              <w:bottom w:val="nil"/>
              <w:right w:val="single" w:sz="8" w:space="0" w:color="auto"/>
            </w:tcBorders>
            <w:hideMark/>
          </w:tcPr>
          <w:p w:rsidR="00666992" w:rsidRPr="00975E61" w:rsidRDefault="00666992" w:rsidP="00666992">
            <w:pPr>
              <w:autoSpaceDN w:val="0"/>
            </w:pPr>
            <w:proofErr w:type="spellStart"/>
            <w:r w:rsidRPr="00975E61">
              <w:t>Д.Чилим</w:t>
            </w:r>
            <w:proofErr w:type="spellEnd"/>
          </w:p>
        </w:tc>
        <w:tc>
          <w:tcPr>
            <w:tcW w:w="3402" w:type="dxa"/>
            <w:gridSpan w:val="2"/>
            <w:tcBorders>
              <w:top w:val="nil"/>
              <w:left w:val="nil"/>
              <w:bottom w:val="nil"/>
              <w:right w:val="single" w:sz="8" w:space="0" w:color="auto"/>
            </w:tcBorders>
            <w:hideMark/>
          </w:tcPr>
          <w:p w:rsidR="00666992" w:rsidRPr="00975E61" w:rsidRDefault="00666992" w:rsidP="00666992">
            <w:pPr>
              <w:autoSpaceDN w:val="0"/>
            </w:pPr>
            <w:r w:rsidRPr="00975E61">
              <w:t>28. улица Лесная</w:t>
            </w:r>
          </w:p>
        </w:tc>
        <w:tc>
          <w:tcPr>
            <w:tcW w:w="1842" w:type="dxa"/>
            <w:gridSpan w:val="2"/>
            <w:tcBorders>
              <w:top w:val="nil"/>
              <w:left w:val="nil"/>
              <w:bottom w:val="nil"/>
              <w:right w:val="single" w:sz="8" w:space="0" w:color="auto"/>
            </w:tcBorders>
            <w:hideMark/>
          </w:tcPr>
          <w:p w:rsidR="00666992" w:rsidRPr="00975E61" w:rsidRDefault="00666992" w:rsidP="00666992">
            <w:pPr>
              <w:autoSpaceDN w:val="0"/>
              <w:jc w:val="center"/>
            </w:pPr>
            <w:r w:rsidRPr="00975E61">
              <w:t>800</w:t>
            </w:r>
          </w:p>
          <w:p w:rsidR="00666992" w:rsidRPr="00975E61" w:rsidRDefault="00666992" w:rsidP="00666992">
            <w:pPr>
              <w:autoSpaceDN w:val="0"/>
              <w:jc w:val="center"/>
            </w:pPr>
          </w:p>
        </w:tc>
        <w:tc>
          <w:tcPr>
            <w:tcW w:w="2694" w:type="dxa"/>
            <w:tcBorders>
              <w:top w:val="nil"/>
              <w:left w:val="nil"/>
              <w:bottom w:val="nil"/>
              <w:right w:val="single" w:sz="8" w:space="0" w:color="auto"/>
            </w:tcBorders>
            <w:hideMark/>
          </w:tcPr>
          <w:p w:rsidR="00666992" w:rsidRPr="00975E61" w:rsidRDefault="00666992" w:rsidP="00666992">
            <w:pPr>
              <w:autoSpaceDN w:val="0"/>
            </w:pPr>
            <w:r w:rsidRPr="00975E61">
              <w:t>твердое покрытие</w:t>
            </w:r>
          </w:p>
        </w:tc>
      </w:tr>
      <w:tr w:rsidR="00666992" w:rsidRPr="00975E61" w:rsidTr="00975E61">
        <w:trPr>
          <w:trHeight w:val="375"/>
        </w:trPr>
        <w:tc>
          <w:tcPr>
            <w:tcW w:w="2142" w:type="dxa"/>
            <w:tcBorders>
              <w:top w:val="nil"/>
              <w:left w:val="nil"/>
              <w:bottom w:val="nil"/>
              <w:right w:val="single" w:sz="8" w:space="0" w:color="auto"/>
            </w:tcBorders>
          </w:tcPr>
          <w:p w:rsidR="00666992" w:rsidRPr="00975E61" w:rsidRDefault="00666992" w:rsidP="00666992">
            <w:pPr>
              <w:autoSpaceDN w:val="0"/>
            </w:pPr>
          </w:p>
        </w:tc>
        <w:tc>
          <w:tcPr>
            <w:tcW w:w="3402" w:type="dxa"/>
            <w:gridSpan w:val="2"/>
            <w:tcBorders>
              <w:top w:val="nil"/>
              <w:left w:val="nil"/>
              <w:bottom w:val="nil"/>
              <w:right w:val="single" w:sz="8" w:space="0" w:color="auto"/>
            </w:tcBorders>
            <w:hideMark/>
          </w:tcPr>
          <w:p w:rsidR="00666992" w:rsidRPr="00975E61" w:rsidRDefault="00666992" w:rsidP="00666992">
            <w:pPr>
              <w:autoSpaceDN w:val="0"/>
            </w:pPr>
            <w:r w:rsidRPr="00975E61">
              <w:t>29. улица Центральная</w:t>
            </w:r>
          </w:p>
        </w:tc>
        <w:tc>
          <w:tcPr>
            <w:tcW w:w="1842" w:type="dxa"/>
            <w:gridSpan w:val="2"/>
            <w:tcBorders>
              <w:top w:val="nil"/>
              <w:left w:val="nil"/>
              <w:bottom w:val="nil"/>
              <w:right w:val="single" w:sz="8" w:space="0" w:color="auto"/>
            </w:tcBorders>
            <w:hideMark/>
          </w:tcPr>
          <w:p w:rsidR="00666992" w:rsidRPr="00975E61" w:rsidRDefault="00666992" w:rsidP="00666992">
            <w:pPr>
              <w:autoSpaceDN w:val="0"/>
              <w:jc w:val="center"/>
            </w:pPr>
            <w:r w:rsidRPr="00975E61">
              <w:t>2700</w:t>
            </w:r>
          </w:p>
        </w:tc>
        <w:tc>
          <w:tcPr>
            <w:tcW w:w="2694" w:type="dxa"/>
            <w:tcBorders>
              <w:top w:val="nil"/>
              <w:left w:val="nil"/>
              <w:bottom w:val="nil"/>
              <w:right w:val="single" w:sz="8" w:space="0" w:color="auto"/>
            </w:tcBorders>
            <w:hideMark/>
          </w:tcPr>
          <w:p w:rsidR="00666992" w:rsidRPr="00975E61" w:rsidRDefault="00666992" w:rsidP="00666992">
            <w:pPr>
              <w:autoSpaceDN w:val="0"/>
            </w:pPr>
            <w:r w:rsidRPr="00975E61">
              <w:t>твердое покрытие</w:t>
            </w:r>
          </w:p>
        </w:tc>
      </w:tr>
      <w:tr w:rsidR="00666992" w:rsidRPr="00975E61" w:rsidTr="00975E61">
        <w:trPr>
          <w:trHeight w:val="112"/>
        </w:trPr>
        <w:tc>
          <w:tcPr>
            <w:tcW w:w="2142" w:type="dxa"/>
            <w:tcBorders>
              <w:top w:val="nil"/>
              <w:left w:val="nil"/>
              <w:bottom w:val="nil"/>
              <w:right w:val="single" w:sz="8" w:space="0" w:color="auto"/>
            </w:tcBorders>
          </w:tcPr>
          <w:p w:rsidR="00666992" w:rsidRPr="00975E61" w:rsidRDefault="00666992" w:rsidP="00666992">
            <w:pPr>
              <w:autoSpaceDN w:val="0"/>
            </w:pPr>
          </w:p>
        </w:tc>
        <w:tc>
          <w:tcPr>
            <w:tcW w:w="3402" w:type="dxa"/>
            <w:gridSpan w:val="2"/>
            <w:tcBorders>
              <w:top w:val="nil"/>
              <w:left w:val="nil"/>
              <w:bottom w:val="nil"/>
              <w:right w:val="single" w:sz="8" w:space="0" w:color="auto"/>
            </w:tcBorders>
            <w:hideMark/>
          </w:tcPr>
          <w:p w:rsidR="00666992" w:rsidRPr="00975E61" w:rsidRDefault="00666992" w:rsidP="00666992">
            <w:pPr>
              <w:autoSpaceDN w:val="0"/>
            </w:pPr>
          </w:p>
          <w:p w:rsidR="00666992" w:rsidRPr="00975E61" w:rsidRDefault="00666992" w:rsidP="00666992">
            <w:pPr>
              <w:autoSpaceDN w:val="0"/>
            </w:pPr>
          </w:p>
          <w:p w:rsidR="00666992" w:rsidRPr="00975E61" w:rsidRDefault="00666992" w:rsidP="00666992">
            <w:pPr>
              <w:autoSpaceDN w:val="0"/>
            </w:pPr>
            <w:r w:rsidRPr="00975E61">
              <w:t xml:space="preserve">Всего </w:t>
            </w:r>
          </w:p>
        </w:tc>
        <w:tc>
          <w:tcPr>
            <w:tcW w:w="1842" w:type="dxa"/>
            <w:gridSpan w:val="2"/>
            <w:tcBorders>
              <w:top w:val="nil"/>
              <w:left w:val="nil"/>
              <w:bottom w:val="nil"/>
              <w:right w:val="single" w:sz="8" w:space="0" w:color="auto"/>
            </w:tcBorders>
          </w:tcPr>
          <w:p w:rsidR="00666992" w:rsidRPr="00975E61" w:rsidRDefault="00666992" w:rsidP="00666992">
            <w:pPr>
              <w:autoSpaceDN w:val="0"/>
              <w:jc w:val="center"/>
            </w:pPr>
          </w:p>
          <w:p w:rsidR="00666992" w:rsidRPr="00975E61" w:rsidRDefault="00666992" w:rsidP="00666992">
            <w:pPr>
              <w:autoSpaceDN w:val="0"/>
              <w:jc w:val="center"/>
            </w:pPr>
          </w:p>
          <w:p w:rsidR="00666992" w:rsidRPr="00975E61" w:rsidRDefault="00666992" w:rsidP="00666992">
            <w:pPr>
              <w:autoSpaceDN w:val="0"/>
              <w:jc w:val="center"/>
            </w:pPr>
            <w:r w:rsidRPr="00975E61">
              <w:t>36700</w:t>
            </w:r>
          </w:p>
        </w:tc>
        <w:tc>
          <w:tcPr>
            <w:tcW w:w="2694" w:type="dxa"/>
            <w:tcBorders>
              <w:top w:val="nil"/>
              <w:left w:val="nil"/>
              <w:bottom w:val="nil"/>
              <w:right w:val="single" w:sz="8" w:space="0" w:color="auto"/>
            </w:tcBorders>
          </w:tcPr>
          <w:p w:rsidR="00666992" w:rsidRPr="00975E61" w:rsidRDefault="00666992" w:rsidP="00666992">
            <w:pPr>
              <w:autoSpaceDN w:val="0"/>
            </w:pPr>
          </w:p>
          <w:p w:rsidR="00666992" w:rsidRPr="00975E61" w:rsidRDefault="00666992" w:rsidP="00666992">
            <w:pPr>
              <w:autoSpaceDN w:val="0"/>
            </w:pPr>
          </w:p>
          <w:p w:rsidR="00666992" w:rsidRPr="00975E61" w:rsidRDefault="00666992" w:rsidP="00666992">
            <w:pPr>
              <w:autoSpaceDN w:val="0"/>
            </w:pPr>
            <w:r w:rsidRPr="00975E61">
              <w:t>твердое покрытие</w:t>
            </w:r>
          </w:p>
        </w:tc>
      </w:tr>
    </w:tbl>
    <w:p w:rsidR="00666992" w:rsidRPr="00975E61" w:rsidRDefault="00666992" w:rsidP="00666992">
      <w:pPr>
        <w:widowControl w:val="0"/>
        <w:autoSpaceDE w:val="0"/>
        <w:autoSpaceDN w:val="0"/>
        <w:adjustRightInd w:val="0"/>
      </w:pPr>
    </w:p>
    <w:p w:rsidR="00666992" w:rsidRPr="00975E61" w:rsidRDefault="00666992" w:rsidP="00666992">
      <w:pPr>
        <w:widowControl w:val="0"/>
        <w:autoSpaceDE w:val="0"/>
        <w:autoSpaceDN w:val="0"/>
        <w:adjustRightInd w:val="0"/>
      </w:pPr>
      <w:r w:rsidRPr="00975E61">
        <w:t xml:space="preserve">                          </w:t>
      </w:r>
    </w:p>
    <w:p w:rsidR="00666992" w:rsidRPr="00975E61" w:rsidRDefault="00666992" w:rsidP="00666992">
      <w:pPr>
        <w:widowControl w:val="0"/>
        <w:autoSpaceDE w:val="0"/>
        <w:autoSpaceDN w:val="0"/>
        <w:adjustRightInd w:val="0"/>
      </w:pPr>
      <w:r w:rsidRPr="00975E61">
        <w:t xml:space="preserve">      Специалист по земельным и имущественным отношениям администрации  </w:t>
      </w:r>
    </w:p>
    <w:p w:rsidR="00666992" w:rsidRPr="00975E61" w:rsidRDefault="00666992" w:rsidP="00666992">
      <w:pPr>
        <w:widowControl w:val="0"/>
        <w:autoSpaceDE w:val="0"/>
        <w:autoSpaceDN w:val="0"/>
        <w:adjustRightInd w:val="0"/>
      </w:pPr>
      <w:r w:rsidRPr="00975E61">
        <w:t xml:space="preserve">                                            МО «Тихоновка»  _______________ О.Н. Маркович</w:t>
      </w:r>
    </w:p>
    <w:p w:rsidR="00666992" w:rsidRPr="00975E61" w:rsidRDefault="00666992" w:rsidP="00666992">
      <w:pPr>
        <w:widowControl w:val="0"/>
        <w:autoSpaceDE w:val="0"/>
        <w:autoSpaceDN w:val="0"/>
        <w:adjustRightInd w:val="0"/>
      </w:pPr>
    </w:p>
    <w:p w:rsidR="00666992" w:rsidRPr="00975E61" w:rsidRDefault="00666992" w:rsidP="00666992">
      <w:pPr>
        <w:jc w:val="center"/>
      </w:pPr>
      <w:r w:rsidRPr="00975E61">
        <w:t>РОССИЙСКАЯ ФЕДЕРАЦИЯ</w:t>
      </w:r>
    </w:p>
    <w:p w:rsidR="00666992" w:rsidRPr="00975E61" w:rsidRDefault="00666992" w:rsidP="00666992">
      <w:pPr>
        <w:jc w:val="center"/>
      </w:pPr>
      <w:r w:rsidRPr="00975E61">
        <w:t>ИРКУТСКАЯ ОБЛАСТЬ</w:t>
      </w:r>
    </w:p>
    <w:p w:rsidR="00666992" w:rsidRPr="00975E61" w:rsidRDefault="00666992" w:rsidP="00666992">
      <w:pPr>
        <w:jc w:val="center"/>
      </w:pPr>
      <w:r w:rsidRPr="00975E61">
        <w:t>ДУМА МУНИЦИПАЛЬНОГО ОБРАЗОВАНИЯ</w:t>
      </w:r>
    </w:p>
    <w:p w:rsidR="00666992" w:rsidRPr="00975E61" w:rsidRDefault="00666992" w:rsidP="00666992">
      <w:pPr>
        <w:jc w:val="center"/>
      </w:pPr>
      <w:r w:rsidRPr="00975E61">
        <w:t xml:space="preserve">«ТИХОНОВКА» </w:t>
      </w:r>
    </w:p>
    <w:p w:rsidR="00666992" w:rsidRPr="00975E61" w:rsidRDefault="00666992" w:rsidP="00666992">
      <w:r w:rsidRPr="00975E61">
        <w:tab/>
      </w:r>
      <w:r w:rsidRPr="00975E61">
        <w:tab/>
      </w:r>
    </w:p>
    <w:p w:rsidR="00666992" w:rsidRPr="00975E61" w:rsidRDefault="00666992" w:rsidP="00666992">
      <w:r w:rsidRPr="00975E61">
        <w:t>Восемнадцатая  сессия                                                                                        Третьего созыва</w:t>
      </w:r>
    </w:p>
    <w:p w:rsidR="00666992" w:rsidRPr="00975E61" w:rsidRDefault="00666992" w:rsidP="00666992">
      <w:pPr>
        <w:jc w:val="center"/>
        <w:rPr>
          <w:b/>
        </w:rPr>
      </w:pPr>
      <w:r w:rsidRPr="00975E61">
        <w:rPr>
          <w:b/>
        </w:rPr>
        <w:t>РЕШЕНИЕ № 95</w:t>
      </w:r>
    </w:p>
    <w:p w:rsidR="00666992" w:rsidRPr="00975E61" w:rsidRDefault="00666992" w:rsidP="00666992">
      <w:pPr>
        <w:rPr>
          <w:b/>
        </w:rPr>
      </w:pPr>
      <w:r w:rsidRPr="00975E61">
        <w:rPr>
          <w:b/>
        </w:rPr>
        <w:t xml:space="preserve"> </w:t>
      </w:r>
    </w:p>
    <w:p w:rsidR="00666992" w:rsidRPr="00975E61" w:rsidRDefault="00666992" w:rsidP="00666992">
      <w:pPr>
        <w:rPr>
          <w:b/>
        </w:rPr>
      </w:pPr>
      <w:r w:rsidRPr="00975E61">
        <w:rPr>
          <w:b/>
        </w:rPr>
        <w:t xml:space="preserve">30.03.2016  г. </w:t>
      </w:r>
      <w:r w:rsidRPr="00975E61">
        <w:rPr>
          <w:b/>
        </w:rPr>
        <w:tab/>
        <w:t xml:space="preserve">                    </w:t>
      </w:r>
      <w:r w:rsidRPr="00975E61">
        <w:rPr>
          <w:b/>
        </w:rPr>
        <w:tab/>
      </w:r>
      <w:r w:rsidRPr="00975E61">
        <w:rPr>
          <w:b/>
        </w:rPr>
        <w:tab/>
        <w:t xml:space="preserve">                                                            с. Тихоновка                </w:t>
      </w:r>
    </w:p>
    <w:p w:rsidR="00666992" w:rsidRPr="00975E61" w:rsidRDefault="00666992" w:rsidP="00666992">
      <w:pPr>
        <w:widowControl w:val="0"/>
        <w:autoSpaceDE w:val="0"/>
        <w:autoSpaceDN w:val="0"/>
        <w:adjustRightInd w:val="0"/>
      </w:pPr>
      <w:r w:rsidRPr="00975E61">
        <w:t xml:space="preserve">  </w:t>
      </w:r>
    </w:p>
    <w:p w:rsidR="00666992" w:rsidRPr="00975E61" w:rsidRDefault="00666992" w:rsidP="00666992">
      <w:pPr>
        <w:widowControl w:val="0"/>
        <w:autoSpaceDE w:val="0"/>
        <w:autoSpaceDN w:val="0"/>
        <w:adjustRightInd w:val="0"/>
        <w:rPr>
          <w:bCs/>
        </w:rPr>
      </w:pPr>
      <w:r w:rsidRPr="00975E61">
        <w:t>«</w:t>
      </w:r>
      <w:r w:rsidRPr="00975E61">
        <w:rPr>
          <w:bCs/>
        </w:rPr>
        <w:t xml:space="preserve">Об утверждении Положения о </w:t>
      </w:r>
    </w:p>
    <w:p w:rsidR="00666992" w:rsidRPr="00975E61" w:rsidRDefault="00666992" w:rsidP="00666992">
      <w:pPr>
        <w:widowControl w:val="0"/>
        <w:autoSpaceDE w:val="0"/>
        <w:autoSpaceDN w:val="0"/>
        <w:adjustRightInd w:val="0"/>
        <w:rPr>
          <w:bCs/>
        </w:rPr>
      </w:pPr>
      <w:r w:rsidRPr="00975E61">
        <w:rPr>
          <w:bCs/>
        </w:rPr>
        <w:t xml:space="preserve">бюджетном </w:t>
      </w:r>
      <w:proofErr w:type="gramStart"/>
      <w:r w:rsidRPr="00975E61">
        <w:rPr>
          <w:bCs/>
        </w:rPr>
        <w:t>процессе</w:t>
      </w:r>
      <w:proofErr w:type="gramEnd"/>
      <w:r w:rsidRPr="00975E61">
        <w:rPr>
          <w:bCs/>
        </w:rPr>
        <w:t xml:space="preserve"> в МО «Тихоновка» </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pPr>
      <w:r w:rsidRPr="00975E61">
        <w:t xml:space="preserve">В соответствии с Бюджетным </w:t>
      </w:r>
      <w:hyperlink r:id="rId12" w:history="1">
        <w:r w:rsidRPr="00975E61">
          <w:rPr>
            <w:rStyle w:val="a4"/>
          </w:rPr>
          <w:t>кодексом</w:t>
        </w:r>
      </w:hyperlink>
      <w:r w:rsidRPr="00975E61">
        <w:t xml:space="preserve"> Российской Федерации, Федеральным </w:t>
      </w:r>
      <w:hyperlink r:id="rId13" w:history="1">
        <w:r w:rsidRPr="00975E61">
          <w:rPr>
            <w:rStyle w:val="a4"/>
          </w:rPr>
          <w:t>законом</w:t>
        </w:r>
      </w:hyperlink>
      <w:r w:rsidRPr="00975E61">
        <w:t xml:space="preserve"> "Об общих принципах организации местного самоуправления в Российской Федерации", Федеральным </w:t>
      </w:r>
      <w:hyperlink r:id="rId14" w:history="1">
        <w:r w:rsidRPr="00975E61">
          <w:rPr>
            <w:rStyle w:val="a4"/>
          </w:rPr>
          <w:t>законом</w:t>
        </w:r>
      </w:hyperlink>
      <w:r w:rsidRPr="00975E61">
        <w:t xml:space="preserve"> "Об общих принципах организации и деятельности контрольно-счетных органов субъектов Российской Федерации и муниципальных образований", </w:t>
      </w:r>
      <w:hyperlink r:id="rId15" w:history="1">
        <w:r w:rsidRPr="00975E61">
          <w:rPr>
            <w:rStyle w:val="a4"/>
          </w:rPr>
          <w:t>Уставом</w:t>
        </w:r>
      </w:hyperlink>
      <w:r w:rsidRPr="00975E61">
        <w:t xml:space="preserve"> муниципального образования «Тихоновка»</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jc w:val="center"/>
      </w:pPr>
      <w:r w:rsidRPr="00975E61">
        <w:t>ДУМА РЕШИЛА:</w:t>
      </w:r>
    </w:p>
    <w:p w:rsidR="00666992" w:rsidRPr="00975E61" w:rsidRDefault="00666992" w:rsidP="00666992">
      <w:pPr>
        <w:widowControl w:val="0"/>
        <w:autoSpaceDE w:val="0"/>
        <w:autoSpaceDN w:val="0"/>
        <w:adjustRightInd w:val="0"/>
        <w:jc w:val="center"/>
      </w:pPr>
    </w:p>
    <w:p w:rsidR="00666992" w:rsidRPr="00975E61" w:rsidRDefault="00666992" w:rsidP="00666992">
      <w:pPr>
        <w:pStyle w:val="a5"/>
        <w:widowControl w:val="0"/>
        <w:autoSpaceDE w:val="0"/>
        <w:autoSpaceDN w:val="0"/>
        <w:adjustRightInd w:val="0"/>
        <w:jc w:val="both"/>
      </w:pPr>
      <w:r w:rsidRPr="00975E61">
        <w:t>1. Утвердить прилагаемое Положение о бюджетном процессе в муниципальном образовании «Тихоновка».</w:t>
      </w:r>
    </w:p>
    <w:p w:rsidR="00666992" w:rsidRPr="00975E61" w:rsidRDefault="00666992" w:rsidP="00666992">
      <w:pPr>
        <w:pStyle w:val="a5"/>
        <w:widowControl w:val="0"/>
        <w:autoSpaceDE w:val="0"/>
        <w:autoSpaceDN w:val="0"/>
        <w:adjustRightInd w:val="0"/>
        <w:jc w:val="both"/>
      </w:pPr>
    </w:p>
    <w:p w:rsidR="00666992" w:rsidRPr="00975E61" w:rsidRDefault="00666992" w:rsidP="00666992">
      <w:pPr>
        <w:pStyle w:val="a5"/>
        <w:widowControl w:val="0"/>
        <w:autoSpaceDE w:val="0"/>
        <w:autoSpaceDN w:val="0"/>
        <w:adjustRightInd w:val="0"/>
        <w:jc w:val="both"/>
      </w:pPr>
      <w:r w:rsidRPr="00975E61">
        <w:t xml:space="preserve">2. Признать утратившим силу </w:t>
      </w:r>
      <w:hyperlink r:id="rId16" w:history="1">
        <w:r w:rsidRPr="00975E61">
          <w:rPr>
            <w:rStyle w:val="a4"/>
            <w:color w:val="000000"/>
          </w:rPr>
          <w:t>решение</w:t>
        </w:r>
      </w:hyperlink>
      <w:r w:rsidRPr="00975E61">
        <w:t xml:space="preserve"> Думы муниципального образования «Тихоновка» от  31.07.2015 г. N 66 «Об утверждении Положения о бюджетном процессе в муниципальном образовании «Тихоновка».</w:t>
      </w:r>
    </w:p>
    <w:p w:rsidR="00666992" w:rsidRPr="00975E61" w:rsidRDefault="00666992" w:rsidP="00666992">
      <w:pPr>
        <w:pStyle w:val="a5"/>
        <w:widowControl w:val="0"/>
        <w:autoSpaceDE w:val="0"/>
        <w:autoSpaceDN w:val="0"/>
        <w:adjustRightInd w:val="0"/>
        <w:jc w:val="both"/>
      </w:pPr>
    </w:p>
    <w:p w:rsidR="00666992" w:rsidRPr="00975E61" w:rsidRDefault="00666992" w:rsidP="00666992">
      <w:pPr>
        <w:pStyle w:val="a5"/>
        <w:autoSpaceDE w:val="0"/>
        <w:autoSpaceDN w:val="0"/>
        <w:adjustRightInd w:val="0"/>
        <w:jc w:val="both"/>
      </w:pPr>
      <w:r w:rsidRPr="00975E61">
        <w:t>3. Настоящее решение вступает в силу со дня его опубликования в Вестнике МО «Тихоновка».</w:t>
      </w:r>
    </w:p>
    <w:p w:rsidR="00666992" w:rsidRPr="00975E61" w:rsidRDefault="00666992" w:rsidP="00666992">
      <w:pPr>
        <w:pStyle w:val="a5"/>
        <w:jc w:val="both"/>
      </w:pPr>
    </w:p>
    <w:p w:rsidR="00666992" w:rsidRPr="00975E61" w:rsidRDefault="00666992" w:rsidP="00666992">
      <w:pPr>
        <w:pStyle w:val="a5"/>
        <w:jc w:val="both"/>
      </w:pPr>
    </w:p>
    <w:p w:rsidR="00666992" w:rsidRPr="00975E61" w:rsidRDefault="00666992" w:rsidP="00666992">
      <w:pPr>
        <w:jc w:val="both"/>
      </w:pPr>
      <w:r w:rsidRPr="00975E61">
        <w:t xml:space="preserve">Председатель Думы  </w:t>
      </w:r>
    </w:p>
    <w:p w:rsidR="00666992" w:rsidRPr="00975E61" w:rsidRDefault="00666992" w:rsidP="00666992">
      <w:pPr>
        <w:jc w:val="both"/>
      </w:pPr>
      <w:r w:rsidRPr="00975E61">
        <w:t xml:space="preserve">муниципального образования «Тихоновка»                                                                       </w:t>
      </w:r>
    </w:p>
    <w:p w:rsidR="00666992" w:rsidRPr="00975E61" w:rsidRDefault="00666992" w:rsidP="00975E61">
      <w:pPr>
        <w:jc w:val="both"/>
      </w:pPr>
      <w:r w:rsidRPr="00975E61">
        <w:t>Глава МО «Тихоновка»                                                      ____________ М.В. Скоробогатова</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jc w:val="center"/>
        <w:outlineLvl w:val="0"/>
      </w:pPr>
      <w:r w:rsidRPr="00975E61">
        <w:t xml:space="preserve">                                                                         Приложение к решению</w:t>
      </w:r>
    </w:p>
    <w:p w:rsidR="00666992" w:rsidRPr="00975E61" w:rsidRDefault="00666992" w:rsidP="00666992">
      <w:pPr>
        <w:widowControl w:val="0"/>
        <w:autoSpaceDE w:val="0"/>
        <w:autoSpaceDN w:val="0"/>
        <w:adjustRightInd w:val="0"/>
        <w:jc w:val="right"/>
      </w:pPr>
      <w:r w:rsidRPr="00975E61">
        <w:t>Думы №  95 от 30.03. 2016г.</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jc w:val="center"/>
        <w:rPr>
          <w:b/>
          <w:bCs/>
        </w:rPr>
      </w:pPr>
      <w:bookmarkStart w:id="4" w:name="Par48"/>
      <w:bookmarkEnd w:id="4"/>
      <w:r w:rsidRPr="00975E61">
        <w:rPr>
          <w:b/>
          <w:bCs/>
        </w:rPr>
        <w:t>ПОЛОЖЕНИЕ</w:t>
      </w:r>
    </w:p>
    <w:p w:rsidR="00666992" w:rsidRPr="00975E61" w:rsidRDefault="00666992" w:rsidP="00666992">
      <w:pPr>
        <w:widowControl w:val="0"/>
        <w:autoSpaceDE w:val="0"/>
        <w:autoSpaceDN w:val="0"/>
        <w:adjustRightInd w:val="0"/>
        <w:jc w:val="center"/>
        <w:rPr>
          <w:b/>
          <w:bCs/>
        </w:rPr>
      </w:pPr>
      <w:r w:rsidRPr="00975E61">
        <w:rPr>
          <w:b/>
          <w:bCs/>
        </w:rPr>
        <w:t>О БЮДЖЕТНОМ ПРОЦЕССЕ МУНИЦИПАЛЬНОГО ОБРАЗОВАНИЯ</w:t>
      </w:r>
    </w:p>
    <w:p w:rsidR="00666992" w:rsidRPr="00975E61" w:rsidRDefault="00666992" w:rsidP="00666992">
      <w:pPr>
        <w:widowControl w:val="0"/>
        <w:autoSpaceDE w:val="0"/>
        <w:autoSpaceDN w:val="0"/>
        <w:adjustRightInd w:val="0"/>
        <w:jc w:val="center"/>
        <w:rPr>
          <w:b/>
          <w:bCs/>
        </w:rPr>
      </w:pPr>
      <w:r w:rsidRPr="00975E61">
        <w:rPr>
          <w:b/>
          <w:bCs/>
        </w:rPr>
        <w:t xml:space="preserve">«ТИХОНОВКА» </w:t>
      </w:r>
    </w:p>
    <w:p w:rsidR="00666992" w:rsidRPr="00975E61" w:rsidRDefault="00666992" w:rsidP="00666992">
      <w:pPr>
        <w:widowControl w:val="0"/>
        <w:autoSpaceDE w:val="0"/>
        <w:autoSpaceDN w:val="0"/>
        <w:adjustRightInd w:val="0"/>
        <w:jc w:val="center"/>
      </w:pPr>
    </w:p>
    <w:p w:rsidR="00666992" w:rsidRPr="00975E61" w:rsidRDefault="00666992" w:rsidP="00666992">
      <w:pPr>
        <w:widowControl w:val="0"/>
        <w:autoSpaceDE w:val="0"/>
        <w:autoSpaceDN w:val="0"/>
        <w:adjustRightInd w:val="0"/>
        <w:jc w:val="center"/>
      </w:pPr>
      <w:r w:rsidRPr="00975E61">
        <w:t xml:space="preserve"> </w:t>
      </w:r>
    </w:p>
    <w:p w:rsidR="00666992" w:rsidRPr="00975E61" w:rsidRDefault="00666992" w:rsidP="00666992">
      <w:pPr>
        <w:widowControl w:val="0"/>
        <w:autoSpaceDE w:val="0"/>
        <w:autoSpaceDN w:val="0"/>
        <w:adjustRightInd w:val="0"/>
        <w:ind w:firstLine="540"/>
        <w:jc w:val="both"/>
      </w:pPr>
      <w:proofErr w:type="gramStart"/>
      <w:r w:rsidRPr="00975E61">
        <w:t>Настоящим Положением о бюджетном процессе в муниципальном образовании (далее - Положение) определяется порядок составления и рассмотрения проекта бюджета муниципального образования (далее - бюджет муниципального образования),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муниципальном образовании и их бюджетные полномочия.</w:t>
      </w:r>
      <w:proofErr w:type="gramEnd"/>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jc w:val="center"/>
        <w:outlineLvl w:val="1"/>
      </w:pPr>
      <w:bookmarkStart w:id="5" w:name="Par61"/>
      <w:bookmarkEnd w:id="5"/>
      <w:r w:rsidRPr="00975E61">
        <w:t>Раздел I. УЧАСТНИКИ БЮДЖЕТНОГО ПРОЦЕССА В МУНИЦИПАЛЬНОМ ОБРАЗОВАНИИ</w:t>
      </w:r>
    </w:p>
    <w:p w:rsidR="00666992" w:rsidRPr="00975E61" w:rsidRDefault="00666992" w:rsidP="00666992">
      <w:pPr>
        <w:widowControl w:val="0"/>
        <w:autoSpaceDE w:val="0"/>
        <w:autoSpaceDN w:val="0"/>
        <w:adjustRightInd w:val="0"/>
        <w:jc w:val="center"/>
      </w:pPr>
      <w:r w:rsidRPr="00975E61">
        <w:t>И ИХ БЮДЖЕТНЫЕ ПОЛНОМОЧИЯ</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outlineLvl w:val="2"/>
      </w:pPr>
      <w:bookmarkStart w:id="6" w:name="Par64"/>
      <w:bookmarkEnd w:id="6"/>
      <w:r w:rsidRPr="00975E61">
        <w:t>Статья 1. Участники бюджетного процесса в муниципальном образовании</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pPr>
      <w:r w:rsidRPr="00975E61">
        <w:t>Участниками бюджетного процесса в муниципальном образовании являются:</w:t>
      </w:r>
    </w:p>
    <w:p w:rsidR="00666992" w:rsidRPr="00975E61" w:rsidRDefault="00666992" w:rsidP="00666992">
      <w:pPr>
        <w:widowControl w:val="0"/>
        <w:autoSpaceDE w:val="0"/>
        <w:autoSpaceDN w:val="0"/>
        <w:adjustRightInd w:val="0"/>
        <w:ind w:firstLine="540"/>
        <w:jc w:val="both"/>
      </w:pPr>
      <w:r w:rsidRPr="00975E61">
        <w:t>1) Дума муниципального образования;</w:t>
      </w:r>
    </w:p>
    <w:p w:rsidR="00666992" w:rsidRPr="00975E61" w:rsidRDefault="00666992" w:rsidP="00666992">
      <w:pPr>
        <w:widowControl w:val="0"/>
        <w:autoSpaceDE w:val="0"/>
        <w:autoSpaceDN w:val="0"/>
        <w:adjustRightInd w:val="0"/>
        <w:ind w:firstLine="540"/>
        <w:jc w:val="both"/>
      </w:pPr>
      <w:r w:rsidRPr="00975E61">
        <w:t>2) мэр муниципального образования;</w:t>
      </w:r>
    </w:p>
    <w:p w:rsidR="00666992" w:rsidRPr="00975E61" w:rsidRDefault="00666992" w:rsidP="00666992">
      <w:pPr>
        <w:widowControl w:val="0"/>
        <w:autoSpaceDE w:val="0"/>
        <w:autoSpaceDN w:val="0"/>
        <w:adjustRightInd w:val="0"/>
        <w:ind w:firstLine="540"/>
        <w:jc w:val="both"/>
      </w:pPr>
      <w:r w:rsidRPr="00975E61">
        <w:t>3) администрация муниципального образования;</w:t>
      </w:r>
    </w:p>
    <w:p w:rsidR="00666992" w:rsidRPr="00975E61" w:rsidRDefault="00666992" w:rsidP="00666992">
      <w:pPr>
        <w:widowControl w:val="0"/>
        <w:autoSpaceDE w:val="0"/>
        <w:autoSpaceDN w:val="0"/>
        <w:adjustRightInd w:val="0"/>
        <w:jc w:val="both"/>
      </w:pPr>
      <w:r w:rsidRPr="00975E61">
        <w:t xml:space="preserve">         4) финансовый отдел администрации муниципального образования;</w:t>
      </w:r>
    </w:p>
    <w:p w:rsidR="00666992" w:rsidRPr="00975E61" w:rsidRDefault="00666992" w:rsidP="00666992">
      <w:pPr>
        <w:widowControl w:val="0"/>
        <w:autoSpaceDE w:val="0"/>
        <w:autoSpaceDN w:val="0"/>
        <w:adjustRightInd w:val="0"/>
        <w:ind w:firstLine="540"/>
        <w:jc w:val="both"/>
      </w:pPr>
      <w:r w:rsidRPr="00975E61">
        <w:t>5) ревизионная комиссия Думы муниципального образования;</w:t>
      </w:r>
    </w:p>
    <w:p w:rsidR="00666992" w:rsidRPr="00975E61" w:rsidRDefault="00666992" w:rsidP="00666992">
      <w:pPr>
        <w:widowControl w:val="0"/>
        <w:autoSpaceDE w:val="0"/>
        <w:autoSpaceDN w:val="0"/>
        <w:adjustRightInd w:val="0"/>
        <w:ind w:firstLine="540"/>
        <w:jc w:val="both"/>
      </w:pPr>
      <w:r w:rsidRPr="00975E61">
        <w:t>6) главные распорядители бюджетных средств;</w:t>
      </w:r>
    </w:p>
    <w:p w:rsidR="00666992" w:rsidRPr="00975E61" w:rsidRDefault="00666992" w:rsidP="00666992">
      <w:pPr>
        <w:widowControl w:val="0"/>
        <w:autoSpaceDE w:val="0"/>
        <w:autoSpaceDN w:val="0"/>
        <w:adjustRightInd w:val="0"/>
        <w:ind w:firstLine="540"/>
        <w:jc w:val="both"/>
      </w:pPr>
      <w:r w:rsidRPr="00975E61">
        <w:t>7) главные администраторы доходов бюджета поселения;</w:t>
      </w:r>
    </w:p>
    <w:p w:rsidR="00666992" w:rsidRPr="00975E61" w:rsidRDefault="00666992" w:rsidP="00666992">
      <w:pPr>
        <w:widowControl w:val="0"/>
        <w:autoSpaceDE w:val="0"/>
        <w:autoSpaceDN w:val="0"/>
        <w:adjustRightInd w:val="0"/>
        <w:ind w:firstLine="540"/>
        <w:jc w:val="both"/>
      </w:pPr>
      <w:r w:rsidRPr="00975E61">
        <w:t xml:space="preserve">8) главные администраторы источников финансирования дефицита </w:t>
      </w:r>
    </w:p>
    <w:p w:rsidR="00666992" w:rsidRPr="00975E61" w:rsidRDefault="00666992" w:rsidP="00666992">
      <w:pPr>
        <w:widowControl w:val="0"/>
        <w:autoSpaceDE w:val="0"/>
        <w:autoSpaceDN w:val="0"/>
        <w:adjustRightInd w:val="0"/>
        <w:ind w:firstLine="540"/>
        <w:jc w:val="both"/>
      </w:pPr>
      <w:r w:rsidRPr="00975E61">
        <w:t>бюджета поселения;</w:t>
      </w:r>
    </w:p>
    <w:p w:rsidR="00666992" w:rsidRPr="00975E61" w:rsidRDefault="00666992" w:rsidP="00666992">
      <w:pPr>
        <w:widowControl w:val="0"/>
        <w:autoSpaceDE w:val="0"/>
        <w:autoSpaceDN w:val="0"/>
        <w:adjustRightInd w:val="0"/>
        <w:ind w:firstLine="540"/>
        <w:jc w:val="both"/>
      </w:pPr>
      <w:r w:rsidRPr="00975E61">
        <w:t>9) получатели бюджетных средств;</w:t>
      </w:r>
    </w:p>
    <w:p w:rsidR="00666992" w:rsidRPr="00975E61" w:rsidRDefault="00666992" w:rsidP="00666992">
      <w:pPr>
        <w:widowControl w:val="0"/>
        <w:autoSpaceDE w:val="0"/>
        <w:autoSpaceDN w:val="0"/>
        <w:adjustRightInd w:val="0"/>
        <w:ind w:firstLine="540"/>
        <w:jc w:val="both"/>
      </w:pPr>
      <w:r w:rsidRPr="00975E61">
        <w:t xml:space="preserve">10) иные участники в соответствии с Бюджетным </w:t>
      </w:r>
      <w:hyperlink r:id="rId17" w:history="1">
        <w:r w:rsidRPr="00975E61">
          <w:rPr>
            <w:color w:val="0000FF"/>
          </w:rPr>
          <w:t>кодексом</w:t>
        </w:r>
      </w:hyperlink>
      <w:r w:rsidRPr="00975E61">
        <w:t xml:space="preserve"> Российской Федерации.</w:t>
      </w:r>
    </w:p>
    <w:p w:rsidR="00666992" w:rsidRPr="00975E61" w:rsidRDefault="00666992" w:rsidP="00666992">
      <w:pPr>
        <w:widowControl w:val="0"/>
        <w:autoSpaceDE w:val="0"/>
        <w:autoSpaceDN w:val="0"/>
        <w:ind w:firstLine="540"/>
        <w:jc w:val="both"/>
      </w:pPr>
      <w:r w:rsidRPr="00975E61">
        <w:t xml:space="preserve">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r:id="rId18" w:history="1">
        <w:r w:rsidRPr="00975E61">
          <w:rPr>
            <w:color w:val="0000FF"/>
          </w:rPr>
          <w:t>статьей 165</w:t>
        </w:r>
      </w:hyperlink>
      <w:r w:rsidRPr="00975E61">
        <w:t xml:space="preserve"> Бюджетного кодекса РФ.</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outlineLvl w:val="2"/>
      </w:pPr>
      <w:bookmarkStart w:id="7" w:name="Par81"/>
      <w:bookmarkEnd w:id="7"/>
      <w:r w:rsidRPr="00975E61">
        <w:t>Статья 2. Бюджетные полномочия Думы муниципального образования</w:t>
      </w:r>
    </w:p>
    <w:p w:rsidR="00666992" w:rsidRPr="00975E61" w:rsidRDefault="00666992" w:rsidP="00666992">
      <w:pPr>
        <w:widowControl w:val="0"/>
        <w:autoSpaceDE w:val="0"/>
        <w:autoSpaceDN w:val="0"/>
        <w:adjustRightInd w:val="0"/>
        <w:ind w:firstLine="540"/>
        <w:jc w:val="both"/>
      </w:pPr>
    </w:p>
    <w:p w:rsidR="00666992" w:rsidRPr="00975E61" w:rsidRDefault="00666992" w:rsidP="00666992">
      <w:pPr>
        <w:widowControl w:val="0"/>
        <w:autoSpaceDE w:val="0"/>
        <w:autoSpaceDN w:val="0"/>
        <w:adjustRightInd w:val="0"/>
        <w:ind w:firstLine="540"/>
        <w:jc w:val="both"/>
      </w:pPr>
      <w:r w:rsidRPr="00975E61">
        <w:t>Дума муниципального образования:</w:t>
      </w:r>
    </w:p>
    <w:p w:rsidR="00666992" w:rsidRPr="00975E61" w:rsidRDefault="00666992" w:rsidP="00666992">
      <w:pPr>
        <w:widowControl w:val="0"/>
        <w:autoSpaceDE w:val="0"/>
        <w:autoSpaceDN w:val="0"/>
        <w:adjustRightInd w:val="0"/>
        <w:ind w:firstLine="540"/>
        <w:jc w:val="both"/>
      </w:pPr>
      <w:r w:rsidRPr="00975E61">
        <w:t>1) устанавливает порядок рассмотрения проекта бюджета и утверждения бюджета;</w:t>
      </w:r>
    </w:p>
    <w:p w:rsidR="00666992" w:rsidRPr="00975E61" w:rsidRDefault="00666992" w:rsidP="00666992">
      <w:pPr>
        <w:widowControl w:val="0"/>
        <w:autoSpaceDE w:val="0"/>
        <w:autoSpaceDN w:val="0"/>
        <w:adjustRightInd w:val="0"/>
        <w:ind w:firstLine="540"/>
        <w:jc w:val="both"/>
      </w:pPr>
      <w:r w:rsidRPr="00975E61">
        <w:lastRenderedPageBreak/>
        <w:t>2) рассматривает и утверждает бюджет муниципального образования и годовой отчет о его исполнении;</w:t>
      </w:r>
    </w:p>
    <w:p w:rsidR="00666992" w:rsidRPr="00975E61" w:rsidRDefault="00666992" w:rsidP="00666992">
      <w:pPr>
        <w:widowControl w:val="0"/>
        <w:autoSpaceDE w:val="0"/>
        <w:autoSpaceDN w:val="0"/>
        <w:adjustRightInd w:val="0"/>
        <w:ind w:firstLine="540"/>
        <w:jc w:val="both"/>
      </w:pPr>
      <w:r w:rsidRPr="00975E61">
        <w:t>3) осуществляет контроль в ходе рассмотрения отдельных вопросов исполнения бюджета на своих заседаниях, заседаниях комиссий, рабочих групп Думы муниципального образования, в ходе проводимых Думой муниципального образования слушаний и в связи с депутатскими запросами;</w:t>
      </w:r>
    </w:p>
    <w:p w:rsidR="00666992" w:rsidRPr="00975E61" w:rsidRDefault="00666992" w:rsidP="00666992">
      <w:pPr>
        <w:widowControl w:val="0"/>
        <w:autoSpaceDE w:val="0"/>
        <w:autoSpaceDN w:val="0"/>
        <w:adjustRightInd w:val="0"/>
        <w:ind w:firstLine="540"/>
        <w:jc w:val="both"/>
      </w:pPr>
      <w:r w:rsidRPr="00975E61">
        <w:t>4) формирует и определяет правовой статус ревизионной комиссии Думы муниципального образования;</w:t>
      </w:r>
    </w:p>
    <w:p w:rsidR="00666992" w:rsidRPr="00975E61" w:rsidRDefault="00666992" w:rsidP="00666992">
      <w:pPr>
        <w:widowControl w:val="0"/>
        <w:autoSpaceDE w:val="0"/>
        <w:autoSpaceDN w:val="0"/>
        <w:adjustRightInd w:val="0"/>
        <w:ind w:firstLine="540"/>
        <w:jc w:val="both"/>
      </w:pPr>
      <w:r w:rsidRPr="00975E61">
        <w:t xml:space="preserve">5) осуществляют иные полномочия в соответствии с Бюджетным </w:t>
      </w:r>
      <w:hyperlink r:id="rId19" w:history="1">
        <w:r w:rsidRPr="00975E61">
          <w:rPr>
            <w:color w:val="0000FF"/>
          </w:rPr>
          <w:t>кодексом</w:t>
        </w:r>
      </w:hyperlink>
      <w:r w:rsidRPr="00975E61">
        <w:t xml:space="preserve"> Российской Федерации, Федеральным </w:t>
      </w:r>
      <w:hyperlink r:id="rId20" w:history="1">
        <w:r w:rsidRPr="00975E61">
          <w:rPr>
            <w:color w:val="0000FF"/>
          </w:rPr>
          <w:t>законом</w:t>
        </w:r>
      </w:hyperlink>
      <w:r w:rsidRPr="00975E61">
        <w:t xml:space="preserve"> "Об общих принципах организации местного самоуправления в Российской Федерации", Федеральным </w:t>
      </w:r>
      <w:hyperlink r:id="rId21" w:history="1">
        <w:r w:rsidRPr="00975E61">
          <w:rPr>
            <w:color w:val="0000FF"/>
          </w:rPr>
          <w:t>законом</w:t>
        </w:r>
      </w:hyperlink>
      <w:r w:rsidRPr="00975E61">
        <w:t xml:space="preserve">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22" w:history="1">
        <w:r w:rsidRPr="00975E61">
          <w:rPr>
            <w:color w:val="0000FF"/>
          </w:rPr>
          <w:t>Уставом</w:t>
        </w:r>
      </w:hyperlink>
      <w:r w:rsidRPr="00975E61">
        <w:t xml:space="preserve"> муниципального образования.</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outlineLvl w:val="2"/>
      </w:pPr>
      <w:bookmarkStart w:id="8" w:name="Par93"/>
      <w:bookmarkEnd w:id="8"/>
      <w:r w:rsidRPr="00975E61">
        <w:t>Статья 3. Бюджетные полномочия администрации муниципального образования</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pPr>
      <w:r w:rsidRPr="00975E61">
        <w:t>Администрация муниципального образования:</w:t>
      </w:r>
    </w:p>
    <w:p w:rsidR="00666992" w:rsidRPr="00975E61" w:rsidRDefault="00666992" w:rsidP="00666992">
      <w:pPr>
        <w:widowControl w:val="0"/>
        <w:autoSpaceDE w:val="0"/>
        <w:autoSpaceDN w:val="0"/>
        <w:adjustRightInd w:val="0"/>
        <w:ind w:firstLine="540"/>
        <w:jc w:val="both"/>
      </w:pPr>
      <w:r w:rsidRPr="00975E61">
        <w:t>1) обеспечивает составление проекта бюджета и необходимых документов и материалов для внесения их на рассмотрение и утверждение Думы муниципального образования;</w:t>
      </w:r>
    </w:p>
    <w:p w:rsidR="00666992" w:rsidRPr="00975E61" w:rsidRDefault="00666992" w:rsidP="00666992">
      <w:pPr>
        <w:widowControl w:val="0"/>
        <w:autoSpaceDE w:val="0"/>
        <w:autoSpaceDN w:val="0"/>
        <w:adjustRightInd w:val="0"/>
        <w:ind w:firstLine="540"/>
        <w:jc w:val="both"/>
      </w:pPr>
      <w:r w:rsidRPr="00975E61">
        <w:t>2) обеспечивает исполнение бюджета и составление бюджетной отчетности;</w:t>
      </w:r>
    </w:p>
    <w:p w:rsidR="00666992" w:rsidRPr="00975E61" w:rsidRDefault="00666992" w:rsidP="00666992">
      <w:pPr>
        <w:widowControl w:val="0"/>
        <w:autoSpaceDE w:val="0"/>
        <w:autoSpaceDN w:val="0"/>
        <w:adjustRightInd w:val="0"/>
        <w:ind w:firstLine="540"/>
        <w:jc w:val="both"/>
      </w:pPr>
      <w:r w:rsidRPr="00975E61">
        <w:t>3) обеспечивает составление годового отчета об исполнении бюджета для внесения его на рассмотрение и утверждение Думы муниципального образования;</w:t>
      </w:r>
    </w:p>
    <w:p w:rsidR="00666992" w:rsidRPr="00975E61" w:rsidRDefault="00666992" w:rsidP="00666992">
      <w:pPr>
        <w:widowControl w:val="0"/>
        <w:autoSpaceDE w:val="0"/>
        <w:autoSpaceDN w:val="0"/>
        <w:adjustRightInd w:val="0"/>
        <w:ind w:firstLine="540"/>
        <w:jc w:val="both"/>
      </w:pPr>
      <w:r w:rsidRPr="00975E61">
        <w:t>4) обеспечивает управление муниципальным долгом;</w:t>
      </w:r>
    </w:p>
    <w:p w:rsidR="00666992" w:rsidRPr="00975E61" w:rsidRDefault="00666992" w:rsidP="00666992">
      <w:pPr>
        <w:widowControl w:val="0"/>
        <w:autoSpaceDE w:val="0"/>
        <w:autoSpaceDN w:val="0"/>
        <w:adjustRightInd w:val="0"/>
        <w:ind w:firstLine="540"/>
        <w:jc w:val="both"/>
      </w:pPr>
      <w:r w:rsidRPr="00975E61">
        <w:t xml:space="preserve">5) осуществляет иные бюджетные полномочия, определенные Бюджетным </w:t>
      </w:r>
      <w:hyperlink r:id="rId23" w:history="1">
        <w:r w:rsidRPr="00975E61">
          <w:rPr>
            <w:color w:val="0000FF"/>
          </w:rPr>
          <w:t>кодексом</w:t>
        </w:r>
      </w:hyperlink>
      <w:r w:rsidRPr="00975E61">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outlineLvl w:val="2"/>
      </w:pPr>
      <w:bookmarkStart w:id="9" w:name="Par102"/>
      <w:bookmarkEnd w:id="9"/>
      <w:r w:rsidRPr="00975E61">
        <w:t>Статья 4. Бюджетные полномочия финансового отдела администрации муниципального образования</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pPr>
      <w:r w:rsidRPr="00975E61">
        <w:t>1. Финансовый отдел администрации муниципального образования является финансовым органом муниципального образования.</w:t>
      </w:r>
    </w:p>
    <w:p w:rsidR="00666992" w:rsidRPr="00975E61" w:rsidRDefault="00666992" w:rsidP="00666992">
      <w:pPr>
        <w:widowControl w:val="0"/>
        <w:autoSpaceDE w:val="0"/>
        <w:autoSpaceDN w:val="0"/>
        <w:adjustRightInd w:val="0"/>
        <w:ind w:firstLine="540"/>
        <w:jc w:val="both"/>
      </w:pPr>
      <w:r w:rsidRPr="00975E61">
        <w:t>2. Финансовый отдел администрации муниципального образования обладает следующими бюджетными полномочиями:</w:t>
      </w:r>
    </w:p>
    <w:p w:rsidR="00666992" w:rsidRPr="00975E61" w:rsidRDefault="00666992" w:rsidP="00666992">
      <w:pPr>
        <w:widowControl w:val="0"/>
        <w:autoSpaceDE w:val="0"/>
        <w:autoSpaceDN w:val="0"/>
        <w:adjustRightInd w:val="0"/>
        <w:ind w:firstLine="540"/>
        <w:jc w:val="both"/>
      </w:pPr>
      <w:r w:rsidRPr="00975E61">
        <w:t>1) составляет проект бюджета и представляет его с необходимыми документами и материалами для внесения в Думу муниципального образования;</w:t>
      </w:r>
    </w:p>
    <w:p w:rsidR="00666992" w:rsidRPr="00975E61" w:rsidRDefault="00666992" w:rsidP="00666992">
      <w:pPr>
        <w:widowControl w:val="0"/>
        <w:autoSpaceDE w:val="0"/>
        <w:autoSpaceDN w:val="0"/>
        <w:adjustRightInd w:val="0"/>
        <w:ind w:firstLine="540"/>
        <w:jc w:val="both"/>
      </w:pPr>
      <w:r w:rsidRPr="00975E61">
        <w:t>2) организует исполнение бюджета поселения;</w:t>
      </w:r>
    </w:p>
    <w:p w:rsidR="00666992" w:rsidRPr="00975E61" w:rsidRDefault="00666992" w:rsidP="00666992">
      <w:pPr>
        <w:widowControl w:val="0"/>
        <w:autoSpaceDE w:val="0"/>
        <w:autoSpaceDN w:val="0"/>
        <w:adjustRightInd w:val="0"/>
        <w:ind w:firstLine="540"/>
        <w:jc w:val="both"/>
      </w:pPr>
      <w:r w:rsidRPr="00975E61">
        <w:t>3) составляет и представляет отчет о кассовом исполнении бюджета в порядке, установленном Министерством финансов Российской Федерации;</w:t>
      </w:r>
    </w:p>
    <w:p w:rsidR="00666992" w:rsidRPr="00975E61" w:rsidRDefault="00666992" w:rsidP="00666992">
      <w:pPr>
        <w:widowControl w:val="0"/>
        <w:autoSpaceDE w:val="0"/>
        <w:autoSpaceDN w:val="0"/>
        <w:adjustRightInd w:val="0"/>
        <w:ind w:firstLine="540"/>
        <w:jc w:val="both"/>
      </w:pPr>
      <w:r w:rsidRPr="00975E61">
        <w:t>4) устанавливает порядок составления бюджетной отчетности;</w:t>
      </w:r>
    </w:p>
    <w:p w:rsidR="00666992" w:rsidRPr="00975E61" w:rsidRDefault="00666992" w:rsidP="00666992">
      <w:pPr>
        <w:widowControl w:val="0"/>
        <w:autoSpaceDE w:val="0"/>
        <w:autoSpaceDN w:val="0"/>
        <w:adjustRightInd w:val="0"/>
        <w:ind w:firstLine="540"/>
        <w:jc w:val="both"/>
      </w:pPr>
      <w:r w:rsidRPr="00975E61">
        <w:t xml:space="preserve">5) осуществляет внутренний муниципальный финансовый </w:t>
      </w:r>
      <w:proofErr w:type="gramStart"/>
      <w:r w:rsidRPr="00975E61">
        <w:t>контроль за</w:t>
      </w:r>
      <w:proofErr w:type="gramEnd"/>
      <w:r w:rsidRPr="00975E61">
        <w:t xml:space="preserve"> исполнением бюджета муниципального образования;</w:t>
      </w:r>
    </w:p>
    <w:p w:rsidR="00666992" w:rsidRPr="00975E61" w:rsidRDefault="00666992" w:rsidP="00666992">
      <w:pPr>
        <w:widowControl w:val="0"/>
        <w:autoSpaceDE w:val="0"/>
        <w:autoSpaceDN w:val="0"/>
        <w:adjustRightInd w:val="0"/>
        <w:jc w:val="both"/>
      </w:pPr>
      <w:r w:rsidRPr="00975E61">
        <w:t xml:space="preserve">         6) устанавливает перечень и коды целевых статей расходов бюджета, если иное не установлено Бюджетным </w:t>
      </w:r>
      <w:hyperlink r:id="rId24" w:history="1">
        <w:r w:rsidRPr="00975E61">
          <w:rPr>
            <w:color w:val="0000FF"/>
          </w:rPr>
          <w:t>кодексом</w:t>
        </w:r>
      </w:hyperlink>
      <w:r w:rsidRPr="00975E61">
        <w:t xml:space="preserve"> Российской Федерации;</w:t>
      </w:r>
    </w:p>
    <w:p w:rsidR="00666992" w:rsidRPr="00975E61" w:rsidRDefault="00666992" w:rsidP="00666992">
      <w:pPr>
        <w:widowControl w:val="0"/>
        <w:autoSpaceDE w:val="0"/>
        <w:autoSpaceDN w:val="0"/>
        <w:adjustRightInd w:val="0"/>
        <w:ind w:firstLine="540"/>
        <w:jc w:val="both"/>
      </w:pPr>
      <w:r w:rsidRPr="00975E61">
        <w:t xml:space="preserve">7) применяет бюджетные меры принуждения, предусмотренные Бюджетным </w:t>
      </w:r>
      <w:hyperlink r:id="rId25" w:history="1">
        <w:r w:rsidRPr="00975E61">
          <w:rPr>
            <w:color w:val="0000FF"/>
          </w:rPr>
          <w:t>кодексом</w:t>
        </w:r>
      </w:hyperlink>
      <w:r w:rsidRPr="00975E61">
        <w:t xml:space="preserve"> Российской Федерации, на основании уведомлений о применении бюджетных мер принуждения ревизионной комиссии муниципального образования и уполномоченных структурных подразделений администрации муниципального </w:t>
      </w:r>
      <w:r w:rsidRPr="00975E61">
        <w:lastRenderedPageBreak/>
        <w:t>образования;</w:t>
      </w:r>
    </w:p>
    <w:p w:rsidR="00666992" w:rsidRPr="00975E61" w:rsidRDefault="00666992" w:rsidP="00666992">
      <w:pPr>
        <w:widowControl w:val="0"/>
        <w:autoSpaceDE w:val="0"/>
        <w:autoSpaceDN w:val="0"/>
        <w:adjustRightInd w:val="0"/>
        <w:ind w:firstLine="540"/>
        <w:jc w:val="both"/>
      </w:pPr>
      <w:r w:rsidRPr="00975E61">
        <w:t xml:space="preserve">8) осуществляет иные бюджетные полномочия, определенные Бюджетным </w:t>
      </w:r>
      <w:hyperlink r:id="rId26" w:history="1">
        <w:r w:rsidRPr="00975E61">
          <w:rPr>
            <w:color w:val="0000FF"/>
          </w:rPr>
          <w:t>кодексом</w:t>
        </w:r>
      </w:hyperlink>
      <w:r w:rsidRPr="00975E61">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outlineLvl w:val="2"/>
      </w:pPr>
      <w:bookmarkStart w:id="10" w:name="Par128"/>
      <w:bookmarkEnd w:id="10"/>
      <w:r w:rsidRPr="00975E61">
        <w:t>Статья 5. Бюджетные полномочия ревизионной комиссии Думы муниципального образования</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pPr>
      <w:r w:rsidRPr="00975E61">
        <w:t>1. Ревизионная комиссия муниципального образования является органом внешнего муниципального финансового контроля, образуемым Думой муниципального образования.</w:t>
      </w:r>
    </w:p>
    <w:p w:rsidR="00666992" w:rsidRPr="00975E61" w:rsidRDefault="00666992" w:rsidP="00666992">
      <w:pPr>
        <w:widowControl w:val="0"/>
        <w:autoSpaceDE w:val="0"/>
        <w:autoSpaceDN w:val="0"/>
        <w:adjustRightInd w:val="0"/>
        <w:ind w:firstLine="540"/>
        <w:jc w:val="both"/>
      </w:pPr>
      <w:r w:rsidRPr="00975E61">
        <w:t xml:space="preserve">2. Ревизионная комиссия Думы муниципального образования осуществляет бюджетные полномочия </w:t>
      </w:r>
      <w:proofErr w:type="gramStart"/>
      <w:r w:rsidRPr="00975E61">
        <w:t>по</w:t>
      </w:r>
      <w:proofErr w:type="gramEnd"/>
      <w:r w:rsidRPr="00975E61">
        <w:t>:</w:t>
      </w:r>
    </w:p>
    <w:p w:rsidR="00666992" w:rsidRPr="00975E61" w:rsidRDefault="00666992" w:rsidP="00666992">
      <w:pPr>
        <w:widowControl w:val="0"/>
        <w:autoSpaceDE w:val="0"/>
        <w:autoSpaceDN w:val="0"/>
        <w:ind w:firstLine="540"/>
        <w:jc w:val="both"/>
      </w:pPr>
      <w:r w:rsidRPr="00975E61">
        <w:t xml:space="preserve"> -аудиту эффективности, направленному на определение экономности и результативности использования бюджетных средств;</w:t>
      </w:r>
    </w:p>
    <w:p w:rsidR="00666992" w:rsidRPr="00975E61" w:rsidRDefault="00666992" w:rsidP="00666992">
      <w:pPr>
        <w:widowControl w:val="0"/>
        <w:autoSpaceDE w:val="0"/>
        <w:autoSpaceDN w:val="0"/>
        <w:ind w:firstLine="540"/>
        <w:jc w:val="both"/>
      </w:pPr>
      <w:r w:rsidRPr="00975E61">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666992" w:rsidRPr="00975E61" w:rsidRDefault="00666992" w:rsidP="00666992">
      <w:pPr>
        <w:widowControl w:val="0"/>
        <w:autoSpaceDE w:val="0"/>
        <w:autoSpaceDN w:val="0"/>
        <w:ind w:firstLine="540"/>
        <w:jc w:val="both"/>
      </w:pPr>
      <w:r w:rsidRPr="00975E61">
        <w:t>-экспертизе государственных (муниципальных) программ;</w:t>
      </w:r>
    </w:p>
    <w:p w:rsidR="00666992" w:rsidRPr="00975E61" w:rsidRDefault="00666992" w:rsidP="00666992">
      <w:pPr>
        <w:widowControl w:val="0"/>
        <w:autoSpaceDE w:val="0"/>
        <w:autoSpaceDN w:val="0"/>
        <w:ind w:firstLine="540"/>
        <w:jc w:val="both"/>
      </w:pPr>
      <w:r w:rsidRPr="00975E61">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666992" w:rsidRPr="00975E61" w:rsidRDefault="00666992" w:rsidP="00666992">
      <w:pPr>
        <w:widowControl w:val="0"/>
        <w:autoSpaceDE w:val="0"/>
        <w:autoSpaceDN w:val="0"/>
        <w:ind w:firstLine="540"/>
        <w:jc w:val="both"/>
      </w:pPr>
      <w:r w:rsidRPr="00975E61">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666992" w:rsidRPr="00975E61" w:rsidRDefault="00666992" w:rsidP="00666992">
      <w:pPr>
        <w:widowControl w:val="0"/>
        <w:autoSpaceDE w:val="0"/>
        <w:autoSpaceDN w:val="0"/>
        <w:ind w:firstLine="540"/>
        <w:jc w:val="both"/>
      </w:pPr>
      <w:proofErr w:type="gramStart"/>
      <w:r w:rsidRPr="00975E61">
        <w:t xml:space="preserve">-другим вопросам, установленным Федеральным </w:t>
      </w:r>
      <w:hyperlink r:id="rId27" w:history="1">
        <w:r w:rsidRPr="00975E61">
          <w:rPr>
            <w:color w:val="0000FF"/>
          </w:rPr>
          <w:t>законом</w:t>
        </w:r>
      </w:hyperlink>
      <w:r w:rsidRPr="00975E61">
        <w:t xml:space="preserve"> от 5 апреля 2013 года N 41-ФЗ "О Счетной палате Российской Федерации" и Федеральным </w:t>
      </w:r>
      <w:hyperlink r:id="rId28" w:history="1">
        <w:r w:rsidRPr="00975E61">
          <w:rPr>
            <w:color w:val="0000FF"/>
          </w:rPr>
          <w:t>законом</w:t>
        </w:r>
      </w:hyperlink>
      <w:r w:rsidRPr="00975E61">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666992" w:rsidRPr="00975E61" w:rsidRDefault="00666992" w:rsidP="00666992">
      <w:pPr>
        <w:widowControl w:val="0"/>
        <w:autoSpaceDE w:val="0"/>
        <w:autoSpaceDN w:val="0"/>
        <w:ind w:firstLine="540"/>
        <w:jc w:val="both"/>
      </w:pPr>
      <w:r w:rsidRPr="00975E61">
        <w:t>Органы муниципального финансового контроля, являющиеся органами местных администраций, обязаны предоставлять информацию и документы, запрашиваемые в целях осуществления внешнего муниципального финансового контроля.</w:t>
      </w:r>
    </w:p>
    <w:p w:rsidR="00666992" w:rsidRPr="00975E61" w:rsidRDefault="00666992" w:rsidP="00666992">
      <w:pPr>
        <w:widowControl w:val="0"/>
        <w:autoSpaceDE w:val="0"/>
        <w:autoSpaceDN w:val="0"/>
        <w:ind w:firstLine="540"/>
        <w:jc w:val="both"/>
      </w:pPr>
      <w:proofErr w:type="gramStart"/>
      <w:r w:rsidRPr="00975E61">
        <w:t xml:space="preserve">Органы муниципального финансового контроля, являющиеся органами (должностными лицами) местных администраций, проводят анализ осуществления главными администраторами бюджетных средств, не являющимися органами, указанными в </w:t>
      </w:r>
      <w:hyperlink r:id="rId29" w:history="1">
        <w:r w:rsidRPr="00975E61">
          <w:rPr>
            <w:color w:val="0000FF"/>
          </w:rPr>
          <w:t>пункте 2 статьи 265</w:t>
        </w:r>
      </w:hyperlink>
      <w:r w:rsidRPr="00975E61">
        <w:t xml:space="preserve"> Бюджетного кодекса РФ, внутреннего финансового контроля и внутреннего финансового аудита.</w:t>
      </w:r>
      <w:proofErr w:type="gramEnd"/>
    </w:p>
    <w:p w:rsidR="00666992" w:rsidRPr="00975E61" w:rsidRDefault="00666992" w:rsidP="00666992">
      <w:pPr>
        <w:widowControl w:val="0"/>
        <w:autoSpaceDE w:val="0"/>
        <w:autoSpaceDN w:val="0"/>
        <w:ind w:firstLine="540"/>
        <w:jc w:val="both"/>
      </w:pPr>
      <w:proofErr w:type="gramStart"/>
      <w:r w:rsidRPr="00975E61">
        <w:t xml:space="preserve">Главные администраторы средств местного бюджета, не являющиеся органами, указанными в </w:t>
      </w:r>
      <w:hyperlink r:id="rId30" w:history="1">
        <w:r w:rsidRPr="00975E61">
          <w:rPr>
            <w:color w:val="0000FF"/>
          </w:rPr>
          <w:t>пункте 2 статьи 265</w:t>
        </w:r>
      </w:hyperlink>
      <w:r w:rsidRPr="00975E61">
        <w:t xml:space="preserve"> Бюджетного кодекса РФ, обязаны предоставлять информацию и документы, запрашиваемые органом муниципального финансового контроля, являющимся органом (должностными лицами) местной администрации,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roofErr w:type="gramEnd"/>
    </w:p>
    <w:p w:rsidR="00666992" w:rsidRPr="00975E61" w:rsidRDefault="00666992" w:rsidP="00666992">
      <w:pPr>
        <w:widowControl w:val="0"/>
        <w:autoSpaceDE w:val="0"/>
        <w:autoSpaceDN w:val="0"/>
        <w:ind w:firstLine="540"/>
        <w:jc w:val="both"/>
      </w:pPr>
      <w:r w:rsidRPr="00975E61">
        <w:t xml:space="preserve">Бюджетные полномочия ревизионной комиссии осуществляются с соблюдением положений, установленных Федеральным </w:t>
      </w:r>
      <w:hyperlink r:id="rId31" w:history="1">
        <w:r w:rsidRPr="00975E61">
          <w:rPr>
            <w:color w:val="0000FF"/>
          </w:rPr>
          <w:t>законом</w:t>
        </w:r>
      </w:hyperlink>
      <w:r w:rsidRPr="00975E61">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66992" w:rsidRPr="00975E61" w:rsidRDefault="00666992" w:rsidP="00666992">
      <w:pPr>
        <w:widowControl w:val="0"/>
        <w:autoSpaceDE w:val="0"/>
        <w:autoSpaceDN w:val="0"/>
        <w:adjustRightInd w:val="0"/>
        <w:ind w:firstLine="540"/>
        <w:jc w:val="both"/>
      </w:pPr>
      <w:r w:rsidRPr="00975E61">
        <w:t xml:space="preserve"> </w:t>
      </w:r>
    </w:p>
    <w:p w:rsidR="00666992" w:rsidRPr="00975E61" w:rsidRDefault="00666992" w:rsidP="00666992">
      <w:pPr>
        <w:widowControl w:val="0"/>
        <w:autoSpaceDE w:val="0"/>
        <w:autoSpaceDN w:val="0"/>
        <w:adjustRightInd w:val="0"/>
        <w:ind w:firstLine="540"/>
        <w:jc w:val="both"/>
        <w:outlineLvl w:val="2"/>
      </w:pPr>
      <w:bookmarkStart w:id="11" w:name="Par142"/>
      <w:bookmarkEnd w:id="11"/>
      <w:r w:rsidRPr="00975E61">
        <w:t>Статья 6. Бюджетные полномочия главного распорядителя бюджетных средств</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pPr>
      <w:r w:rsidRPr="00975E61">
        <w:lastRenderedPageBreak/>
        <w:t>Главный распорядитель бюджетных средств:</w:t>
      </w:r>
    </w:p>
    <w:p w:rsidR="00666992" w:rsidRPr="00975E61" w:rsidRDefault="00666992" w:rsidP="00666992">
      <w:pPr>
        <w:widowControl w:val="0"/>
        <w:autoSpaceDE w:val="0"/>
        <w:autoSpaceDN w:val="0"/>
        <w:adjustRightInd w:val="0"/>
        <w:ind w:firstLine="540"/>
        <w:jc w:val="both"/>
      </w:pPr>
      <w:r w:rsidRPr="00975E61">
        <w:t>1) обеспечивает результативность, адресность и целевой характер использования бюджетных сре</w:t>
      </w:r>
      <w:proofErr w:type="gramStart"/>
      <w:r w:rsidRPr="00975E61">
        <w:t>дств в с</w:t>
      </w:r>
      <w:proofErr w:type="gramEnd"/>
      <w:r w:rsidRPr="00975E61">
        <w:t>оответствии с утвержденными ему бюджетными ассигнованиями и лимитами бюджетных обязательств;</w:t>
      </w:r>
    </w:p>
    <w:p w:rsidR="00666992" w:rsidRPr="00975E61" w:rsidRDefault="00666992" w:rsidP="00666992">
      <w:pPr>
        <w:widowControl w:val="0"/>
        <w:autoSpaceDE w:val="0"/>
        <w:autoSpaceDN w:val="0"/>
        <w:adjustRightInd w:val="0"/>
        <w:ind w:firstLine="540"/>
        <w:jc w:val="both"/>
      </w:pPr>
      <w:r w:rsidRPr="00975E61">
        <w:t>2) формирует перечень подведомственных ему получателей бюджетных средств;</w:t>
      </w:r>
    </w:p>
    <w:p w:rsidR="00666992" w:rsidRPr="00975E61" w:rsidRDefault="00666992" w:rsidP="00666992">
      <w:pPr>
        <w:widowControl w:val="0"/>
        <w:autoSpaceDE w:val="0"/>
        <w:autoSpaceDN w:val="0"/>
        <w:adjustRightInd w:val="0"/>
        <w:ind w:firstLine="540"/>
        <w:jc w:val="both"/>
      </w:pPr>
      <w:r w:rsidRPr="00975E61">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666992" w:rsidRPr="00975E61" w:rsidRDefault="00666992" w:rsidP="00666992">
      <w:pPr>
        <w:widowControl w:val="0"/>
        <w:autoSpaceDE w:val="0"/>
        <w:autoSpaceDN w:val="0"/>
        <w:adjustRightInd w:val="0"/>
        <w:ind w:firstLine="540"/>
        <w:jc w:val="both"/>
      </w:pPr>
      <w:r w:rsidRPr="00975E61">
        <w:t>4) осуществляет планирование соответствующих расходов бюджета, составляет обоснования бюджетных ассигнований;</w:t>
      </w:r>
    </w:p>
    <w:p w:rsidR="00666992" w:rsidRPr="00975E61" w:rsidRDefault="00666992" w:rsidP="00666992">
      <w:pPr>
        <w:widowControl w:val="0"/>
        <w:autoSpaceDE w:val="0"/>
        <w:autoSpaceDN w:val="0"/>
        <w:adjustRightInd w:val="0"/>
        <w:ind w:firstLine="540"/>
        <w:jc w:val="both"/>
      </w:pPr>
      <w:r w:rsidRPr="00975E61">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666992" w:rsidRPr="00975E61" w:rsidRDefault="00666992" w:rsidP="00666992">
      <w:pPr>
        <w:widowControl w:val="0"/>
        <w:autoSpaceDE w:val="0"/>
        <w:autoSpaceDN w:val="0"/>
        <w:adjustRightInd w:val="0"/>
        <w:ind w:firstLine="540"/>
        <w:jc w:val="both"/>
      </w:pPr>
      <w:r w:rsidRPr="00975E61">
        <w:t>6) вносит предложения по формированию и изменению лимитов бюджетных обязательств;</w:t>
      </w:r>
    </w:p>
    <w:p w:rsidR="00666992" w:rsidRPr="00975E61" w:rsidRDefault="00666992" w:rsidP="00666992">
      <w:pPr>
        <w:widowControl w:val="0"/>
        <w:autoSpaceDE w:val="0"/>
        <w:autoSpaceDN w:val="0"/>
        <w:adjustRightInd w:val="0"/>
        <w:ind w:firstLine="540"/>
        <w:jc w:val="both"/>
      </w:pPr>
      <w:r w:rsidRPr="00975E61">
        <w:t>7) вносит предложения по формированию и изменению сводной бюджетной росписи;</w:t>
      </w:r>
    </w:p>
    <w:p w:rsidR="00666992" w:rsidRPr="00975E61" w:rsidRDefault="00666992" w:rsidP="00666992">
      <w:pPr>
        <w:widowControl w:val="0"/>
        <w:autoSpaceDE w:val="0"/>
        <w:autoSpaceDN w:val="0"/>
        <w:adjustRightInd w:val="0"/>
        <w:ind w:firstLine="540"/>
        <w:jc w:val="both"/>
      </w:pPr>
      <w:r w:rsidRPr="00975E61">
        <w:t>8) определяет порядок утверждения бюджетных смет подведомственных получателей бюджетных средств, являющихся казенными учреждениями;</w:t>
      </w:r>
    </w:p>
    <w:p w:rsidR="00666992" w:rsidRPr="00975E61" w:rsidRDefault="00666992" w:rsidP="00666992">
      <w:pPr>
        <w:widowControl w:val="0"/>
        <w:autoSpaceDE w:val="0"/>
        <w:autoSpaceDN w:val="0"/>
        <w:adjustRightInd w:val="0"/>
        <w:ind w:firstLine="540"/>
        <w:jc w:val="both"/>
      </w:pPr>
      <w:r w:rsidRPr="00975E61">
        <w:t>9) формирует и утверждает муниципальные задания;</w:t>
      </w:r>
    </w:p>
    <w:p w:rsidR="00666992" w:rsidRPr="00975E61" w:rsidRDefault="00666992" w:rsidP="00666992">
      <w:pPr>
        <w:widowControl w:val="0"/>
        <w:autoSpaceDE w:val="0"/>
        <w:autoSpaceDN w:val="0"/>
        <w:adjustRightInd w:val="0"/>
        <w:ind w:firstLine="540"/>
        <w:jc w:val="both"/>
      </w:pPr>
      <w:r w:rsidRPr="00975E61">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32" w:history="1">
        <w:r w:rsidRPr="00975E61">
          <w:rPr>
            <w:color w:val="0000FF"/>
          </w:rPr>
          <w:t>кодексом</w:t>
        </w:r>
      </w:hyperlink>
      <w:r w:rsidRPr="00975E61">
        <w:t xml:space="preserve"> Российской Федерации, условий, целей и порядка, установленных при их предоставлении;</w:t>
      </w:r>
    </w:p>
    <w:p w:rsidR="00666992" w:rsidRPr="00975E61" w:rsidRDefault="00666992" w:rsidP="00666992">
      <w:pPr>
        <w:widowControl w:val="0"/>
        <w:autoSpaceDE w:val="0"/>
        <w:autoSpaceDN w:val="0"/>
        <w:adjustRightInd w:val="0"/>
        <w:ind w:firstLine="540"/>
        <w:jc w:val="both"/>
      </w:pPr>
      <w:r w:rsidRPr="00975E61">
        <w:t>11) осуществляет внутренний финансовый контроль и внутренний финансовый аудит;</w:t>
      </w:r>
    </w:p>
    <w:p w:rsidR="00666992" w:rsidRPr="00975E61" w:rsidRDefault="00666992" w:rsidP="00666992">
      <w:pPr>
        <w:widowControl w:val="0"/>
        <w:autoSpaceDE w:val="0"/>
        <w:autoSpaceDN w:val="0"/>
        <w:adjustRightInd w:val="0"/>
        <w:ind w:firstLine="540"/>
        <w:jc w:val="both"/>
      </w:pPr>
      <w:r w:rsidRPr="00975E61">
        <w:t>12) формирует бюджетную отчетность главного распорядителя бюджетных средств;</w:t>
      </w:r>
    </w:p>
    <w:p w:rsidR="00666992" w:rsidRPr="00975E61" w:rsidRDefault="00666992" w:rsidP="00666992">
      <w:pPr>
        <w:widowControl w:val="0"/>
        <w:autoSpaceDE w:val="0"/>
        <w:autoSpaceDN w:val="0"/>
        <w:adjustRightInd w:val="0"/>
        <w:ind w:firstLine="540"/>
        <w:jc w:val="both"/>
      </w:pPr>
      <w:r w:rsidRPr="00975E61">
        <w:t>13) отвечает от имени муниципального образования по денежным обязательствам подведомственных ему получателей бюджетных средств;</w:t>
      </w:r>
    </w:p>
    <w:p w:rsidR="00666992" w:rsidRPr="00975E61" w:rsidRDefault="00666992" w:rsidP="00666992">
      <w:pPr>
        <w:widowControl w:val="0"/>
        <w:autoSpaceDE w:val="0"/>
        <w:autoSpaceDN w:val="0"/>
        <w:adjustRightInd w:val="0"/>
        <w:ind w:firstLine="540"/>
        <w:jc w:val="both"/>
      </w:pPr>
      <w:r w:rsidRPr="00975E61">
        <w:t xml:space="preserve">14) осуществляет иные бюджетные полномочия, определенные Бюджетным </w:t>
      </w:r>
      <w:hyperlink r:id="rId33" w:history="1">
        <w:r w:rsidRPr="00975E61">
          <w:rPr>
            <w:color w:val="0000FF"/>
          </w:rPr>
          <w:t>кодексом</w:t>
        </w:r>
      </w:hyperlink>
      <w:r w:rsidRPr="00975E61">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outlineLvl w:val="2"/>
      </w:pPr>
      <w:bookmarkStart w:id="12" w:name="Par165"/>
      <w:bookmarkEnd w:id="12"/>
      <w:r w:rsidRPr="00975E61">
        <w:t xml:space="preserve">Статья 7. Бюджетные полномочия главного администратора доходов бюджета и администратора доходов бюджета. </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pPr>
      <w:r w:rsidRPr="00975E61">
        <w:t>Главный администратор доходов бюджета:</w:t>
      </w:r>
    </w:p>
    <w:p w:rsidR="00666992" w:rsidRPr="00975E61" w:rsidRDefault="00666992" w:rsidP="00666992">
      <w:pPr>
        <w:widowControl w:val="0"/>
        <w:autoSpaceDE w:val="0"/>
        <w:autoSpaceDN w:val="0"/>
        <w:ind w:firstLine="540"/>
        <w:jc w:val="both"/>
      </w:pPr>
      <w:r w:rsidRPr="00975E61">
        <w:t>формирует перечень подведомственных ему администраторов доходов бюджета;</w:t>
      </w:r>
    </w:p>
    <w:p w:rsidR="00666992" w:rsidRPr="00975E61" w:rsidRDefault="00666992" w:rsidP="00666992">
      <w:pPr>
        <w:widowControl w:val="0"/>
        <w:autoSpaceDE w:val="0"/>
        <w:autoSpaceDN w:val="0"/>
        <w:ind w:firstLine="540"/>
        <w:jc w:val="both"/>
      </w:pPr>
      <w:r w:rsidRPr="00975E61">
        <w:t>представляет сведения, необходимые для составления среднесрочного финансового плана и (или) проекта бюджета;</w:t>
      </w:r>
    </w:p>
    <w:p w:rsidR="00666992" w:rsidRPr="00975E61" w:rsidRDefault="00666992" w:rsidP="00666992">
      <w:pPr>
        <w:widowControl w:val="0"/>
        <w:autoSpaceDE w:val="0"/>
        <w:autoSpaceDN w:val="0"/>
        <w:ind w:firstLine="540"/>
        <w:jc w:val="both"/>
      </w:pPr>
      <w:r w:rsidRPr="00975E61">
        <w:t>представляет сведения для составления и ведения кассового плана;</w:t>
      </w:r>
    </w:p>
    <w:p w:rsidR="00666992" w:rsidRPr="00975E61" w:rsidRDefault="00666992" w:rsidP="00666992">
      <w:pPr>
        <w:widowControl w:val="0"/>
        <w:autoSpaceDE w:val="0"/>
        <w:autoSpaceDN w:val="0"/>
        <w:ind w:firstLine="540"/>
        <w:jc w:val="both"/>
      </w:pPr>
      <w:r w:rsidRPr="00975E61">
        <w:t>формирует и представляет бюджетную отчетность главного администратора доходов бюджета;</w:t>
      </w:r>
    </w:p>
    <w:p w:rsidR="00666992" w:rsidRPr="00975E61" w:rsidRDefault="00666992" w:rsidP="00666992">
      <w:pPr>
        <w:widowControl w:val="0"/>
        <w:autoSpaceDE w:val="0"/>
        <w:autoSpaceDN w:val="0"/>
        <w:ind w:firstLine="540"/>
        <w:jc w:val="both"/>
      </w:pPr>
      <w:r w:rsidRPr="00975E61">
        <w:t xml:space="preserve">ведет реестр источников доходов бюджета по закрепленным за ним источникам доходов на основании </w:t>
      </w:r>
      <w:proofErr w:type="gramStart"/>
      <w:r w:rsidRPr="00975E61">
        <w:t>перечня источников доходов бюджетов бюджетной системы Российской Федерации</w:t>
      </w:r>
      <w:proofErr w:type="gramEnd"/>
      <w:r w:rsidRPr="00975E61">
        <w:t>;</w:t>
      </w:r>
    </w:p>
    <w:p w:rsidR="00666992" w:rsidRPr="00975E61" w:rsidRDefault="00666992" w:rsidP="00666992">
      <w:pPr>
        <w:widowControl w:val="0"/>
        <w:autoSpaceDE w:val="0"/>
        <w:autoSpaceDN w:val="0"/>
        <w:ind w:firstLine="540"/>
        <w:jc w:val="both"/>
      </w:pPr>
      <w:r w:rsidRPr="00975E61">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666992" w:rsidRPr="00975E61" w:rsidRDefault="00666992" w:rsidP="00666992">
      <w:pPr>
        <w:widowControl w:val="0"/>
        <w:autoSpaceDE w:val="0"/>
        <w:autoSpaceDN w:val="0"/>
        <w:ind w:firstLine="540"/>
        <w:jc w:val="both"/>
      </w:pPr>
      <w:r w:rsidRPr="00975E61">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666992" w:rsidRPr="00975E61" w:rsidRDefault="00666992" w:rsidP="00666992">
      <w:pPr>
        <w:widowControl w:val="0"/>
        <w:autoSpaceDE w:val="0"/>
        <w:autoSpaceDN w:val="0"/>
        <w:ind w:firstLine="540"/>
        <w:jc w:val="both"/>
      </w:pPr>
      <w:r w:rsidRPr="00975E61">
        <w:lastRenderedPageBreak/>
        <w:t>Администратор доходов бюджета обладает следующими бюджетными полномочиями:</w:t>
      </w:r>
    </w:p>
    <w:p w:rsidR="00666992" w:rsidRPr="00975E61" w:rsidRDefault="00666992" w:rsidP="00666992">
      <w:pPr>
        <w:widowControl w:val="0"/>
        <w:autoSpaceDE w:val="0"/>
        <w:autoSpaceDN w:val="0"/>
        <w:ind w:firstLine="540"/>
        <w:jc w:val="both"/>
      </w:pPr>
      <w:r w:rsidRPr="00975E61">
        <w:t xml:space="preserve">осуществляет начисление, учет и </w:t>
      </w:r>
      <w:proofErr w:type="gramStart"/>
      <w:r w:rsidRPr="00975E61">
        <w:t>контроль за</w:t>
      </w:r>
      <w:proofErr w:type="gramEnd"/>
      <w:r w:rsidRPr="00975E61">
        <w:t xml:space="preserve"> правильностью исчисления, полнотой и своевременностью осуществления платежей в бюджет, пеней и штрафов по ним;</w:t>
      </w:r>
    </w:p>
    <w:p w:rsidR="00666992" w:rsidRPr="00975E61" w:rsidRDefault="00666992" w:rsidP="00666992">
      <w:pPr>
        <w:widowControl w:val="0"/>
        <w:autoSpaceDE w:val="0"/>
        <w:autoSpaceDN w:val="0"/>
        <w:ind w:firstLine="540"/>
        <w:jc w:val="both"/>
      </w:pPr>
      <w:r w:rsidRPr="00975E61">
        <w:t>осуществляет взыскание задолженности по платежам в бюджет, пеней и штрафов;</w:t>
      </w:r>
    </w:p>
    <w:p w:rsidR="00666992" w:rsidRPr="00975E61" w:rsidRDefault="00666992" w:rsidP="00666992">
      <w:pPr>
        <w:widowControl w:val="0"/>
        <w:autoSpaceDE w:val="0"/>
        <w:autoSpaceDN w:val="0"/>
        <w:ind w:firstLine="540"/>
        <w:jc w:val="both"/>
      </w:pPr>
      <w:r w:rsidRPr="00975E61">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666992" w:rsidRPr="00975E61" w:rsidRDefault="00666992" w:rsidP="00666992">
      <w:pPr>
        <w:widowControl w:val="0"/>
        <w:autoSpaceDE w:val="0"/>
        <w:autoSpaceDN w:val="0"/>
        <w:ind w:firstLine="540"/>
        <w:jc w:val="both"/>
      </w:pPr>
      <w:r w:rsidRPr="00975E61">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666992" w:rsidRPr="00975E61" w:rsidRDefault="00666992" w:rsidP="00666992">
      <w:pPr>
        <w:widowControl w:val="0"/>
        <w:autoSpaceDE w:val="0"/>
        <w:autoSpaceDN w:val="0"/>
        <w:ind w:firstLine="540"/>
        <w:jc w:val="both"/>
      </w:pPr>
      <w:r w:rsidRPr="00975E61">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666992" w:rsidRPr="00975E61" w:rsidRDefault="00666992" w:rsidP="00666992">
      <w:pPr>
        <w:widowControl w:val="0"/>
        <w:autoSpaceDE w:val="0"/>
        <w:autoSpaceDN w:val="0"/>
        <w:ind w:firstLine="540"/>
        <w:jc w:val="both"/>
      </w:pPr>
      <w:proofErr w:type="gramStart"/>
      <w:r w:rsidRPr="00975E61">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34" w:history="1">
        <w:r w:rsidRPr="00975E61">
          <w:rPr>
            <w:color w:val="0000FF"/>
          </w:rPr>
          <w:t>законом</w:t>
        </w:r>
      </w:hyperlink>
      <w:r w:rsidRPr="00975E61">
        <w:t xml:space="preserve"> от 27 июля 2010 года N 210-ФЗ "Об организации предоставления государственных и муниципальных услуг";</w:t>
      </w:r>
      <w:proofErr w:type="gramEnd"/>
    </w:p>
    <w:p w:rsidR="00666992" w:rsidRPr="00975E61" w:rsidRDefault="00666992" w:rsidP="00666992">
      <w:pPr>
        <w:widowControl w:val="0"/>
        <w:autoSpaceDE w:val="0"/>
        <w:autoSpaceDN w:val="0"/>
        <w:ind w:firstLine="540"/>
        <w:jc w:val="both"/>
      </w:pPr>
      <w:r w:rsidRPr="00975E61">
        <w:t>принимает решение о признании безнадежной к взысканию задолженности по платежам в бюджет;</w:t>
      </w:r>
    </w:p>
    <w:p w:rsidR="00666992" w:rsidRPr="00975E61" w:rsidRDefault="00666992" w:rsidP="00666992">
      <w:pPr>
        <w:widowControl w:val="0"/>
        <w:autoSpaceDE w:val="0"/>
        <w:autoSpaceDN w:val="0"/>
        <w:ind w:firstLine="540"/>
        <w:jc w:val="both"/>
      </w:pPr>
      <w:r w:rsidRPr="00975E61">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666992" w:rsidRPr="00975E61" w:rsidRDefault="00666992" w:rsidP="00666992">
      <w:pPr>
        <w:widowControl w:val="0"/>
        <w:autoSpaceDE w:val="0"/>
        <w:autoSpaceDN w:val="0"/>
        <w:ind w:firstLine="540"/>
        <w:jc w:val="both"/>
      </w:pPr>
      <w:r w:rsidRPr="00975E61">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666992" w:rsidRPr="00975E61" w:rsidRDefault="00666992" w:rsidP="00666992">
      <w:pPr>
        <w:widowControl w:val="0"/>
        <w:autoSpaceDE w:val="0"/>
        <w:autoSpaceDN w:val="0"/>
        <w:ind w:firstLine="540"/>
        <w:jc w:val="both"/>
      </w:pPr>
      <w:r w:rsidRPr="00975E61">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outlineLvl w:val="2"/>
      </w:pPr>
      <w:bookmarkStart w:id="13" w:name="Par180"/>
      <w:bookmarkEnd w:id="13"/>
      <w:r w:rsidRPr="00975E61">
        <w:t xml:space="preserve">Статья 8. Главный администратор источников финансирования дефицита бюджета </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pPr>
      <w:r w:rsidRPr="00975E61">
        <w:t>Главный администратор источников финансирования дефицита бюджета:</w:t>
      </w:r>
    </w:p>
    <w:p w:rsidR="00666992" w:rsidRPr="00975E61" w:rsidRDefault="00666992" w:rsidP="00666992">
      <w:pPr>
        <w:widowControl w:val="0"/>
        <w:autoSpaceDE w:val="0"/>
        <w:autoSpaceDN w:val="0"/>
        <w:ind w:firstLine="540"/>
        <w:jc w:val="both"/>
      </w:pPr>
      <w:r w:rsidRPr="00975E61">
        <w:t>формирует перечни подведомственных ему администраторов источников финансирования дефицита бюджета;</w:t>
      </w:r>
    </w:p>
    <w:p w:rsidR="00666992" w:rsidRPr="00975E61" w:rsidRDefault="00666992" w:rsidP="00666992">
      <w:pPr>
        <w:widowControl w:val="0"/>
        <w:autoSpaceDE w:val="0"/>
        <w:autoSpaceDN w:val="0"/>
        <w:ind w:firstLine="540"/>
        <w:jc w:val="both"/>
      </w:pPr>
      <w:r w:rsidRPr="00975E61">
        <w:t>осуществляет планирование (прогнозирование) поступлений и выплат по источникам финансирования дефицита бюджета;</w:t>
      </w:r>
    </w:p>
    <w:p w:rsidR="00666992" w:rsidRPr="00975E61" w:rsidRDefault="00666992" w:rsidP="00666992">
      <w:pPr>
        <w:widowControl w:val="0"/>
        <w:autoSpaceDE w:val="0"/>
        <w:autoSpaceDN w:val="0"/>
        <w:ind w:firstLine="540"/>
        <w:jc w:val="both"/>
      </w:pPr>
      <w:r w:rsidRPr="00975E61">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666992" w:rsidRPr="00975E61" w:rsidRDefault="00666992" w:rsidP="00666992">
      <w:pPr>
        <w:widowControl w:val="0"/>
        <w:autoSpaceDE w:val="0"/>
        <w:autoSpaceDN w:val="0"/>
        <w:ind w:firstLine="540"/>
        <w:jc w:val="both"/>
      </w:pPr>
      <w:r w:rsidRPr="00975E61">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666992" w:rsidRPr="00975E61" w:rsidRDefault="00666992" w:rsidP="00666992">
      <w:pPr>
        <w:widowControl w:val="0"/>
        <w:autoSpaceDE w:val="0"/>
        <w:autoSpaceDN w:val="0"/>
        <w:ind w:firstLine="540"/>
        <w:jc w:val="both"/>
      </w:pPr>
      <w:r w:rsidRPr="00975E61">
        <w:t xml:space="preserve">формирует бюджетную отчетность главного </w:t>
      </w:r>
      <w:proofErr w:type="gramStart"/>
      <w:r w:rsidRPr="00975E61">
        <w:t xml:space="preserve">администратора источников </w:t>
      </w:r>
      <w:r w:rsidRPr="00975E61">
        <w:lastRenderedPageBreak/>
        <w:t>финансирования дефицита бюджета</w:t>
      </w:r>
      <w:proofErr w:type="gramEnd"/>
      <w:r w:rsidRPr="00975E61">
        <w:t>;</w:t>
      </w:r>
    </w:p>
    <w:p w:rsidR="00666992" w:rsidRPr="00975E61" w:rsidRDefault="00666992" w:rsidP="00666992">
      <w:pPr>
        <w:widowControl w:val="0"/>
        <w:autoSpaceDE w:val="0"/>
        <w:autoSpaceDN w:val="0"/>
        <w:ind w:firstLine="540"/>
        <w:jc w:val="both"/>
      </w:pPr>
      <w:r w:rsidRPr="00975E61">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666992" w:rsidRPr="00975E61" w:rsidRDefault="00666992" w:rsidP="00666992">
      <w:pPr>
        <w:widowControl w:val="0"/>
        <w:autoSpaceDE w:val="0"/>
        <w:autoSpaceDN w:val="0"/>
        <w:ind w:firstLine="540"/>
        <w:jc w:val="both"/>
      </w:pPr>
      <w:r w:rsidRPr="00975E61">
        <w:t>Администратор источников финансирования дефицита бюджета обладает следующими бюджетными полномочиями:</w:t>
      </w:r>
    </w:p>
    <w:p w:rsidR="00666992" w:rsidRPr="00975E61" w:rsidRDefault="00666992" w:rsidP="00666992">
      <w:pPr>
        <w:widowControl w:val="0"/>
        <w:autoSpaceDE w:val="0"/>
        <w:autoSpaceDN w:val="0"/>
        <w:ind w:firstLine="540"/>
        <w:jc w:val="both"/>
      </w:pPr>
      <w:r w:rsidRPr="00975E61">
        <w:t>осуществляет планирование (прогнозирование) поступлений и выплат по источникам финансирования дефицита бюджета;</w:t>
      </w:r>
    </w:p>
    <w:p w:rsidR="00666992" w:rsidRPr="00975E61" w:rsidRDefault="00666992" w:rsidP="00666992">
      <w:pPr>
        <w:widowControl w:val="0"/>
        <w:autoSpaceDE w:val="0"/>
        <w:autoSpaceDN w:val="0"/>
        <w:ind w:firstLine="540"/>
        <w:jc w:val="both"/>
      </w:pPr>
      <w:r w:rsidRPr="00975E61">
        <w:t xml:space="preserve">осуществляет </w:t>
      </w:r>
      <w:proofErr w:type="gramStart"/>
      <w:r w:rsidRPr="00975E61">
        <w:t>контроль за</w:t>
      </w:r>
      <w:proofErr w:type="gramEnd"/>
      <w:r w:rsidRPr="00975E61">
        <w:t xml:space="preserve"> полнотой и своевременностью поступления в бюджет источников финансирования дефицита бюджета;</w:t>
      </w:r>
    </w:p>
    <w:p w:rsidR="00666992" w:rsidRPr="00975E61" w:rsidRDefault="00666992" w:rsidP="00666992">
      <w:pPr>
        <w:widowControl w:val="0"/>
        <w:autoSpaceDE w:val="0"/>
        <w:autoSpaceDN w:val="0"/>
        <w:ind w:firstLine="540"/>
        <w:jc w:val="both"/>
      </w:pPr>
      <w:r w:rsidRPr="00975E61">
        <w:t>обеспечивает поступления в бюджет и выплаты из бюджета по источникам финансирования дефицита бюджета;</w:t>
      </w:r>
    </w:p>
    <w:p w:rsidR="00666992" w:rsidRPr="00975E61" w:rsidRDefault="00666992" w:rsidP="00666992">
      <w:pPr>
        <w:widowControl w:val="0"/>
        <w:autoSpaceDE w:val="0"/>
        <w:autoSpaceDN w:val="0"/>
        <w:ind w:firstLine="540"/>
        <w:jc w:val="both"/>
      </w:pPr>
      <w:r w:rsidRPr="00975E61">
        <w:t>формирует и представляет бюджетную отчетность;</w:t>
      </w:r>
    </w:p>
    <w:p w:rsidR="00666992" w:rsidRPr="00975E61" w:rsidRDefault="00666992" w:rsidP="00666992">
      <w:pPr>
        <w:widowControl w:val="0"/>
        <w:autoSpaceDE w:val="0"/>
        <w:autoSpaceDN w:val="0"/>
        <w:ind w:firstLine="540"/>
        <w:jc w:val="both"/>
      </w:pPr>
      <w:r w:rsidRPr="00975E61">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666992" w:rsidRPr="00975E61" w:rsidRDefault="00666992" w:rsidP="00666992">
      <w:pPr>
        <w:widowControl w:val="0"/>
        <w:autoSpaceDE w:val="0"/>
        <w:autoSpaceDN w:val="0"/>
        <w:ind w:firstLine="540"/>
        <w:jc w:val="both"/>
      </w:pPr>
      <w:r w:rsidRPr="00975E61">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outlineLvl w:val="2"/>
      </w:pPr>
      <w:bookmarkStart w:id="14" w:name="Par191"/>
      <w:bookmarkEnd w:id="14"/>
      <w:r w:rsidRPr="00975E61">
        <w:t>Статья 9. Бюджетные полномочия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pPr>
      <w:r w:rsidRPr="00975E61">
        <w:t xml:space="preserve">Главный распорядитель бюджетных средств осуществляет внутренний финансовый контроль, направленный </w:t>
      </w:r>
      <w:proofErr w:type="gramStart"/>
      <w:r w:rsidRPr="00975E61">
        <w:t>на</w:t>
      </w:r>
      <w:proofErr w:type="gramEnd"/>
      <w:r w:rsidRPr="00975E61">
        <w:t>:</w:t>
      </w:r>
    </w:p>
    <w:p w:rsidR="00666992" w:rsidRPr="00975E61" w:rsidRDefault="00666992" w:rsidP="00666992">
      <w:pPr>
        <w:widowControl w:val="0"/>
        <w:autoSpaceDE w:val="0"/>
        <w:autoSpaceDN w:val="0"/>
        <w:ind w:firstLine="540"/>
        <w:jc w:val="both"/>
      </w:pPr>
      <w:proofErr w:type="gramStart"/>
      <w:r w:rsidRPr="00975E61">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roofErr w:type="gramEnd"/>
    </w:p>
    <w:p w:rsidR="00666992" w:rsidRPr="00975E61" w:rsidRDefault="00666992" w:rsidP="00666992">
      <w:pPr>
        <w:widowControl w:val="0"/>
        <w:autoSpaceDE w:val="0"/>
        <w:autoSpaceDN w:val="0"/>
        <w:ind w:firstLine="540"/>
        <w:jc w:val="both"/>
      </w:pPr>
      <w:r w:rsidRPr="00975E61">
        <w:t>подготовку и организацию мер по повышению экономности и результативности использования бюджетных средств.</w:t>
      </w:r>
    </w:p>
    <w:p w:rsidR="00666992" w:rsidRPr="00975E61" w:rsidRDefault="00666992" w:rsidP="00666992">
      <w:pPr>
        <w:widowControl w:val="0"/>
        <w:autoSpaceDE w:val="0"/>
        <w:autoSpaceDN w:val="0"/>
        <w:ind w:firstLine="540"/>
        <w:jc w:val="both"/>
      </w:pPr>
      <w:proofErr w:type="gramStart"/>
      <w:r w:rsidRPr="00975E61">
        <w:t>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666992" w:rsidRPr="00975E61" w:rsidRDefault="00666992" w:rsidP="00666992">
      <w:pPr>
        <w:widowControl w:val="0"/>
        <w:autoSpaceDE w:val="0"/>
        <w:autoSpaceDN w:val="0"/>
        <w:ind w:firstLine="540"/>
        <w:jc w:val="both"/>
      </w:pPr>
      <w:proofErr w:type="gramStart"/>
      <w:r w:rsidRPr="00975E61">
        <w:t xml:space="preserve">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w:t>
      </w:r>
      <w:r w:rsidRPr="00975E61">
        <w:lastRenderedPageBreak/>
        <w:t>бюджета и подведомственными администраторами источников</w:t>
      </w:r>
      <w:proofErr w:type="gramEnd"/>
      <w:r w:rsidRPr="00975E61">
        <w:t xml:space="preserve"> финансирования дефицита бюджета.</w:t>
      </w:r>
    </w:p>
    <w:p w:rsidR="00666992" w:rsidRPr="00975E61" w:rsidRDefault="00666992" w:rsidP="00666992">
      <w:pPr>
        <w:widowControl w:val="0"/>
        <w:autoSpaceDE w:val="0"/>
        <w:autoSpaceDN w:val="0"/>
        <w:ind w:firstLine="540"/>
        <w:jc w:val="both"/>
      </w:pPr>
      <w:r w:rsidRPr="00975E61">
        <w:t>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666992" w:rsidRPr="00975E61" w:rsidRDefault="00666992" w:rsidP="00666992">
      <w:pPr>
        <w:widowControl w:val="0"/>
        <w:autoSpaceDE w:val="0"/>
        <w:autoSpaceDN w:val="0"/>
        <w:ind w:firstLine="540"/>
        <w:jc w:val="both"/>
      </w:pPr>
      <w:r w:rsidRPr="00975E61">
        <w:t>оценки надежности внутреннего финансового контроля и подготовки рекомендаций по повышению его эффективности;</w:t>
      </w:r>
    </w:p>
    <w:p w:rsidR="00666992" w:rsidRPr="00975E61" w:rsidRDefault="00666992" w:rsidP="00666992">
      <w:pPr>
        <w:widowControl w:val="0"/>
        <w:autoSpaceDE w:val="0"/>
        <w:autoSpaceDN w:val="0"/>
        <w:ind w:firstLine="540"/>
        <w:jc w:val="both"/>
      </w:pPr>
      <w:r w:rsidRPr="00975E61">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666992" w:rsidRPr="00975E61" w:rsidRDefault="00666992" w:rsidP="00666992">
      <w:pPr>
        <w:widowControl w:val="0"/>
        <w:autoSpaceDE w:val="0"/>
        <w:autoSpaceDN w:val="0"/>
        <w:ind w:firstLine="540"/>
        <w:jc w:val="both"/>
      </w:pPr>
      <w:r w:rsidRPr="00975E61">
        <w:t>подготовки предложений по повышению экономности и результативности использования бюджетных средств.</w:t>
      </w:r>
    </w:p>
    <w:p w:rsidR="00666992" w:rsidRPr="00975E61" w:rsidRDefault="00666992" w:rsidP="00666992">
      <w:pPr>
        <w:widowControl w:val="0"/>
        <w:autoSpaceDE w:val="0"/>
        <w:autoSpaceDN w:val="0"/>
        <w:ind w:firstLine="540"/>
        <w:jc w:val="both"/>
      </w:pPr>
      <w:proofErr w:type="gramStart"/>
      <w:r w:rsidRPr="00975E61">
        <w:t xml:space="preserve">Внутренний финансовый контроль и внутренний финансовый аудит осуществляются в соответствии с </w:t>
      </w:r>
      <w:hyperlink r:id="rId35" w:history="1">
        <w:r w:rsidRPr="00975E61">
          <w:rPr>
            <w:color w:val="0000FF"/>
          </w:rPr>
          <w:t>порядком</w:t>
        </w:r>
      </w:hyperlink>
      <w:r w:rsidRPr="00975E61">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roofErr w:type="gramEnd"/>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outlineLvl w:val="2"/>
      </w:pPr>
      <w:bookmarkStart w:id="15" w:name="Par207"/>
      <w:bookmarkEnd w:id="15"/>
      <w:r w:rsidRPr="00975E61">
        <w:t>Статья 10. Бюджетные полномочия получателя бюджетных средств</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pPr>
      <w:r w:rsidRPr="00975E61">
        <w:t>Получатель бюджетных средств:</w:t>
      </w:r>
    </w:p>
    <w:p w:rsidR="00666992" w:rsidRPr="00975E61" w:rsidRDefault="00666992" w:rsidP="00666992">
      <w:pPr>
        <w:widowControl w:val="0"/>
        <w:autoSpaceDE w:val="0"/>
        <w:autoSpaceDN w:val="0"/>
        <w:adjustRightInd w:val="0"/>
        <w:ind w:firstLine="540"/>
        <w:jc w:val="both"/>
      </w:pPr>
      <w:r w:rsidRPr="00975E61">
        <w:t>1) составляет и исполняет бюджетную смету;</w:t>
      </w:r>
    </w:p>
    <w:p w:rsidR="00666992" w:rsidRPr="00975E61" w:rsidRDefault="00666992" w:rsidP="00666992">
      <w:pPr>
        <w:widowControl w:val="0"/>
        <w:autoSpaceDE w:val="0"/>
        <w:autoSpaceDN w:val="0"/>
        <w:adjustRightInd w:val="0"/>
        <w:ind w:firstLine="540"/>
        <w:jc w:val="both"/>
      </w:pPr>
      <w:r w:rsidRPr="00975E61">
        <w:t>2) принимает и (или) исполняет в пределах доведенных лимитов бюджетных обязательств бюджетные обязательства;</w:t>
      </w:r>
    </w:p>
    <w:p w:rsidR="00666992" w:rsidRPr="00975E61" w:rsidRDefault="00666992" w:rsidP="00666992">
      <w:pPr>
        <w:widowControl w:val="0"/>
        <w:autoSpaceDE w:val="0"/>
        <w:autoSpaceDN w:val="0"/>
        <w:adjustRightInd w:val="0"/>
        <w:ind w:firstLine="540"/>
        <w:jc w:val="both"/>
      </w:pPr>
      <w:r w:rsidRPr="00975E61">
        <w:t>3) обеспечивает результативность, целевой характер использования предусмотренных ему бюджетных ассигнований;</w:t>
      </w:r>
    </w:p>
    <w:p w:rsidR="00666992" w:rsidRPr="00975E61" w:rsidRDefault="00666992" w:rsidP="00666992">
      <w:pPr>
        <w:widowControl w:val="0"/>
        <w:autoSpaceDE w:val="0"/>
        <w:autoSpaceDN w:val="0"/>
        <w:adjustRightInd w:val="0"/>
        <w:ind w:firstLine="540"/>
        <w:jc w:val="both"/>
      </w:pPr>
      <w:r w:rsidRPr="00975E61">
        <w:t>4) вносит соответствующему главному распорядителю бюджетных сре</w:t>
      </w:r>
      <w:proofErr w:type="gramStart"/>
      <w:r w:rsidRPr="00975E61">
        <w:t>дств пр</w:t>
      </w:r>
      <w:proofErr w:type="gramEnd"/>
      <w:r w:rsidRPr="00975E61">
        <w:t>едложения по изменению бюджетной росписи;</w:t>
      </w:r>
    </w:p>
    <w:p w:rsidR="00666992" w:rsidRPr="00975E61" w:rsidRDefault="00666992" w:rsidP="00666992">
      <w:pPr>
        <w:widowControl w:val="0"/>
        <w:autoSpaceDE w:val="0"/>
        <w:autoSpaceDN w:val="0"/>
        <w:adjustRightInd w:val="0"/>
        <w:ind w:firstLine="540"/>
        <w:jc w:val="both"/>
      </w:pPr>
      <w:r w:rsidRPr="00975E61">
        <w:t>5) ведет бюджетный учет (обеспечивает ведение бюджетного учета);</w:t>
      </w:r>
    </w:p>
    <w:p w:rsidR="00666992" w:rsidRPr="00975E61" w:rsidRDefault="00666992" w:rsidP="00666992">
      <w:pPr>
        <w:widowControl w:val="0"/>
        <w:autoSpaceDE w:val="0"/>
        <w:autoSpaceDN w:val="0"/>
        <w:adjustRightInd w:val="0"/>
        <w:ind w:firstLine="540"/>
        <w:jc w:val="both"/>
      </w:pPr>
      <w:r w:rsidRPr="00975E61">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w:t>
      </w:r>
    </w:p>
    <w:p w:rsidR="00666992" w:rsidRPr="00975E61" w:rsidRDefault="00666992" w:rsidP="00666992">
      <w:pPr>
        <w:widowControl w:val="0"/>
        <w:autoSpaceDE w:val="0"/>
        <w:autoSpaceDN w:val="0"/>
        <w:adjustRightInd w:val="0"/>
        <w:ind w:firstLine="540"/>
        <w:jc w:val="both"/>
      </w:pPr>
      <w:r w:rsidRPr="00975E61">
        <w:t xml:space="preserve">7) осуществляет иные бюджетные полномочия, определенные Бюджетным </w:t>
      </w:r>
      <w:hyperlink r:id="rId36" w:history="1">
        <w:r w:rsidRPr="00975E61">
          <w:rPr>
            <w:color w:val="0000FF"/>
          </w:rPr>
          <w:t>кодексом</w:t>
        </w:r>
      </w:hyperlink>
      <w:r w:rsidRPr="00975E61">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outlineLvl w:val="2"/>
      </w:pPr>
      <w:bookmarkStart w:id="16" w:name="Par220"/>
      <w:bookmarkEnd w:id="16"/>
      <w:r w:rsidRPr="00975E61">
        <w:t>Статья 11. Бюджетные полномочия иных участников бюджетного процесса в муниципальном образовании</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pPr>
      <w:r w:rsidRPr="00975E61">
        <w:t xml:space="preserve">1. Бюджетные полномочия иных участников бюджетного процесса в муниципальном образовании определяются в соответствии с Бюджетным </w:t>
      </w:r>
      <w:hyperlink r:id="rId37" w:history="1">
        <w:r w:rsidRPr="00975E61">
          <w:rPr>
            <w:color w:val="0000FF"/>
          </w:rPr>
          <w:t>кодексом</w:t>
        </w:r>
      </w:hyperlink>
      <w:r w:rsidRPr="00975E61">
        <w:t xml:space="preserve"> Российской Федерации, настоящим Положением и принимаемыми в соответствии с ними муниципальными правовыми актами муниципального образования, регулирующими бюджетные правоотношения.</w:t>
      </w:r>
    </w:p>
    <w:p w:rsidR="00666992" w:rsidRPr="00975E61" w:rsidRDefault="00666992" w:rsidP="00666992">
      <w:pPr>
        <w:widowControl w:val="0"/>
        <w:autoSpaceDE w:val="0"/>
        <w:autoSpaceDN w:val="0"/>
        <w:adjustRightInd w:val="0"/>
        <w:ind w:firstLine="540"/>
        <w:jc w:val="both"/>
      </w:pPr>
      <w:r w:rsidRPr="00975E61">
        <w:t xml:space="preserve">2. Главные распорядители бюджетных средств, главные администраторы доходов бюджета поселения, главные администраторы </w:t>
      </w:r>
      <w:proofErr w:type="gramStart"/>
      <w:r w:rsidRPr="00975E61">
        <w:t>источников финансирования дефицита бюджета поселения</w:t>
      </w:r>
      <w:proofErr w:type="gramEnd"/>
      <w:r w:rsidRPr="00975E61">
        <w:t xml:space="preserve"> вправе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бюджета поселения, администраторов источников финансирования дефицита бюджета поселения.</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jc w:val="center"/>
        <w:outlineLvl w:val="1"/>
      </w:pPr>
      <w:bookmarkStart w:id="17" w:name="Par225"/>
      <w:bookmarkEnd w:id="17"/>
      <w:r w:rsidRPr="00975E61">
        <w:t>Раздел II. СОСТАВЛЕНИЕ ПРОЕКТА БЮДЖЕТА ПОСЕЛЕНИЯ</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outlineLvl w:val="2"/>
      </w:pPr>
      <w:bookmarkStart w:id="18" w:name="Par227"/>
      <w:bookmarkEnd w:id="18"/>
      <w:r w:rsidRPr="00975E61">
        <w:t>Статья 12. Порядок и сроки составления проекта бюджета поселения</w:t>
      </w:r>
    </w:p>
    <w:p w:rsidR="00666992" w:rsidRPr="00975E61" w:rsidRDefault="00666992" w:rsidP="00666992">
      <w:pPr>
        <w:widowControl w:val="0"/>
        <w:autoSpaceDE w:val="0"/>
        <w:autoSpaceDN w:val="0"/>
        <w:adjustRightInd w:val="0"/>
        <w:ind w:firstLine="540"/>
        <w:jc w:val="both"/>
      </w:pPr>
    </w:p>
    <w:p w:rsidR="00666992" w:rsidRPr="00975E61" w:rsidRDefault="00666992" w:rsidP="00666992">
      <w:pPr>
        <w:widowControl w:val="0"/>
        <w:autoSpaceDE w:val="0"/>
        <w:autoSpaceDN w:val="0"/>
        <w:adjustRightInd w:val="0"/>
        <w:ind w:firstLine="540"/>
        <w:jc w:val="both"/>
      </w:pPr>
      <w:r w:rsidRPr="00975E61">
        <w:t>1. Проект бюджета поселения составляется и утверждается сроком на три года - очередной финансовый год и плановый период.</w:t>
      </w:r>
    </w:p>
    <w:p w:rsidR="00666992" w:rsidRPr="00975E61" w:rsidRDefault="00666992" w:rsidP="00666992">
      <w:pPr>
        <w:widowControl w:val="0"/>
        <w:autoSpaceDE w:val="0"/>
        <w:autoSpaceDN w:val="0"/>
        <w:adjustRightInd w:val="0"/>
        <w:ind w:firstLine="540"/>
        <w:jc w:val="both"/>
      </w:pPr>
      <w:r w:rsidRPr="00975E61">
        <w:t>Проект бюджета поселения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 поселения.</w:t>
      </w:r>
    </w:p>
    <w:p w:rsidR="00666992" w:rsidRPr="00975E61" w:rsidRDefault="00666992" w:rsidP="00666992">
      <w:pPr>
        <w:widowControl w:val="0"/>
        <w:autoSpaceDE w:val="0"/>
        <w:autoSpaceDN w:val="0"/>
        <w:adjustRightInd w:val="0"/>
        <w:ind w:firstLine="540"/>
        <w:jc w:val="both"/>
      </w:pPr>
      <w:r w:rsidRPr="00975E61">
        <w:t>2. Составление проекта бюджета поселения - исключительная компетенция администрации муниципального образования.</w:t>
      </w:r>
    </w:p>
    <w:p w:rsidR="00666992" w:rsidRPr="00975E61" w:rsidRDefault="00666992" w:rsidP="00666992">
      <w:pPr>
        <w:widowControl w:val="0"/>
        <w:autoSpaceDE w:val="0"/>
        <w:autoSpaceDN w:val="0"/>
        <w:adjustRightInd w:val="0"/>
        <w:ind w:firstLine="540"/>
        <w:jc w:val="both"/>
      </w:pPr>
      <w:r w:rsidRPr="00975E61">
        <w:t>Непосредственное составление проекта бюджета поселения осуществляет финансовый отдел администрации муниципального образования.</w:t>
      </w:r>
    </w:p>
    <w:p w:rsidR="00666992" w:rsidRPr="00975E61" w:rsidRDefault="00666992" w:rsidP="00666992">
      <w:pPr>
        <w:widowControl w:val="0"/>
        <w:autoSpaceDE w:val="0"/>
        <w:autoSpaceDN w:val="0"/>
        <w:adjustRightInd w:val="0"/>
        <w:ind w:firstLine="540"/>
        <w:jc w:val="both"/>
      </w:pPr>
      <w:r w:rsidRPr="00975E61">
        <w:t xml:space="preserve">3. Порядок и сроки составления проекта бюджета поселения устанавливаются распоряжением администрации муниципального образования в соответствии с Бюджетным </w:t>
      </w:r>
      <w:hyperlink r:id="rId38" w:history="1">
        <w:r w:rsidRPr="00975E61">
          <w:rPr>
            <w:color w:val="0000FF"/>
          </w:rPr>
          <w:t>кодексом</w:t>
        </w:r>
      </w:hyperlink>
      <w:r w:rsidRPr="00975E61">
        <w:t xml:space="preserve"> Российской Федерации и принимаемыми с соблюдением его требований решениями Думы муниципального образования.</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outlineLvl w:val="2"/>
      </w:pPr>
      <w:bookmarkStart w:id="19" w:name="Par240"/>
      <w:bookmarkEnd w:id="19"/>
      <w:r w:rsidRPr="00975E61">
        <w:t>Статья 13. Сведения, необходимые для составления проекта бюджета поселения</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pPr>
      <w:r w:rsidRPr="00975E61">
        <w:t xml:space="preserve">Составление проекта бюджета поселения основывается </w:t>
      </w:r>
      <w:proofErr w:type="gramStart"/>
      <w:r w:rsidRPr="00975E61">
        <w:t>на</w:t>
      </w:r>
      <w:proofErr w:type="gramEnd"/>
      <w:r w:rsidRPr="00975E61">
        <w:t>:</w:t>
      </w:r>
    </w:p>
    <w:p w:rsidR="00666992" w:rsidRPr="00975E61" w:rsidRDefault="00666992" w:rsidP="00666992">
      <w:pPr>
        <w:widowControl w:val="0"/>
        <w:autoSpaceDE w:val="0"/>
        <w:autoSpaceDN w:val="0"/>
        <w:adjustRightInd w:val="0"/>
        <w:jc w:val="both"/>
      </w:pPr>
      <w:r w:rsidRPr="00975E61">
        <w:t xml:space="preserve">1) </w:t>
      </w:r>
      <w:proofErr w:type="gramStart"/>
      <w:r w:rsidRPr="00975E61">
        <w:t>положениях</w:t>
      </w:r>
      <w:proofErr w:type="gramEnd"/>
      <w:r w:rsidRPr="00975E61">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66992" w:rsidRPr="00975E61" w:rsidRDefault="00666992" w:rsidP="00666992">
      <w:pPr>
        <w:widowControl w:val="0"/>
        <w:autoSpaceDE w:val="0"/>
        <w:autoSpaceDN w:val="0"/>
        <w:adjustRightInd w:val="0"/>
        <w:jc w:val="both"/>
      </w:pPr>
      <w:r w:rsidRPr="00975E61">
        <w:t xml:space="preserve">2) основных </w:t>
      </w:r>
      <w:hyperlink r:id="rId39" w:history="1">
        <w:proofErr w:type="gramStart"/>
        <w:r w:rsidRPr="00975E61">
          <w:t>направлениях</w:t>
        </w:r>
        <w:proofErr w:type="gramEnd"/>
      </w:hyperlink>
      <w:r w:rsidRPr="00975E61">
        <w:t xml:space="preserve"> бюджетной политики и основных </w:t>
      </w:r>
      <w:hyperlink r:id="rId40" w:history="1">
        <w:r w:rsidRPr="00975E61">
          <w:t>направлениях</w:t>
        </w:r>
      </w:hyperlink>
      <w:r w:rsidRPr="00975E61">
        <w:t xml:space="preserve"> налоговой политики;</w:t>
      </w:r>
    </w:p>
    <w:p w:rsidR="00666992" w:rsidRPr="00975E61" w:rsidRDefault="00666992" w:rsidP="00666992">
      <w:pPr>
        <w:widowControl w:val="0"/>
        <w:autoSpaceDE w:val="0"/>
        <w:autoSpaceDN w:val="0"/>
        <w:adjustRightInd w:val="0"/>
        <w:jc w:val="both"/>
      </w:pPr>
      <w:r w:rsidRPr="00975E61">
        <w:t xml:space="preserve">3) </w:t>
      </w:r>
      <w:proofErr w:type="gramStart"/>
      <w:r w:rsidRPr="00975E61">
        <w:t>прогнозе</w:t>
      </w:r>
      <w:proofErr w:type="gramEnd"/>
      <w:r w:rsidRPr="00975E61">
        <w:t xml:space="preserve"> социально-экономического развития;</w:t>
      </w:r>
    </w:p>
    <w:p w:rsidR="00666992" w:rsidRPr="00975E61" w:rsidRDefault="00666992" w:rsidP="00666992">
      <w:pPr>
        <w:widowControl w:val="0"/>
        <w:autoSpaceDE w:val="0"/>
        <w:autoSpaceDN w:val="0"/>
        <w:adjustRightInd w:val="0"/>
        <w:jc w:val="both"/>
      </w:pPr>
      <w:r w:rsidRPr="00975E61">
        <w:t xml:space="preserve">4) бюджетном </w:t>
      </w:r>
      <w:proofErr w:type="gramStart"/>
      <w:r w:rsidRPr="00975E61">
        <w:t>прогнозе</w:t>
      </w:r>
      <w:proofErr w:type="gramEnd"/>
      <w:r w:rsidRPr="00975E61">
        <w:t xml:space="preserve"> (проекте бюджетного прогноза, проекте изменений бюджетного прогноза) на долгосрочный период;</w:t>
      </w:r>
    </w:p>
    <w:p w:rsidR="00666992" w:rsidRPr="00975E61" w:rsidRDefault="00666992" w:rsidP="00666992">
      <w:pPr>
        <w:widowControl w:val="0"/>
        <w:autoSpaceDE w:val="0"/>
        <w:autoSpaceDN w:val="0"/>
        <w:adjustRightInd w:val="0"/>
        <w:jc w:val="both"/>
      </w:pPr>
      <w:r w:rsidRPr="00975E61">
        <w:t xml:space="preserve">5) муниципальных </w:t>
      </w:r>
      <w:proofErr w:type="gramStart"/>
      <w:r w:rsidRPr="00975E61">
        <w:t>программах</w:t>
      </w:r>
      <w:proofErr w:type="gramEnd"/>
      <w:r w:rsidRPr="00975E61">
        <w:t xml:space="preserve"> (проектах муниципальных программ, проектах изменений указанных программ).</w:t>
      </w:r>
    </w:p>
    <w:p w:rsidR="00666992" w:rsidRPr="00975E61" w:rsidRDefault="00666992" w:rsidP="00666992">
      <w:pPr>
        <w:widowControl w:val="0"/>
        <w:autoSpaceDE w:val="0"/>
        <w:autoSpaceDN w:val="0"/>
        <w:adjustRightInd w:val="0"/>
        <w:jc w:val="both"/>
      </w:pPr>
      <w:r w:rsidRPr="00975E61">
        <w:t xml:space="preserve">        Муниципальные программы подлежат приведению в соответствие с решением о бюджете не позднее двух месяцев со дня вступления его в силу.</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outlineLvl w:val="2"/>
      </w:pPr>
      <w:bookmarkStart w:id="20" w:name="Par249"/>
      <w:bookmarkEnd w:id="20"/>
      <w:r w:rsidRPr="00975E61">
        <w:t xml:space="preserve">Статья 14. Прогноз социально-экономического развития поселения </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pPr>
      <w:r w:rsidRPr="00975E61">
        <w:t>1. Прогноз социально-экономического развития поселения ежегодно разрабатывается на период не менее трех лет в порядке, установленном распоряжением администрации муниципального образования.</w:t>
      </w:r>
    </w:p>
    <w:p w:rsidR="00666992" w:rsidRPr="00975E61" w:rsidRDefault="00666992" w:rsidP="00666992">
      <w:pPr>
        <w:widowControl w:val="0"/>
        <w:autoSpaceDE w:val="0"/>
        <w:autoSpaceDN w:val="0"/>
        <w:adjustRightInd w:val="0"/>
        <w:ind w:firstLine="540"/>
        <w:jc w:val="both"/>
      </w:pPr>
      <w:r w:rsidRPr="00975E61">
        <w:t>2. Прогноз социально-экономического развития поселения одобряется постановлением администрации муниципального образования одновременно с принятием решения о внесении проекта бюджета поселения на рассмотрение Думы муниципального образования.</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outlineLvl w:val="2"/>
      </w:pPr>
      <w:bookmarkStart w:id="21" w:name="Par254"/>
      <w:bookmarkStart w:id="22" w:name="Par259"/>
      <w:bookmarkEnd w:id="21"/>
      <w:bookmarkEnd w:id="22"/>
      <w:r w:rsidRPr="00975E61">
        <w:t>Статья 15. Прогнозирование доходов бюджета поселения</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pPr>
      <w:r w:rsidRPr="00975E61">
        <w:t xml:space="preserve">1. Доходы бюджета поселения прогнозируются на основе прогноза социально-экономического развития </w:t>
      </w:r>
      <w:proofErr w:type="gramStart"/>
      <w:r w:rsidRPr="00975E61">
        <w:t>поселения</w:t>
      </w:r>
      <w:proofErr w:type="gramEnd"/>
      <w:r w:rsidRPr="00975E61">
        <w:t xml:space="preserve"> в условиях действующего на день внесения проекта решения Думы муниципального образования о бюджете поселения на очередной финансовый год и плановый период (далее также - решение о бюджете поселения) в Думу муниципального образования, законодательства о налогах и сборах и бюджетного </w:t>
      </w:r>
      <w:r w:rsidRPr="00975E61">
        <w:lastRenderedPageBreak/>
        <w:t>законодательства Российской Федерации, а также законодательства Российской Федерации, законов Иркутской области и муниципальных правовых актов муниципального образования, устанавливающих неналоговые доходы бюджета поселения.</w:t>
      </w:r>
    </w:p>
    <w:p w:rsidR="00666992" w:rsidRPr="00975E61" w:rsidRDefault="00666992" w:rsidP="00666992">
      <w:pPr>
        <w:widowControl w:val="0"/>
        <w:autoSpaceDE w:val="0"/>
        <w:autoSpaceDN w:val="0"/>
        <w:adjustRightInd w:val="0"/>
        <w:ind w:firstLine="540"/>
        <w:jc w:val="both"/>
      </w:pPr>
      <w:r w:rsidRPr="00975E61">
        <w:t xml:space="preserve">2. </w:t>
      </w:r>
      <w:proofErr w:type="gramStart"/>
      <w:r w:rsidRPr="00975E61">
        <w:t>Нормативные правовые акты Думы муниципального образования, предусматривающие внесение изменений в нормативные правовые акты Думы муниципального образования о налогах и сборах, принятые после дня внесения в Думу муниципального образования проекта решения о бюджете поселения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нормативных правовых актов Думы муниципального</w:t>
      </w:r>
      <w:proofErr w:type="gramEnd"/>
      <w:r w:rsidRPr="00975E61">
        <w:t xml:space="preserve"> образования не ранее 1 января года, следующего за очередным финансовым годом.</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outlineLvl w:val="2"/>
      </w:pPr>
      <w:bookmarkStart w:id="23" w:name="Par266"/>
      <w:bookmarkEnd w:id="23"/>
      <w:r w:rsidRPr="00975E61">
        <w:t>Статья 16. Планирование бюджетных ассигнований</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pPr>
      <w:r w:rsidRPr="00975E61">
        <w:t>Планирование бюджетных ассигнований осуществляется в порядке и в соответствии с методикой, устанавливаемой распоряжением руководителя финансового отдела администрации муниципального образования.</w:t>
      </w:r>
    </w:p>
    <w:p w:rsidR="00666992" w:rsidRPr="00975E61" w:rsidRDefault="00666992" w:rsidP="00666992">
      <w:pPr>
        <w:widowControl w:val="0"/>
        <w:autoSpaceDE w:val="0"/>
        <w:autoSpaceDN w:val="0"/>
        <w:adjustRightInd w:val="0"/>
        <w:ind w:firstLine="540"/>
        <w:jc w:val="both"/>
        <w:outlineLvl w:val="2"/>
      </w:pPr>
      <w:bookmarkStart w:id="24" w:name="Par271"/>
      <w:bookmarkEnd w:id="24"/>
    </w:p>
    <w:p w:rsidR="00666992" w:rsidRPr="00975E61" w:rsidRDefault="00666992" w:rsidP="00666992">
      <w:pPr>
        <w:widowControl w:val="0"/>
        <w:autoSpaceDE w:val="0"/>
        <w:autoSpaceDN w:val="0"/>
        <w:adjustRightInd w:val="0"/>
        <w:ind w:firstLine="540"/>
        <w:jc w:val="both"/>
        <w:outlineLvl w:val="2"/>
      </w:pPr>
      <w:r w:rsidRPr="00975E61">
        <w:t>Статья 17. Резервный фонд администрации муниципального образования</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pPr>
      <w:r w:rsidRPr="00975E61">
        <w:t>1. В расходной части бюджета поселения образуется резервный фонд администрации муниципального образования.</w:t>
      </w:r>
    </w:p>
    <w:p w:rsidR="00666992" w:rsidRPr="00975E61" w:rsidRDefault="00666992" w:rsidP="00666992">
      <w:pPr>
        <w:widowControl w:val="0"/>
        <w:autoSpaceDE w:val="0"/>
        <w:autoSpaceDN w:val="0"/>
        <w:adjustRightInd w:val="0"/>
        <w:ind w:firstLine="540"/>
        <w:jc w:val="both"/>
      </w:pPr>
      <w:r w:rsidRPr="00975E61">
        <w:t>Размер резервного фонда администрации муниципального образования устанавливается решением о бюджете поселения и не может превышать 3 процента утвержденного указанным решением общего объема расходов.</w:t>
      </w:r>
    </w:p>
    <w:p w:rsidR="00666992" w:rsidRPr="00975E61" w:rsidRDefault="00666992" w:rsidP="00666992">
      <w:pPr>
        <w:widowControl w:val="0"/>
        <w:autoSpaceDE w:val="0"/>
        <w:autoSpaceDN w:val="0"/>
        <w:adjustRightInd w:val="0"/>
        <w:ind w:firstLine="540"/>
        <w:jc w:val="both"/>
      </w:pPr>
      <w:r w:rsidRPr="00975E61">
        <w:t>2. Порядок использования бюджетных ассигнований резервного фонда администрации муниципального образования, предусмотренных в составе бюджета поселения, устанавливается постановлением администрации муниципального образования.</w:t>
      </w:r>
    </w:p>
    <w:p w:rsidR="00666992" w:rsidRPr="00975E61" w:rsidRDefault="00666992" w:rsidP="00666992">
      <w:pPr>
        <w:widowControl w:val="0"/>
        <w:autoSpaceDE w:val="0"/>
        <w:autoSpaceDN w:val="0"/>
        <w:adjustRightInd w:val="0"/>
        <w:ind w:firstLine="540"/>
        <w:jc w:val="both"/>
      </w:pPr>
      <w:r w:rsidRPr="00975E61">
        <w:t>3. Отчет об использовании бюджетных ассигнований резервного фонда администрации муниципального образования прилагается к ежеквартальному и годовому отчетам об исполнении бюджета поселения.</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outlineLvl w:val="2"/>
      </w:pPr>
      <w:bookmarkStart w:id="25" w:name="Par278"/>
      <w:bookmarkEnd w:id="25"/>
      <w:r w:rsidRPr="00975E61">
        <w:t>Статья 18. Муниципальный дорожный фонд муниципального образования</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pPr>
      <w:r w:rsidRPr="00975E61">
        <w:t>1. Муниципальный дорожный фонд муниципального образования создается решением Думы муниципального образования.</w:t>
      </w:r>
    </w:p>
    <w:p w:rsidR="00666992" w:rsidRPr="00975E61" w:rsidRDefault="00666992" w:rsidP="00666992">
      <w:pPr>
        <w:widowControl w:val="0"/>
        <w:autoSpaceDE w:val="0"/>
        <w:autoSpaceDN w:val="0"/>
        <w:adjustRightInd w:val="0"/>
        <w:ind w:firstLine="540"/>
        <w:jc w:val="both"/>
      </w:pPr>
      <w:r w:rsidRPr="00975E61">
        <w:t>2. Порядок формирования и использования бюджетных ассигнований муниципального дорожного фонда муниципального образования устанавливается решением Думы муниципального образования в соответствии с бюджетным законодательством Российской Федерации.</w:t>
      </w:r>
    </w:p>
    <w:p w:rsidR="00666992" w:rsidRPr="00975E61" w:rsidRDefault="00666992" w:rsidP="00666992">
      <w:pPr>
        <w:widowControl w:val="0"/>
        <w:autoSpaceDE w:val="0"/>
        <w:autoSpaceDN w:val="0"/>
        <w:adjustRightInd w:val="0"/>
        <w:ind w:firstLine="540"/>
        <w:jc w:val="both"/>
      </w:pPr>
      <w:r w:rsidRPr="00975E61">
        <w:t>Бюджетные ассигнования муниципального дорожного фонда муниципального образования, не использованные в текущем финансовом году, направляются на увеличение бюджетных ассигнований муниципального дорожного фонда муниципального образования в очередном финансовом году.</w:t>
      </w:r>
    </w:p>
    <w:p w:rsidR="00666992" w:rsidRPr="00975E61" w:rsidRDefault="00666992" w:rsidP="00666992">
      <w:pPr>
        <w:widowControl w:val="0"/>
        <w:autoSpaceDE w:val="0"/>
        <w:autoSpaceDN w:val="0"/>
        <w:adjustRightInd w:val="0"/>
        <w:ind w:firstLine="540"/>
        <w:jc w:val="both"/>
      </w:pPr>
    </w:p>
    <w:p w:rsidR="00666992" w:rsidRPr="00975E61" w:rsidRDefault="00666992" w:rsidP="00666992">
      <w:pPr>
        <w:widowControl w:val="0"/>
        <w:autoSpaceDE w:val="0"/>
        <w:autoSpaceDN w:val="0"/>
        <w:adjustRightInd w:val="0"/>
        <w:jc w:val="center"/>
        <w:outlineLvl w:val="1"/>
      </w:pPr>
      <w:bookmarkStart w:id="26" w:name="Par286"/>
      <w:bookmarkEnd w:id="26"/>
      <w:r w:rsidRPr="00975E61">
        <w:t>Раздел III. РАССМОТРЕНИЕ И УТВЕРЖДЕНИЕ БЮДЖЕТА ПОСЕЛЕНИЯ</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outlineLvl w:val="2"/>
      </w:pPr>
      <w:bookmarkStart w:id="27" w:name="Par288"/>
      <w:bookmarkEnd w:id="27"/>
      <w:r w:rsidRPr="00975E61">
        <w:t>Статья 19. Содержание решения о бюджете поселения</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pPr>
      <w:r w:rsidRPr="00975E61">
        <w:t xml:space="preserve">1. В решении о бюджете поселения должны содержаться основные характеристики </w:t>
      </w:r>
      <w:r w:rsidRPr="00975E61">
        <w:lastRenderedPageBreak/>
        <w:t xml:space="preserve">бюджета поселения, к которым относятся общий объем доходов бюджета поселения, общий объем расходов бюджета поселения, дефицит (профицит) бюджета </w:t>
      </w:r>
      <w:proofErr w:type="gramStart"/>
      <w:r w:rsidRPr="00975E61">
        <w:t>поселения</w:t>
      </w:r>
      <w:proofErr w:type="gramEnd"/>
      <w:r w:rsidRPr="00975E61">
        <w:t xml:space="preserve"> а также иные показатели, установленные Бюджетным </w:t>
      </w:r>
      <w:hyperlink r:id="rId41" w:history="1">
        <w:r w:rsidRPr="00975E61">
          <w:rPr>
            <w:color w:val="0000FF"/>
          </w:rPr>
          <w:t>кодексом</w:t>
        </w:r>
      </w:hyperlink>
      <w:r w:rsidRPr="00975E61">
        <w:t xml:space="preserve"> Российской Федерации, принимаемыми в соответствии с ним решениями Думы муниципального образования (кроме решения о бюджете).</w:t>
      </w:r>
    </w:p>
    <w:p w:rsidR="00666992" w:rsidRPr="00975E61" w:rsidRDefault="00666992" w:rsidP="00666992">
      <w:pPr>
        <w:widowControl w:val="0"/>
        <w:autoSpaceDE w:val="0"/>
        <w:autoSpaceDN w:val="0"/>
        <w:adjustRightInd w:val="0"/>
        <w:ind w:firstLine="540"/>
        <w:jc w:val="both"/>
      </w:pPr>
      <w:r w:rsidRPr="00975E61">
        <w:t>2. Решением о бюджете поселения утверждаются:</w:t>
      </w:r>
    </w:p>
    <w:p w:rsidR="00666992" w:rsidRPr="00975E61" w:rsidRDefault="00666992" w:rsidP="00666992">
      <w:pPr>
        <w:widowControl w:val="0"/>
        <w:autoSpaceDE w:val="0"/>
        <w:autoSpaceDN w:val="0"/>
        <w:adjustRightInd w:val="0"/>
        <w:ind w:firstLine="540"/>
        <w:jc w:val="both"/>
      </w:pPr>
      <w:r w:rsidRPr="00975E61">
        <w:t>1) перечень главных администраторов доходов бюджета поселения;</w:t>
      </w:r>
    </w:p>
    <w:p w:rsidR="00666992" w:rsidRPr="00975E61" w:rsidRDefault="00666992" w:rsidP="00666992">
      <w:pPr>
        <w:widowControl w:val="0"/>
        <w:autoSpaceDE w:val="0"/>
        <w:autoSpaceDN w:val="0"/>
        <w:adjustRightInd w:val="0"/>
        <w:ind w:firstLine="540"/>
        <w:jc w:val="both"/>
      </w:pPr>
      <w:r w:rsidRPr="00975E61">
        <w:t xml:space="preserve">2) перечень главных </w:t>
      </w:r>
      <w:proofErr w:type="gramStart"/>
      <w:r w:rsidRPr="00975E61">
        <w:t>администраторов источников финансирования дефицита бюджета поселения</w:t>
      </w:r>
      <w:proofErr w:type="gramEnd"/>
      <w:r w:rsidRPr="00975E61">
        <w:t>;</w:t>
      </w:r>
    </w:p>
    <w:p w:rsidR="00666992" w:rsidRPr="00975E61" w:rsidRDefault="00666992" w:rsidP="00666992">
      <w:pPr>
        <w:widowControl w:val="0"/>
        <w:autoSpaceDE w:val="0"/>
        <w:autoSpaceDN w:val="0"/>
        <w:adjustRightInd w:val="0"/>
        <w:ind w:firstLine="540"/>
        <w:jc w:val="both"/>
      </w:pPr>
      <w:r w:rsidRPr="00975E61">
        <w:t xml:space="preserve">3) 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Pr="00975E61">
        <w:t>видов расходов классификации расходов бюджетов</w:t>
      </w:r>
      <w:proofErr w:type="gramEnd"/>
      <w:r w:rsidRPr="00975E61">
        <w:t xml:space="preserve"> на очередной финансовый год и плановый период;</w:t>
      </w:r>
    </w:p>
    <w:p w:rsidR="00666992" w:rsidRPr="00975E61" w:rsidRDefault="00666992" w:rsidP="00666992">
      <w:pPr>
        <w:widowControl w:val="0"/>
        <w:autoSpaceDE w:val="0"/>
        <w:autoSpaceDN w:val="0"/>
        <w:adjustRightInd w:val="0"/>
        <w:ind w:firstLine="540"/>
        <w:jc w:val="both"/>
      </w:pPr>
      <w:r w:rsidRPr="00975E61">
        <w:t>4) ведомственная структура расходов бюджета на очередной финансовый год и плановый период;</w:t>
      </w:r>
    </w:p>
    <w:p w:rsidR="00666992" w:rsidRPr="00975E61" w:rsidRDefault="00666992" w:rsidP="00666992">
      <w:pPr>
        <w:widowControl w:val="0"/>
        <w:autoSpaceDE w:val="0"/>
        <w:autoSpaceDN w:val="0"/>
        <w:adjustRightInd w:val="0"/>
        <w:ind w:firstLine="540"/>
        <w:jc w:val="both"/>
      </w:pPr>
      <w:r w:rsidRPr="00975E61">
        <w:t>5)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666992" w:rsidRPr="00975E61" w:rsidRDefault="00666992" w:rsidP="00666992">
      <w:pPr>
        <w:widowControl w:val="0"/>
        <w:autoSpaceDE w:val="0"/>
        <w:autoSpaceDN w:val="0"/>
        <w:adjustRightInd w:val="0"/>
        <w:ind w:firstLine="540"/>
        <w:jc w:val="both"/>
      </w:pPr>
      <w:r w:rsidRPr="00975E61">
        <w:t>6) общий объем бюджетных ассигнований, направляемых на исполнение публичных нормативных обязательств;</w:t>
      </w:r>
    </w:p>
    <w:p w:rsidR="00666992" w:rsidRPr="00975E61" w:rsidRDefault="00666992" w:rsidP="00666992">
      <w:pPr>
        <w:widowControl w:val="0"/>
        <w:autoSpaceDE w:val="0"/>
        <w:autoSpaceDN w:val="0"/>
        <w:adjustRightInd w:val="0"/>
        <w:ind w:firstLine="540"/>
        <w:jc w:val="both"/>
      </w:pPr>
      <w:r w:rsidRPr="00975E61">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666992" w:rsidRPr="00975E61" w:rsidRDefault="00666992" w:rsidP="00666992">
      <w:pPr>
        <w:widowControl w:val="0"/>
        <w:autoSpaceDE w:val="0"/>
        <w:autoSpaceDN w:val="0"/>
        <w:adjustRightInd w:val="0"/>
        <w:ind w:firstLine="540"/>
        <w:jc w:val="both"/>
      </w:pPr>
      <w:proofErr w:type="gramStart"/>
      <w:r w:rsidRPr="00975E61">
        <w:t>8)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w:t>
      </w:r>
      <w:proofErr w:type="gramEnd"/>
      <w:r w:rsidRPr="00975E61">
        <w:t xml:space="preserve">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w:t>
      </w:r>
    </w:p>
    <w:p w:rsidR="00666992" w:rsidRPr="00975E61" w:rsidRDefault="00666992" w:rsidP="00666992">
      <w:pPr>
        <w:widowControl w:val="0"/>
        <w:autoSpaceDE w:val="0"/>
        <w:autoSpaceDN w:val="0"/>
        <w:adjustRightInd w:val="0"/>
        <w:ind w:firstLine="540"/>
        <w:jc w:val="both"/>
      </w:pPr>
      <w:r w:rsidRPr="00975E61">
        <w:t>9) объем бюджетных ассигнований муниципального дорожного фонда муниципального образования;</w:t>
      </w:r>
    </w:p>
    <w:p w:rsidR="00666992" w:rsidRPr="00975E61" w:rsidRDefault="00666992" w:rsidP="00666992">
      <w:pPr>
        <w:widowControl w:val="0"/>
        <w:autoSpaceDE w:val="0"/>
        <w:autoSpaceDN w:val="0"/>
        <w:adjustRightInd w:val="0"/>
        <w:ind w:firstLine="540"/>
        <w:jc w:val="both"/>
      </w:pPr>
      <w:r w:rsidRPr="00975E61">
        <w:t>10) источники финансирования дефицита бюджета поселения на очередной финансовый год и плановый период;</w:t>
      </w:r>
    </w:p>
    <w:p w:rsidR="00666992" w:rsidRPr="00975E61" w:rsidRDefault="00666992" w:rsidP="00666992">
      <w:pPr>
        <w:widowControl w:val="0"/>
        <w:autoSpaceDE w:val="0"/>
        <w:autoSpaceDN w:val="0"/>
        <w:adjustRightInd w:val="0"/>
        <w:ind w:firstLine="540"/>
        <w:jc w:val="both"/>
      </w:pPr>
      <w:r w:rsidRPr="00975E61">
        <w:t xml:space="preserve">11)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975E61">
        <w:t>указанием</w:t>
      </w:r>
      <w:proofErr w:type="gramEnd"/>
      <w:r w:rsidRPr="00975E61">
        <w:t xml:space="preserve"> в том числе верхнего предела долга по муниципальным гарантиям;</w:t>
      </w:r>
    </w:p>
    <w:p w:rsidR="00666992" w:rsidRPr="00975E61" w:rsidRDefault="00666992" w:rsidP="00666992">
      <w:pPr>
        <w:widowControl w:val="0"/>
        <w:autoSpaceDE w:val="0"/>
        <w:autoSpaceDN w:val="0"/>
        <w:adjustRightInd w:val="0"/>
        <w:ind w:firstLine="540"/>
        <w:jc w:val="both"/>
      </w:pPr>
      <w:r w:rsidRPr="00975E61">
        <w:t xml:space="preserve">12) иные показатели бюджета поселения, установленные Бюджетным </w:t>
      </w:r>
      <w:hyperlink r:id="rId42" w:history="1">
        <w:r w:rsidRPr="00975E61">
          <w:rPr>
            <w:color w:val="0000FF"/>
          </w:rPr>
          <w:t>кодексом</w:t>
        </w:r>
      </w:hyperlink>
      <w:r w:rsidRPr="00975E61">
        <w:t xml:space="preserve"> Российской Федерации, принимаемыми в соответствии с ним решениями Думы муниципального образования.</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outlineLvl w:val="2"/>
      </w:pPr>
      <w:bookmarkStart w:id="28" w:name="Par346"/>
      <w:bookmarkEnd w:id="28"/>
      <w:r w:rsidRPr="00975E61">
        <w:t>Статья 20. Документы и материалы, представляемые в Думу муниципального образования одновременно с проектом решения о бюджете поселения</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pPr>
      <w:r w:rsidRPr="00975E61">
        <w:t>Одновременно с проектом решения о бюджете поселения в Думу муниципального образования представляются:</w:t>
      </w:r>
    </w:p>
    <w:p w:rsidR="00666992" w:rsidRPr="00975E61" w:rsidRDefault="00666992" w:rsidP="00666992">
      <w:pPr>
        <w:widowControl w:val="0"/>
        <w:autoSpaceDE w:val="0"/>
        <w:autoSpaceDN w:val="0"/>
        <w:adjustRightInd w:val="0"/>
        <w:ind w:firstLine="540"/>
        <w:jc w:val="both"/>
      </w:pPr>
    </w:p>
    <w:p w:rsidR="00666992" w:rsidRPr="00975E61" w:rsidRDefault="00666992" w:rsidP="00666992">
      <w:pPr>
        <w:widowControl w:val="0"/>
        <w:autoSpaceDE w:val="0"/>
        <w:autoSpaceDN w:val="0"/>
        <w:adjustRightInd w:val="0"/>
        <w:ind w:firstLine="540"/>
        <w:jc w:val="both"/>
      </w:pPr>
      <w:r w:rsidRPr="00975E61">
        <w:t>1) основные направления бюджетной политики и основные направления налоговой политики поселения;</w:t>
      </w:r>
    </w:p>
    <w:p w:rsidR="00666992" w:rsidRPr="00975E61" w:rsidRDefault="00666992" w:rsidP="00666992">
      <w:pPr>
        <w:widowControl w:val="0"/>
        <w:autoSpaceDE w:val="0"/>
        <w:autoSpaceDN w:val="0"/>
        <w:adjustRightInd w:val="0"/>
        <w:ind w:firstLine="540"/>
        <w:jc w:val="both"/>
      </w:pPr>
      <w:r w:rsidRPr="00975E61">
        <w:t>2) предварительные итоги социально-экономического развития поселения за истекший период текущего финансового года и ожидаемые итоги социально-</w:t>
      </w:r>
      <w:r w:rsidRPr="00975E61">
        <w:lastRenderedPageBreak/>
        <w:t>экономического развития поселения за текущий финансовый год;</w:t>
      </w:r>
    </w:p>
    <w:p w:rsidR="00666992" w:rsidRPr="00975E61" w:rsidRDefault="00666992" w:rsidP="00666992">
      <w:pPr>
        <w:widowControl w:val="0"/>
        <w:autoSpaceDE w:val="0"/>
        <w:autoSpaceDN w:val="0"/>
        <w:adjustRightInd w:val="0"/>
        <w:ind w:firstLine="540"/>
        <w:jc w:val="both"/>
      </w:pPr>
      <w:r w:rsidRPr="00975E61">
        <w:t>3) прогноз социально-экономического развития поселения;</w:t>
      </w:r>
    </w:p>
    <w:p w:rsidR="00666992" w:rsidRPr="00975E61" w:rsidRDefault="00666992" w:rsidP="00666992">
      <w:pPr>
        <w:jc w:val="both"/>
      </w:pPr>
      <w:r w:rsidRPr="00975E61">
        <w:t xml:space="preserve">         4) 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плановый период либо утвержденный среднесрочный финансовый план;</w:t>
      </w:r>
    </w:p>
    <w:p w:rsidR="00666992" w:rsidRPr="00975E61" w:rsidRDefault="00666992" w:rsidP="00666992">
      <w:pPr>
        <w:widowControl w:val="0"/>
        <w:autoSpaceDE w:val="0"/>
        <w:autoSpaceDN w:val="0"/>
        <w:adjustRightInd w:val="0"/>
        <w:ind w:firstLine="540"/>
        <w:jc w:val="both"/>
      </w:pPr>
      <w:r w:rsidRPr="00975E61">
        <w:t>5) пояснительная записка к проекту бюджета поселения;</w:t>
      </w:r>
    </w:p>
    <w:p w:rsidR="00666992" w:rsidRPr="00975E61" w:rsidRDefault="00666992" w:rsidP="00666992">
      <w:pPr>
        <w:widowControl w:val="0"/>
        <w:autoSpaceDE w:val="0"/>
        <w:autoSpaceDN w:val="0"/>
        <w:adjustRightInd w:val="0"/>
        <w:ind w:firstLine="540"/>
        <w:jc w:val="both"/>
      </w:pPr>
      <w:r w:rsidRPr="00975E61">
        <w:t>6) распределение доходов бюджета поселения по кодам видов доходов, классификации операций сектора государственного управления, относящихся к доходам бюджетов, на очередной финансовый год и плановый период;</w:t>
      </w:r>
    </w:p>
    <w:p w:rsidR="00666992" w:rsidRPr="00975E61" w:rsidRDefault="00666992" w:rsidP="00666992">
      <w:pPr>
        <w:widowControl w:val="0"/>
        <w:autoSpaceDE w:val="0"/>
        <w:autoSpaceDN w:val="0"/>
        <w:adjustRightInd w:val="0"/>
        <w:ind w:firstLine="540"/>
        <w:jc w:val="both"/>
      </w:pPr>
      <w:r w:rsidRPr="00975E61">
        <w:t xml:space="preserve">7) распределение </w:t>
      </w:r>
      <w:proofErr w:type="gramStart"/>
      <w:r w:rsidRPr="00975E61">
        <w:t>источников финансирования дефицита бюджета поселения</w:t>
      </w:r>
      <w:proofErr w:type="gramEnd"/>
      <w:r w:rsidRPr="00975E61">
        <w:t xml:space="preserve">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на очередной финансовый год и плановый период;</w:t>
      </w:r>
    </w:p>
    <w:p w:rsidR="00666992" w:rsidRPr="00975E61" w:rsidRDefault="00666992" w:rsidP="00666992">
      <w:pPr>
        <w:jc w:val="both"/>
      </w:pPr>
      <w:r w:rsidRPr="00975E61">
        <w:t xml:space="preserve">        8) верхний предел муниципального внутреннего долга на 1 января года, следующего за очередным финансовым годом и каждым годом планового периода;  </w:t>
      </w:r>
    </w:p>
    <w:p w:rsidR="00666992" w:rsidRPr="00975E61" w:rsidRDefault="00666992" w:rsidP="00666992">
      <w:pPr>
        <w:widowControl w:val="0"/>
        <w:autoSpaceDE w:val="0"/>
        <w:autoSpaceDN w:val="0"/>
        <w:adjustRightInd w:val="0"/>
        <w:jc w:val="both"/>
      </w:pPr>
      <w:r w:rsidRPr="00975E61">
        <w:t xml:space="preserve">        9) оценка ожидаемого исполнения бюджета поселения на текущий финансовый год;</w:t>
      </w:r>
    </w:p>
    <w:p w:rsidR="00666992" w:rsidRPr="00975E61" w:rsidRDefault="00666992" w:rsidP="00666992">
      <w:pPr>
        <w:jc w:val="both"/>
      </w:pPr>
      <w:r w:rsidRPr="00975E61">
        <w:t xml:space="preserve">      10)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666992" w:rsidRPr="00975E61" w:rsidRDefault="00666992" w:rsidP="00666992">
      <w:pPr>
        <w:widowControl w:val="0"/>
        <w:autoSpaceDE w:val="0"/>
        <w:autoSpaceDN w:val="0"/>
        <w:adjustRightInd w:val="0"/>
        <w:jc w:val="both"/>
      </w:pPr>
      <w:r w:rsidRPr="00975E61">
        <w:t>паспорта муниципальных программ;</w:t>
      </w:r>
    </w:p>
    <w:p w:rsidR="00666992" w:rsidRPr="00975E61" w:rsidRDefault="00666992" w:rsidP="00666992">
      <w:pPr>
        <w:jc w:val="both"/>
      </w:pPr>
      <w:r w:rsidRPr="00975E61">
        <w:t xml:space="preserve">      11) предложенные представительным органом,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666992" w:rsidRPr="00975E61" w:rsidRDefault="00666992" w:rsidP="00666992">
      <w:pPr>
        <w:widowControl w:val="0"/>
        <w:autoSpaceDE w:val="0"/>
        <w:autoSpaceDN w:val="0"/>
        <w:adjustRightInd w:val="0"/>
        <w:jc w:val="both"/>
      </w:pPr>
      <w:r w:rsidRPr="00975E61">
        <w:t>- иные документы и материалы;</w:t>
      </w:r>
    </w:p>
    <w:p w:rsidR="00666992" w:rsidRPr="00975E61" w:rsidRDefault="00666992" w:rsidP="00666992">
      <w:pPr>
        <w:widowControl w:val="0"/>
        <w:autoSpaceDE w:val="0"/>
        <w:autoSpaceDN w:val="0"/>
        <w:adjustRightInd w:val="0"/>
        <w:jc w:val="both"/>
      </w:pPr>
      <w:r w:rsidRPr="00975E61">
        <w:t xml:space="preserve">     12) реестры источников доходов местного бюджета;</w:t>
      </w:r>
    </w:p>
    <w:p w:rsidR="00666992" w:rsidRPr="00975E61" w:rsidRDefault="00666992" w:rsidP="00666992">
      <w:pPr>
        <w:widowControl w:val="0"/>
        <w:autoSpaceDE w:val="0"/>
        <w:autoSpaceDN w:val="0"/>
        <w:adjustRightInd w:val="0"/>
        <w:jc w:val="both"/>
      </w:pPr>
      <w:r w:rsidRPr="00975E61">
        <w:t xml:space="preserve">      13) иные документы и материалы, установленные Бюджетным </w:t>
      </w:r>
      <w:hyperlink r:id="rId43" w:history="1">
        <w:r w:rsidRPr="00975E61">
          <w:rPr>
            <w:color w:val="0000FF"/>
          </w:rPr>
          <w:t>кодексом</w:t>
        </w:r>
      </w:hyperlink>
      <w:r w:rsidRPr="00975E61">
        <w:t xml:space="preserve"> Российской Федерации и принимаемыми в соответствии с ним решениями Думы муниципального образования.</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outlineLvl w:val="2"/>
      </w:pPr>
      <w:bookmarkStart w:id="29" w:name="Par379"/>
      <w:bookmarkEnd w:id="29"/>
      <w:r w:rsidRPr="00975E61">
        <w:t>Статья 21. Внесение проекта бюджета поселения на рассмотрение Думы муниципального образования</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pPr>
      <w:r w:rsidRPr="00975E61">
        <w:t>1. Проект решения о бюджете поселения вносится на рассмотрение Думы муниципального образования постановлением администрации муниципального образования не позднее 15 ноября текущего года.</w:t>
      </w:r>
    </w:p>
    <w:p w:rsidR="00666992" w:rsidRPr="00975E61" w:rsidRDefault="00666992" w:rsidP="00666992">
      <w:pPr>
        <w:widowControl w:val="0"/>
        <w:autoSpaceDE w:val="0"/>
        <w:autoSpaceDN w:val="0"/>
        <w:adjustRightInd w:val="0"/>
        <w:ind w:firstLine="540"/>
        <w:jc w:val="both"/>
      </w:pPr>
      <w:r w:rsidRPr="00975E61">
        <w:t xml:space="preserve">2. Одновременно с проектом бюджета поселения в Думу муниципального образования представляются документы и материалы в соответствии со </w:t>
      </w:r>
      <w:hyperlink w:anchor="Par346" w:history="1">
        <w:r w:rsidRPr="00975E61">
          <w:rPr>
            <w:color w:val="0000FF"/>
          </w:rPr>
          <w:t xml:space="preserve">статьей </w:t>
        </w:r>
      </w:hyperlink>
      <w:r w:rsidRPr="00975E61">
        <w:t>20 настоящего Положения.</w:t>
      </w:r>
    </w:p>
    <w:p w:rsidR="00666992" w:rsidRPr="00975E61" w:rsidRDefault="00666992" w:rsidP="00666992">
      <w:pPr>
        <w:widowControl w:val="0"/>
        <w:autoSpaceDE w:val="0"/>
        <w:autoSpaceDN w:val="0"/>
        <w:adjustRightInd w:val="0"/>
        <w:ind w:firstLine="540"/>
        <w:jc w:val="both"/>
      </w:pPr>
      <w:r w:rsidRPr="00975E61">
        <w:t>3.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666992" w:rsidRPr="00975E61" w:rsidRDefault="00666992" w:rsidP="00666992">
      <w:pPr>
        <w:widowControl w:val="0"/>
        <w:autoSpaceDE w:val="0"/>
        <w:autoSpaceDN w:val="0"/>
        <w:adjustRightInd w:val="0"/>
        <w:ind w:firstLine="540"/>
        <w:jc w:val="both"/>
      </w:pPr>
      <w:r w:rsidRPr="00975E61">
        <w:t>Изменение параметров планового периода утверждаемого бюджета производится путем утверждения уточненных показателей бюджета.</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outlineLvl w:val="2"/>
      </w:pPr>
      <w:bookmarkStart w:id="30" w:name="Par390"/>
      <w:bookmarkEnd w:id="30"/>
      <w:r w:rsidRPr="00975E61">
        <w:t>Статья 22. Публичные слушания по проекту решения о бюджете поселения</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pPr>
      <w:r w:rsidRPr="00975E61">
        <w:t xml:space="preserve">До рассмотрения на заседании Думы муниципального образования проекта решения о бюджете поселения проводятся публичные слушания по проекту решения о бюджете </w:t>
      </w:r>
      <w:r w:rsidRPr="00975E61">
        <w:lastRenderedPageBreak/>
        <w:t>поселения в порядке, установленном Думой муниципального образования.</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outlineLvl w:val="2"/>
      </w:pPr>
      <w:bookmarkStart w:id="31" w:name="Par394"/>
      <w:bookmarkEnd w:id="31"/>
      <w:r w:rsidRPr="00975E61">
        <w:t>Статья 23. Подготовка к рассмотрению проекта решения о бюджете поселения</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pPr>
      <w:r w:rsidRPr="00975E61">
        <w:t xml:space="preserve">1. Рассмотрение проекта решения о бюджете поселения осуществляется в соответствии с </w:t>
      </w:r>
      <w:hyperlink r:id="rId44" w:history="1">
        <w:r w:rsidRPr="00975E61">
          <w:rPr>
            <w:color w:val="0000FF"/>
          </w:rPr>
          <w:t>Регламентом</w:t>
        </w:r>
      </w:hyperlink>
      <w:r w:rsidRPr="00975E61">
        <w:t xml:space="preserve"> Думы муниципального образования с учетом особенностей, предусмотренных </w:t>
      </w:r>
      <w:hyperlink w:anchor="Par397" w:history="1">
        <w:r w:rsidRPr="00975E61">
          <w:rPr>
            <w:color w:val="0000FF"/>
          </w:rPr>
          <w:t>частями 2</w:t>
        </w:r>
      </w:hyperlink>
      <w:r w:rsidRPr="00975E61">
        <w:t xml:space="preserve"> - </w:t>
      </w:r>
      <w:hyperlink w:anchor="Par406" w:history="1">
        <w:r w:rsidRPr="00975E61">
          <w:rPr>
            <w:color w:val="0000FF"/>
          </w:rPr>
          <w:t>4</w:t>
        </w:r>
      </w:hyperlink>
      <w:r w:rsidRPr="00975E61">
        <w:t xml:space="preserve"> настоящей статьи.</w:t>
      </w:r>
    </w:p>
    <w:p w:rsidR="00666992" w:rsidRPr="00975E61" w:rsidRDefault="00666992" w:rsidP="00666992">
      <w:pPr>
        <w:widowControl w:val="0"/>
        <w:autoSpaceDE w:val="0"/>
        <w:autoSpaceDN w:val="0"/>
        <w:adjustRightInd w:val="0"/>
        <w:ind w:firstLine="540"/>
        <w:jc w:val="both"/>
      </w:pPr>
      <w:bookmarkStart w:id="32" w:name="Par397"/>
      <w:bookmarkEnd w:id="32"/>
      <w:r w:rsidRPr="00975E61">
        <w:t xml:space="preserve">2. </w:t>
      </w:r>
      <w:proofErr w:type="gramStart"/>
      <w:r w:rsidRPr="00975E61">
        <w:t>Не позднее дня, следующего за днем внесения проекта решения о бюджете поселения с необходимыми документами и материалами в Думу муниципального образования, Председатель Думы муниципального образования направляет их в ревизионную комиссию Думы муниципального образования для подготовки заключения по проекту решения о бюджете поселения и предложений о принятии или отклонении представленного проекта решения и постоянные комиссии Думы муниципального образования для рассмотрения и</w:t>
      </w:r>
      <w:proofErr w:type="gramEnd"/>
      <w:r w:rsidRPr="00975E61">
        <w:t xml:space="preserve"> подготовки поправок.</w:t>
      </w:r>
    </w:p>
    <w:p w:rsidR="00666992" w:rsidRPr="00975E61" w:rsidRDefault="00666992" w:rsidP="00666992">
      <w:pPr>
        <w:widowControl w:val="0"/>
        <w:autoSpaceDE w:val="0"/>
        <w:autoSpaceDN w:val="0"/>
        <w:adjustRightInd w:val="0"/>
        <w:ind w:firstLine="540"/>
        <w:jc w:val="both"/>
      </w:pPr>
      <w:r w:rsidRPr="00975E61">
        <w:t>Постоянные комиссии Думы муниципального образования направляют поправки к проекту решения о бюджете поселения в постоянную комиссию Думы муниципального образования по экономической политике и бюджету для подготовки к предварительному рассмотрению проекта решения о бюджете поселения.</w:t>
      </w:r>
    </w:p>
    <w:p w:rsidR="00666992" w:rsidRPr="00975E61" w:rsidRDefault="00666992" w:rsidP="00666992">
      <w:pPr>
        <w:widowControl w:val="0"/>
        <w:autoSpaceDE w:val="0"/>
        <w:autoSpaceDN w:val="0"/>
        <w:adjustRightInd w:val="0"/>
        <w:ind w:firstLine="540"/>
        <w:jc w:val="both"/>
      </w:pPr>
      <w:bookmarkStart w:id="33" w:name="Par402"/>
      <w:bookmarkEnd w:id="33"/>
      <w:proofErr w:type="gramStart"/>
      <w:r w:rsidRPr="00975E61">
        <w:t>Поправки субъектов права правотворческой инициативы, предусматривающие увеличение расходов бюджета поселения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должны содержать предложения о соответствующем сокращении расходов бюджета поселения по другим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либо указание</w:t>
      </w:r>
      <w:proofErr w:type="gramEnd"/>
      <w:r w:rsidRPr="00975E61">
        <w:t xml:space="preserve"> на дополнительный источник доходов. Внесение поправок, предусматривающих увеличение расходов бюджета поселения за счет увеличения размера дефицита бюджета поселения, не допускается.</w:t>
      </w:r>
    </w:p>
    <w:p w:rsidR="00666992" w:rsidRPr="00975E61" w:rsidRDefault="00666992" w:rsidP="00666992">
      <w:pPr>
        <w:widowControl w:val="0"/>
        <w:autoSpaceDE w:val="0"/>
        <w:autoSpaceDN w:val="0"/>
        <w:adjustRightInd w:val="0"/>
        <w:ind w:firstLine="540"/>
        <w:jc w:val="both"/>
      </w:pPr>
      <w:bookmarkStart w:id="34" w:name="Par404"/>
      <w:bookmarkEnd w:id="34"/>
      <w:r w:rsidRPr="00975E61">
        <w:t xml:space="preserve">Поправки, не соответствующие требованиям, предусмотренным </w:t>
      </w:r>
      <w:hyperlink w:anchor="Par402" w:history="1">
        <w:r w:rsidRPr="00975E61">
          <w:rPr>
            <w:color w:val="0000FF"/>
          </w:rPr>
          <w:t>абзацем третьим</w:t>
        </w:r>
      </w:hyperlink>
      <w:r w:rsidRPr="00975E61">
        <w:t xml:space="preserve"> настоящей части, не рассматриваются.</w:t>
      </w:r>
    </w:p>
    <w:p w:rsidR="00666992" w:rsidRPr="00975E61" w:rsidRDefault="00666992" w:rsidP="00666992">
      <w:pPr>
        <w:widowControl w:val="0"/>
        <w:autoSpaceDE w:val="0"/>
        <w:autoSpaceDN w:val="0"/>
        <w:adjustRightInd w:val="0"/>
        <w:ind w:firstLine="540"/>
        <w:jc w:val="both"/>
      </w:pPr>
      <w:r w:rsidRPr="00975E61">
        <w:t>3. В течение 10 дней со дня получения проекта решения о бюджете поселения ревизионная комиссия муниципального образования направляет в Думу муниципального образования и администрацию муниципального образования заключение по проекту решения о бюджете поселения и предложения о принятии или отклонении представленного проекта решения.</w:t>
      </w:r>
    </w:p>
    <w:p w:rsidR="00666992" w:rsidRPr="00975E61" w:rsidRDefault="00666992" w:rsidP="00666992">
      <w:pPr>
        <w:widowControl w:val="0"/>
        <w:autoSpaceDE w:val="0"/>
        <w:autoSpaceDN w:val="0"/>
        <w:adjustRightInd w:val="0"/>
        <w:ind w:firstLine="540"/>
        <w:jc w:val="both"/>
      </w:pPr>
      <w:bookmarkStart w:id="35" w:name="Par406"/>
      <w:bookmarkEnd w:id="35"/>
      <w:r w:rsidRPr="00975E61">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бюджете поселения, заключение ревизионной комиссии муниципального образования по проекту решения о бюджете поселения и не </w:t>
      </w:r>
      <w:proofErr w:type="gramStart"/>
      <w:r w:rsidRPr="00975E61">
        <w:t>позднее</w:t>
      </w:r>
      <w:proofErr w:type="gramEnd"/>
      <w:r w:rsidRPr="00975E61">
        <w:t xml:space="preserve"> чем за два дня до дня заседания Думы муниципального образования принимает решение по проекту решения о бюджете поселения в соответствии с </w:t>
      </w:r>
      <w:hyperlink r:id="rId45" w:history="1">
        <w:r w:rsidRPr="00975E61">
          <w:rPr>
            <w:color w:val="0000FF"/>
          </w:rPr>
          <w:t>Регламентом</w:t>
        </w:r>
      </w:hyperlink>
      <w:r w:rsidRPr="00975E61">
        <w:t xml:space="preserve"> Думы муниципального образования.</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outlineLvl w:val="2"/>
      </w:pPr>
      <w:bookmarkStart w:id="36" w:name="Par408"/>
      <w:bookmarkEnd w:id="36"/>
      <w:r w:rsidRPr="00975E61">
        <w:t>Статья 24. Рассмотрение и утверждение проекта решения о бюджете поселения</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pPr>
      <w:r w:rsidRPr="00975E61">
        <w:t xml:space="preserve">1. Рассмотрение и утверждение проекта решения о бюджете поселения осуществляется в соответствии с </w:t>
      </w:r>
      <w:hyperlink r:id="rId46" w:history="1">
        <w:r w:rsidRPr="00975E61">
          <w:rPr>
            <w:color w:val="0000FF"/>
          </w:rPr>
          <w:t>Регламентом</w:t>
        </w:r>
      </w:hyperlink>
      <w:r w:rsidRPr="00975E61">
        <w:t xml:space="preserve"> Думы муниципального образования с учетом особенностей, предусмотренных </w:t>
      </w:r>
      <w:hyperlink w:anchor="Par411" w:history="1">
        <w:r w:rsidRPr="00975E61">
          <w:rPr>
            <w:color w:val="0000FF"/>
          </w:rPr>
          <w:t>частью второй</w:t>
        </w:r>
      </w:hyperlink>
      <w:r w:rsidRPr="00975E61">
        <w:t xml:space="preserve"> настоящей статьи.</w:t>
      </w:r>
    </w:p>
    <w:p w:rsidR="00666992" w:rsidRPr="00975E61" w:rsidRDefault="00666992" w:rsidP="00666992">
      <w:pPr>
        <w:widowControl w:val="0"/>
        <w:autoSpaceDE w:val="0"/>
        <w:autoSpaceDN w:val="0"/>
        <w:adjustRightInd w:val="0"/>
        <w:ind w:firstLine="540"/>
        <w:jc w:val="both"/>
      </w:pPr>
      <w:bookmarkStart w:id="37" w:name="Par411"/>
      <w:bookmarkEnd w:id="37"/>
      <w:r w:rsidRPr="00975E61">
        <w:t>2. При рассмотрении проекта решения о бюджете поселения Дума муниципального образования заслушивает доклады:</w:t>
      </w:r>
    </w:p>
    <w:p w:rsidR="00666992" w:rsidRPr="00975E61" w:rsidRDefault="00666992" w:rsidP="00666992">
      <w:pPr>
        <w:widowControl w:val="0"/>
        <w:autoSpaceDE w:val="0"/>
        <w:autoSpaceDN w:val="0"/>
        <w:adjustRightInd w:val="0"/>
        <w:ind w:firstLine="540"/>
        <w:jc w:val="both"/>
      </w:pPr>
      <w:r w:rsidRPr="00975E61">
        <w:t>1) руководителя финансового отдела администрации муниципального образования  для представления проекта решения о бюджете поселения;</w:t>
      </w:r>
    </w:p>
    <w:p w:rsidR="00666992" w:rsidRPr="00975E61" w:rsidRDefault="00666992" w:rsidP="00666992">
      <w:pPr>
        <w:widowControl w:val="0"/>
        <w:autoSpaceDE w:val="0"/>
        <w:autoSpaceDN w:val="0"/>
        <w:adjustRightInd w:val="0"/>
        <w:ind w:firstLine="540"/>
        <w:jc w:val="both"/>
      </w:pPr>
      <w:r w:rsidRPr="00975E61">
        <w:lastRenderedPageBreak/>
        <w:t>2) председателя постоянной комиссии Думы муниципального образования по экономической политике и бюджету;</w:t>
      </w:r>
    </w:p>
    <w:p w:rsidR="00666992" w:rsidRPr="00975E61" w:rsidRDefault="00666992" w:rsidP="00666992">
      <w:pPr>
        <w:widowControl w:val="0"/>
        <w:autoSpaceDE w:val="0"/>
        <w:autoSpaceDN w:val="0"/>
        <w:adjustRightInd w:val="0"/>
        <w:ind w:firstLine="540"/>
        <w:jc w:val="both"/>
      </w:pPr>
      <w:r w:rsidRPr="00975E61">
        <w:t>3) Председателя ревизионной комиссии муниципального образования.</w:t>
      </w:r>
    </w:p>
    <w:p w:rsidR="00666992" w:rsidRPr="00975E61" w:rsidRDefault="00666992" w:rsidP="00666992">
      <w:pPr>
        <w:widowControl w:val="0"/>
        <w:autoSpaceDE w:val="0"/>
        <w:autoSpaceDN w:val="0"/>
        <w:adjustRightInd w:val="0"/>
        <w:ind w:firstLine="540"/>
        <w:jc w:val="both"/>
      </w:pPr>
      <w:r w:rsidRPr="00975E61">
        <w:t>3. Решение о бюджете поселения вступает в силу с 1 января очередного финансового года.</w:t>
      </w:r>
    </w:p>
    <w:p w:rsidR="00666992" w:rsidRPr="00975E61" w:rsidRDefault="00666992" w:rsidP="00666992">
      <w:pPr>
        <w:widowControl w:val="0"/>
        <w:autoSpaceDE w:val="0"/>
        <w:autoSpaceDN w:val="0"/>
        <w:adjustRightInd w:val="0"/>
        <w:ind w:firstLine="540"/>
        <w:jc w:val="both"/>
      </w:pPr>
      <w:r w:rsidRPr="00975E61">
        <w:t xml:space="preserve">В случае если решение о бюджете поселения не вступило в силу с начала финансового года, временное управление бюджетом осуществляется в порядке, установленном Бюджетным </w:t>
      </w:r>
      <w:hyperlink r:id="rId47" w:history="1">
        <w:r w:rsidRPr="00975E61">
          <w:rPr>
            <w:color w:val="0000FF"/>
          </w:rPr>
          <w:t>кодексом</w:t>
        </w:r>
      </w:hyperlink>
      <w:r w:rsidRPr="00975E61">
        <w:t xml:space="preserve"> Российской Федерации.</w:t>
      </w:r>
    </w:p>
    <w:p w:rsidR="00666992" w:rsidRPr="00975E61" w:rsidRDefault="00666992" w:rsidP="00666992">
      <w:pPr>
        <w:widowControl w:val="0"/>
        <w:autoSpaceDE w:val="0"/>
        <w:autoSpaceDN w:val="0"/>
        <w:adjustRightInd w:val="0"/>
        <w:ind w:firstLine="540"/>
        <w:jc w:val="both"/>
      </w:pPr>
      <w:r w:rsidRPr="00975E61">
        <w:t>4. Решение о бюджете поселения подлежит официальному опубликованию не позднее 10 дней после его подписания в установленном порядке.</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outlineLvl w:val="2"/>
      </w:pPr>
      <w:bookmarkStart w:id="38" w:name="Par423"/>
      <w:bookmarkEnd w:id="38"/>
      <w:r w:rsidRPr="00975E61">
        <w:t>Статья 25. Внесение изменений в решение о бюджете поселения на текущий финансовый год и плановый период</w:t>
      </w:r>
    </w:p>
    <w:p w:rsidR="00666992" w:rsidRPr="00975E61" w:rsidRDefault="00666992" w:rsidP="00666992">
      <w:pPr>
        <w:widowControl w:val="0"/>
        <w:autoSpaceDE w:val="0"/>
        <w:autoSpaceDN w:val="0"/>
        <w:adjustRightInd w:val="0"/>
        <w:ind w:firstLine="540"/>
        <w:jc w:val="both"/>
      </w:pPr>
    </w:p>
    <w:p w:rsidR="00666992" w:rsidRPr="00975E61" w:rsidRDefault="00666992" w:rsidP="00666992">
      <w:pPr>
        <w:widowControl w:val="0"/>
        <w:autoSpaceDE w:val="0"/>
        <w:autoSpaceDN w:val="0"/>
        <w:adjustRightInd w:val="0"/>
        <w:ind w:firstLine="540"/>
        <w:jc w:val="both"/>
      </w:pPr>
      <w:r w:rsidRPr="00975E61">
        <w:t xml:space="preserve">1. </w:t>
      </w:r>
      <w:proofErr w:type="gramStart"/>
      <w:r w:rsidRPr="00975E61">
        <w:t>Администрация муниципального образования в соответствии с бюджетным законодательством Российской Федерации обеспечивает составление проектов решений Думы муниципального образования о внесении изменений в решение о бюджете поселения на текущий финансовый год и плановый период (далее - проект решения о внесении изменений в решение о бюджете поселения на текущий финансовый год и плановый период) по всем вопросам, являющимся предметом правового регулирования указанного решения, для</w:t>
      </w:r>
      <w:proofErr w:type="gramEnd"/>
      <w:r w:rsidRPr="00975E61">
        <w:t xml:space="preserve"> внесения их постановлением администрации муниципального образования в Думу муниципального образования для рассмотрения и утверждения.</w:t>
      </w:r>
    </w:p>
    <w:p w:rsidR="00666992" w:rsidRPr="00975E61" w:rsidRDefault="00666992" w:rsidP="00666992">
      <w:pPr>
        <w:widowControl w:val="0"/>
        <w:autoSpaceDE w:val="0"/>
        <w:autoSpaceDN w:val="0"/>
        <w:adjustRightInd w:val="0"/>
        <w:ind w:firstLine="540"/>
        <w:jc w:val="both"/>
      </w:pPr>
      <w:r w:rsidRPr="00975E61">
        <w:t xml:space="preserve">2. </w:t>
      </w:r>
      <w:proofErr w:type="gramStart"/>
      <w:r w:rsidRPr="00975E61">
        <w:t xml:space="preserve">Подготовка к рассмотрению проекта решения о внесении изменений в решение о бюджете поселения на текущий финансовый год и плановый период, рассмотрение и утверждение проекта решения о внесении изменений в решение о бюджете поселения на текущий финансовый год и плановый период осуществляются в соответствии с </w:t>
      </w:r>
      <w:hyperlink r:id="rId48" w:history="1">
        <w:r w:rsidRPr="00975E61">
          <w:rPr>
            <w:color w:val="0000FF"/>
          </w:rPr>
          <w:t>Регламентом</w:t>
        </w:r>
      </w:hyperlink>
      <w:r w:rsidRPr="00975E61">
        <w:t xml:space="preserve"> Думы муниципального образования с учетом особенностей, предусмотренных </w:t>
      </w:r>
      <w:hyperlink w:anchor="Par430" w:history="1">
        <w:r w:rsidRPr="00975E61">
          <w:rPr>
            <w:color w:val="0000FF"/>
          </w:rPr>
          <w:t>частями 3</w:t>
        </w:r>
      </w:hyperlink>
      <w:r w:rsidRPr="00975E61">
        <w:t xml:space="preserve"> - </w:t>
      </w:r>
      <w:hyperlink w:anchor="Par436" w:history="1">
        <w:r w:rsidRPr="00975E61">
          <w:rPr>
            <w:color w:val="0000FF"/>
          </w:rPr>
          <w:t>5</w:t>
        </w:r>
      </w:hyperlink>
      <w:r w:rsidRPr="00975E61">
        <w:t xml:space="preserve"> настоящей статьи.</w:t>
      </w:r>
      <w:proofErr w:type="gramEnd"/>
    </w:p>
    <w:p w:rsidR="00666992" w:rsidRPr="00975E61" w:rsidRDefault="00666992" w:rsidP="00666992">
      <w:pPr>
        <w:widowControl w:val="0"/>
        <w:autoSpaceDE w:val="0"/>
        <w:autoSpaceDN w:val="0"/>
        <w:adjustRightInd w:val="0"/>
        <w:ind w:firstLine="540"/>
        <w:jc w:val="both"/>
      </w:pPr>
      <w:bookmarkStart w:id="39" w:name="Par430"/>
      <w:bookmarkEnd w:id="39"/>
      <w:r w:rsidRPr="00975E61">
        <w:t>3. Не позднее дня, следующего за днем внесения проекта решения о внесении изменений в решение о бюджете поселения на текущий финансовый год и плановый период в Думу муниципального образования, Председатель Думы муниципального образования направляет его в постоянные комиссии Думы муниципального образования для рассмотрения и подготовки поправок.</w:t>
      </w:r>
    </w:p>
    <w:p w:rsidR="00666992" w:rsidRPr="00975E61" w:rsidRDefault="00666992" w:rsidP="00666992">
      <w:pPr>
        <w:widowControl w:val="0"/>
        <w:autoSpaceDE w:val="0"/>
        <w:autoSpaceDN w:val="0"/>
        <w:adjustRightInd w:val="0"/>
        <w:ind w:firstLine="540"/>
        <w:jc w:val="both"/>
      </w:pPr>
      <w:proofErr w:type="gramStart"/>
      <w:r w:rsidRPr="00975E61">
        <w:t xml:space="preserve">Постоянные комиссии Думы муниципального образования подготавливают поправки к проекту решения о внесении изменений в решение о бюджете поселения на текущий финансовый год и плановый период в соответствии с </w:t>
      </w:r>
      <w:hyperlink w:anchor="Par402" w:history="1">
        <w:r w:rsidRPr="00975E61">
          <w:rPr>
            <w:color w:val="0000FF"/>
          </w:rPr>
          <w:t>абзацами третьим</w:t>
        </w:r>
      </w:hyperlink>
      <w:r w:rsidRPr="00975E61">
        <w:t xml:space="preserve">, </w:t>
      </w:r>
      <w:hyperlink w:anchor="Par404" w:history="1">
        <w:r w:rsidRPr="00975E61">
          <w:rPr>
            <w:color w:val="0000FF"/>
          </w:rPr>
          <w:t xml:space="preserve">четвертым части 2 статьи </w:t>
        </w:r>
      </w:hyperlink>
      <w:r w:rsidRPr="00975E61">
        <w:t>23 настоящего Положения и направляют их в постоянную комиссию Думы муниципального образования по экономической политике и бюджету для предварительного рассмотрения проекта решения о внесении изменений в</w:t>
      </w:r>
      <w:proofErr w:type="gramEnd"/>
      <w:r w:rsidRPr="00975E61">
        <w:t xml:space="preserve"> решение о бюджете поселения на текущий финансовый год и плановый период.</w:t>
      </w:r>
    </w:p>
    <w:p w:rsidR="00666992" w:rsidRPr="00975E61" w:rsidRDefault="00666992" w:rsidP="00666992">
      <w:pPr>
        <w:widowControl w:val="0"/>
        <w:autoSpaceDE w:val="0"/>
        <w:autoSpaceDN w:val="0"/>
        <w:adjustRightInd w:val="0"/>
        <w:ind w:firstLine="540"/>
        <w:jc w:val="both"/>
      </w:pPr>
      <w:r w:rsidRPr="00975E61">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внесении изменений в решение о бюджете поселения на текущий финансовый год и плановый период и не </w:t>
      </w:r>
      <w:proofErr w:type="gramStart"/>
      <w:r w:rsidRPr="00975E61">
        <w:t>позднее</w:t>
      </w:r>
      <w:proofErr w:type="gramEnd"/>
      <w:r w:rsidRPr="00975E61">
        <w:t xml:space="preserve"> чем за два дня до дня заседания Думы муниципального образования принимает решение по проекту решения о внесении изменений в решение о </w:t>
      </w:r>
      <w:proofErr w:type="gramStart"/>
      <w:r w:rsidRPr="00975E61">
        <w:t>бюджете</w:t>
      </w:r>
      <w:proofErr w:type="gramEnd"/>
      <w:r w:rsidRPr="00975E61">
        <w:t xml:space="preserve"> поселения на текущий финансовый год и плановый период в соответствии с </w:t>
      </w:r>
      <w:hyperlink r:id="rId49" w:history="1">
        <w:r w:rsidRPr="00975E61">
          <w:rPr>
            <w:color w:val="0000FF"/>
          </w:rPr>
          <w:t>Регламентом</w:t>
        </w:r>
      </w:hyperlink>
      <w:r w:rsidRPr="00975E61">
        <w:t xml:space="preserve"> Думы муниципального образования.</w:t>
      </w:r>
    </w:p>
    <w:p w:rsidR="00666992" w:rsidRPr="00975E61" w:rsidRDefault="00666992" w:rsidP="00666992">
      <w:pPr>
        <w:widowControl w:val="0"/>
        <w:autoSpaceDE w:val="0"/>
        <w:autoSpaceDN w:val="0"/>
        <w:adjustRightInd w:val="0"/>
        <w:ind w:firstLine="540"/>
        <w:jc w:val="both"/>
      </w:pPr>
      <w:bookmarkStart w:id="40" w:name="Par436"/>
      <w:bookmarkEnd w:id="40"/>
      <w:r w:rsidRPr="00975E61">
        <w:t xml:space="preserve">5. </w:t>
      </w:r>
      <w:proofErr w:type="gramStart"/>
      <w:r w:rsidRPr="00975E61">
        <w:t>При рассмотрении проекта решения о внесении изменений в решение о бюджете поселения на текущий финансовый год</w:t>
      </w:r>
      <w:proofErr w:type="gramEnd"/>
      <w:r w:rsidRPr="00975E61">
        <w:t xml:space="preserve"> и плановый период Дума муниципального образования заслушивает доклады:</w:t>
      </w:r>
    </w:p>
    <w:p w:rsidR="00666992" w:rsidRPr="00975E61" w:rsidRDefault="00666992" w:rsidP="00666992">
      <w:pPr>
        <w:widowControl w:val="0"/>
        <w:autoSpaceDE w:val="0"/>
        <w:autoSpaceDN w:val="0"/>
        <w:adjustRightInd w:val="0"/>
        <w:ind w:firstLine="540"/>
        <w:jc w:val="both"/>
      </w:pPr>
      <w:r w:rsidRPr="00975E61">
        <w:t xml:space="preserve">1) руководителя финансового отдела администрации поселения для представления </w:t>
      </w:r>
      <w:r w:rsidRPr="00975E61">
        <w:lastRenderedPageBreak/>
        <w:t>проекта решения о внесении изменений в решение о бюджете поселения на текущий финансовый год и плановый период;</w:t>
      </w:r>
    </w:p>
    <w:p w:rsidR="00666992" w:rsidRPr="00975E61" w:rsidRDefault="00666992" w:rsidP="00666992">
      <w:pPr>
        <w:widowControl w:val="0"/>
        <w:autoSpaceDE w:val="0"/>
        <w:autoSpaceDN w:val="0"/>
        <w:adjustRightInd w:val="0"/>
        <w:ind w:firstLine="540"/>
        <w:jc w:val="both"/>
      </w:pPr>
      <w:r w:rsidRPr="00975E61">
        <w:t>2) председателя постоянной комиссии Думы муниципального образования по экономической политике и бюджету;</w:t>
      </w:r>
    </w:p>
    <w:p w:rsidR="00666992" w:rsidRPr="00975E61" w:rsidRDefault="00666992" w:rsidP="00666992">
      <w:pPr>
        <w:widowControl w:val="0"/>
        <w:autoSpaceDE w:val="0"/>
        <w:autoSpaceDN w:val="0"/>
        <w:adjustRightInd w:val="0"/>
        <w:ind w:firstLine="540"/>
        <w:jc w:val="both"/>
      </w:pPr>
      <w:r w:rsidRPr="00975E61">
        <w:t>3) Председателя ревизионной комиссии муниципального образования.</w:t>
      </w:r>
    </w:p>
    <w:p w:rsidR="00666992" w:rsidRPr="00975E61" w:rsidRDefault="00666992" w:rsidP="00666992">
      <w:pPr>
        <w:widowControl w:val="0"/>
        <w:autoSpaceDE w:val="0"/>
        <w:autoSpaceDN w:val="0"/>
        <w:adjustRightInd w:val="0"/>
        <w:jc w:val="both"/>
      </w:pPr>
      <w:r w:rsidRPr="00975E61">
        <w:t xml:space="preserve"> </w:t>
      </w:r>
    </w:p>
    <w:p w:rsidR="00666992" w:rsidRPr="00975E61" w:rsidRDefault="00666992" w:rsidP="00666992">
      <w:pPr>
        <w:widowControl w:val="0"/>
        <w:autoSpaceDE w:val="0"/>
        <w:autoSpaceDN w:val="0"/>
        <w:adjustRightInd w:val="0"/>
        <w:jc w:val="center"/>
        <w:outlineLvl w:val="1"/>
      </w:pPr>
      <w:bookmarkStart w:id="41" w:name="Par444"/>
      <w:bookmarkEnd w:id="41"/>
      <w:r w:rsidRPr="00975E61">
        <w:t>Раздел IV. ИСПОЛНЕНИЕ БЮДЖЕТА ПОСЕЛЕНИЯ</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outlineLvl w:val="2"/>
      </w:pPr>
      <w:bookmarkStart w:id="42" w:name="Par446"/>
      <w:bookmarkEnd w:id="42"/>
      <w:r w:rsidRPr="00975E61">
        <w:t>Статья 26. Организация исполнения бюджета поселения</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pPr>
      <w:r w:rsidRPr="00975E61">
        <w:t>1. Исполнение бюджета поселения обеспечивается администрацией муниципального образования.</w:t>
      </w:r>
    </w:p>
    <w:p w:rsidR="00666992" w:rsidRPr="00975E61" w:rsidRDefault="00666992" w:rsidP="00666992">
      <w:pPr>
        <w:widowControl w:val="0"/>
        <w:autoSpaceDE w:val="0"/>
        <w:autoSpaceDN w:val="0"/>
        <w:adjustRightInd w:val="0"/>
        <w:ind w:firstLine="540"/>
        <w:jc w:val="both"/>
      </w:pPr>
      <w:r w:rsidRPr="00975E61">
        <w:t>2. Организация исполнения бюджета поселения возлагается на финансовый отдел администрации муниципального образования. Исполнение бюджета поселения организуется на основе сводной бюджетной росписи и кассового плана.</w:t>
      </w:r>
    </w:p>
    <w:p w:rsidR="00666992" w:rsidRPr="00975E61" w:rsidRDefault="00666992" w:rsidP="00666992">
      <w:pPr>
        <w:widowControl w:val="0"/>
        <w:autoSpaceDE w:val="0"/>
        <w:autoSpaceDN w:val="0"/>
        <w:adjustRightInd w:val="0"/>
        <w:ind w:firstLine="540"/>
        <w:jc w:val="both"/>
      </w:pPr>
      <w:r w:rsidRPr="00975E61">
        <w:t>Бюджет муниципального образования исполняется на основе единства кассы и подведомственности расходов.</w:t>
      </w:r>
    </w:p>
    <w:p w:rsidR="00666992" w:rsidRPr="00975E61" w:rsidRDefault="00666992" w:rsidP="00666992">
      <w:pPr>
        <w:widowControl w:val="0"/>
        <w:autoSpaceDE w:val="0"/>
        <w:autoSpaceDN w:val="0"/>
        <w:adjustRightInd w:val="0"/>
        <w:ind w:firstLine="540"/>
        <w:jc w:val="both"/>
      </w:pPr>
      <w:r w:rsidRPr="00975E61">
        <w:t>3. Кассовое обслуживание единого счета бюджета поселения осуществляется Федеральным казначейством.</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outlineLvl w:val="2"/>
      </w:pPr>
      <w:bookmarkStart w:id="43" w:name="Par454"/>
      <w:bookmarkEnd w:id="43"/>
      <w:r w:rsidRPr="00975E61">
        <w:t>Статья 27. Сводная бюджетная роспись</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pPr>
      <w:r w:rsidRPr="00975E61">
        <w:t xml:space="preserve">1. </w:t>
      </w:r>
      <w:hyperlink r:id="rId50" w:history="1">
        <w:r w:rsidRPr="00975E61">
          <w:t>Порядок</w:t>
        </w:r>
      </w:hyperlink>
      <w:r w:rsidRPr="00975E61">
        <w:t xml:space="preserve"> составления и ведения сводной бюджетной росписи устанавливается финансовым органом администрации.</w:t>
      </w:r>
    </w:p>
    <w:p w:rsidR="00666992" w:rsidRPr="00975E61" w:rsidRDefault="00666992" w:rsidP="00666992">
      <w:pPr>
        <w:widowControl w:val="0"/>
        <w:autoSpaceDE w:val="0"/>
        <w:autoSpaceDN w:val="0"/>
        <w:adjustRightInd w:val="0"/>
        <w:ind w:firstLine="540"/>
        <w:jc w:val="both"/>
      </w:pPr>
      <w:r w:rsidRPr="00975E61">
        <w:t>Утверждение сводной бюджетной росписи и внесение изменений в нее осуществляется руководителем финансового органа.</w:t>
      </w:r>
    </w:p>
    <w:p w:rsidR="00666992" w:rsidRPr="00975E61" w:rsidRDefault="00666992" w:rsidP="00666992">
      <w:pPr>
        <w:widowControl w:val="0"/>
        <w:autoSpaceDE w:val="0"/>
        <w:autoSpaceDN w:val="0"/>
        <w:adjustRightInd w:val="0"/>
        <w:ind w:firstLine="540"/>
        <w:jc w:val="both"/>
      </w:pPr>
      <w:r w:rsidRPr="00975E61">
        <w:t>2. Утвержденные показатели сводной бюджетной росписи должны соответствовать решению о бюджете.</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outlineLvl w:val="2"/>
      </w:pPr>
      <w:bookmarkStart w:id="44" w:name="Par459"/>
      <w:bookmarkEnd w:id="44"/>
      <w:r w:rsidRPr="00975E61">
        <w:t>Статья 28. Кассовый план</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pPr>
      <w:r w:rsidRPr="00975E61">
        <w:t xml:space="preserve">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w:t>
      </w:r>
      <w:proofErr w:type="gramStart"/>
      <w:r w:rsidRPr="00975E61">
        <w:t>источников финансирования дефицита бюджета поселения</w:t>
      </w:r>
      <w:proofErr w:type="gramEnd"/>
      <w:r w:rsidRPr="00975E61">
        <w:t xml:space="preserve"> сведений, необходимых для составления и ведения кассового плана, устанавливаются распоряжением руководителя финансового отдела администрации муниципального образования.</w:t>
      </w:r>
    </w:p>
    <w:p w:rsidR="00666992" w:rsidRPr="00975E61" w:rsidRDefault="00666992" w:rsidP="00666992">
      <w:pPr>
        <w:widowControl w:val="0"/>
        <w:autoSpaceDE w:val="0"/>
        <w:autoSpaceDN w:val="0"/>
        <w:adjustRightInd w:val="0"/>
        <w:ind w:firstLine="540"/>
        <w:jc w:val="both"/>
      </w:pPr>
      <w:r w:rsidRPr="00975E61">
        <w:t>Составление и ведение кассового плана осуществляется финансовым отделом администрации муниципального образования.</w:t>
      </w:r>
    </w:p>
    <w:p w:rsidR="00666992" w:rsidRPr="00975E61" w:rsidRDefault="00666992" w:rsidP="00666992">
      <w:pPr>
        <w:widowControl w:val="0"/>
        <w:autoSpaceDE w:val="0"/>
        <w:autoSpaceDN w:val="0"/>
        <w:adjustRightInd w:val="0"/>
        <w:jc w:val="both"/>
      </w:pPr>
      <w:r w:rsidRPr="00975E61">
        <w:t xml:space="preserve"> </w:t>
      </w:r>
    </w:p>
    <w:p w:rsidR="00666992" w:rsidRPr="00975E61" w:rsidRDefault="00666992" w:rsidP="00666992">
      <w:pPr>
        <w:widowControl w:val="0"/>
        <w:autoSpaceDE w:val="0"/>
        <w:autoSpaceDN w:val="0"/>
        <w:adjustRightInd w:val="0"/>
        <w:ind w:firstLine="540"/>
        <w:jc w:val="both"/>
        <w:outlineLvl w:val="2"/>
      </w:pPr>
      <w:bookmarkStart w:id="45" w:name="Par466"/>
      <w:bookmarkEnd w:id="45"/>
      <w:r w:rsidRPr="00975E61">
        <w:t>Статья 29. Исполнение бюджета поселения по доходам и расходам</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pPr>
      <w:r w:rsidRPr="00975E61">
        <w:t>1. Исполнение бюджета поселения по доходам осуществляется в соответствии с бюджетным законодательством Российской Федерации.</w:t>
      </w:r>
    </w:p>
    <w:p w:rsidR="00666992" w:rsidRPr="00975E61" w:rsidRDefault="00666992" w:rsidP="00666992">
      <w:pPr>
        <w:widowControl w:val="0"/>
        <w:autoSpaceDE w:val="0"/>
        <w:autoSpaceDN w:val="0"/>
        <w:adjustRightInd w:val="0"/>
        <w:ind w:firstLine="540"/>
        <w:jc w:val="both"/>
      </w:pPr>
      <w:r w:rsidRPr="00975E61">
        <w:t xml:space="preserve">2. Исполнение бюджета поселения по расходам осуществляется в порядке, установленном распоряжением руководителя финансового отдела администрации муниципального образования, с соблюдением требований Бюджетного </w:t>
      </w:r>
      <w:hyperlink r:id="rId51" w:history="1">
        <w:r w:rsidRPr="00975E61">
          <w:rPr>
            <w:color w:val="0000FF"/>
          </w:rPr>
          <w:t>кодекса</w:t>
        </w:r>
      </w:hyperlink>
      <w:r w:rsidRPr="00975E61">
        <w:t xml:space="preserve"> Российской Федерации.</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outlineLvl w:val="2"/>
      </w:pPr>
      <w:bookmarkStart w:id="46" w:name="Par472"/>
      <w:bookmarkEnd w:id="46"/>
      <w:r w:rsidRPr="00975E61">
        <w:t>Статья 30. Бюджетные росписи главных распорядителей бюджетных средств</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pPr>
      <w:r w:rsidRPr="00975E61">
        <w:t xml:space="preserve">Порядок составления и ведения бюджетных росписей главных распорядителей </w:t>
      </w:r>
      <w:r w:rsidRPr="00975E61">
        <w:lastRenderedPageBreak/>
        <w:t>бюджетных средств, включая внесение изменений в них, устанавливается распоряжением руководителя финансового отдела администрации муниципального образования.</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outlineLvl w:val="2"/>
      </w:pPr>
      <w:bookmarkStart w:id="47" w:name="Par477"/>
      <w:bookmarkEnd w:id="47"/>
      <w:r w:rsidRPr="00975E61">
        <w:t>Статья 31. Исполнение бюджета поселения по источникам финансирования дефицита бюджета поселения</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pPr>
      <w:r w:rsidRPr="00975E61">
        <w:t xml:space="preserve">1. </w:t>
      </w:r>
      <w:proofErr w:type="gramStart"/>
      <w:r w:rsidRPr="00975E61">
        <w:t xml:space="preserve">Исполнение бюджета поселения по источникам финансирования дефицита бюджета поселения осуществляется главными администраторами источников финансирования дефицита бюджета поселения в соответствии со сводной бюджетной росписью за исключением операций по управлению остатками средств на едином счете бюджета поселения в порядке, установленном распоряжением руководителя финансового отдела администрации муниципального образования в соответствии с положениями Бюджетного </w:t>
      </w:r>
      <w:hyperlink r:id="rId52" w:history="1">
        <w:r w:rsidRPr="00975E61">
          <w:rPr>
            <w:color w:val="0000FF"/>
          </w:rPr>
          <w:t>кодекса</w:t>
        </w:r>
      </w:hyperlink>
      <w:r w:rsidRPr="00975E61">
        <w:t xml:space="preserve"> Российской Федерации.</w:t>
      </w:r>
      <w:proofErr w:type="gramEnd"/>
    </w:p>
    <w:p w:rsidR="00666992" w:rsidRPr="00975E61" w:rsidRDefault="00666992" w:rsidP="00666992">
      <w:pPr>
        <w:widowControl w:val="0"/>
        <w:autoSpaceDE w:val="0"/>
        <w:autoSpaceDN w:val="0"/>
        <w:adjustRightInd w:val="0"/>
        <w:ind w:firstLine="540"/>
        <w:jc w:val="both"/>
      </w:pPr>
      <w:r w:rsidRPr="00975E61">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распоряжением руководителя финансового отдела администрации муниципального образования.</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outlineLvl w:val="2"/>
      </w:pPr>
      <w:bookmarkStart w:id="48" w:name="Par484"/>
      <w:bookmarkEnd w:id="48"/>
      <w:r w:rsidRPr="00975E61">
        <w:t>Статья 32. Лицевые счета для учета операций по исполнению бюджета поселения</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pPr>
      <w:r w:rsidRPr="00975E61">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53" w:history="1">
        <w:r w:rsidRPr="00975E61">
          <w:rPr>
            <w:color w:val="0000FF"/>
          </w:rPr>
          <w:t>кодекса</w:t>
        </w:r>
      </w:hyperlink>
      <w:r w:rsidRPr="00975E61">
        <w:t xml:space="preserve"> Российской Федерации в финансовом отделе администрации муниципального образования.</w:t>
      </w:r>
    </w:p>
    <w:p w:rsidR="00666992" w:rsidRPr="00975E61" w:rsidRDefault="00666992" w:rsidP="00666992">
      <w:pPr>
        <w:widowControl w:val="0"/>
        <w:autoSpaceDE w:val="0"/>
        <w:autoSpaceDN w:val="0"/>
        <w:adjustRightInd w:val="0"/>
        <w:ind w:firstLine="540"/>
        <w:jc w:val="both"/>
      </w:pPr>
      <w:r w:rsidRPr="00975E61">
        <w:t>Порядок открытия и ведения лицевых счетов для учета операций по исполнению бюджета поселения устанавливается распоряжением руководителя финансового отдела администрации муниципального образования.</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outlineLvl w:val="2"/>
      </w:pPr>
      <w:bookmarkStart w:id="49" w:name="Par491"/>
      <w:bookmarkEnd w:id="49"/>
      <w:r w:rsidRPr="00975E61">
        <w:t>Статья 33. Бюджетная смета</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pPr>
      <w:r w:rsidRPr="00975E61">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666992" w:rsidRPr="00975E61" w:rsidRDefault="00666992" w:rsidP="00666992">
      <w:pPr>
        <w:widowControl w:val="0"/>
        <w:autoSpaceDE w:val="0"/>
        <w:autoSpaceDN w:val="0"/>
        <w:adjustRightInd w:val="0"/>
        <w:ind w:firstLine="540"/>
        <w:jc w:val="both"/>
      </w:pPr>
      <w:r w:rsidRPr="00975E61">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666992" w:rsidRPr="00975E61" w:rsidRDefault="00666992" w:rsidP="00666992">
      <w:pPr>
        <w:widowControl w:val="0"/>
        <w:autoSpaceDE w:val="0"/>
        <w:autoSpaceDN w:val="0"/>
        <w:adjustRightInd w:val="0"/>
        <w:ind w:firstLine="540"/>
        <w:jc w:val="both"/>
      </w:pPr>
      <w:r w:rsidRPr="00975E61">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666992" w:rsidRPr="00975E61" w:rsidRDefault="00666992" w:rsidP="00666992">
      <w:pPr>
        <w:widowControl w:val="0"/>
        <w:autoSpaceDE w:val="0"/>
        <w:autoSpaceDN w:val="0"/>
        <w:adjustRightInd w:val="0"/>
        <w:ind w:firstLine="540"/>
        <w:jc w:val="both"/>
      </w:pPr>
      <w:proofErr w:type="gramStart"/>
      <w:r w:rsidRPr="00975E61">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666992" w:rsidRPr="00975E61" w:rsidRDefault="00666992" w:rsidP="00666992">
      <w:pPr>
        <w:widowControl w:val="0"/>
        <w:autoSpaceDE w:val="0"/>
        <w:autoSpaceDN w:val="0"/>
        <w:adjustRightInd w:val="0"/>
        <w:ind w:firstLine="540"/>
        <w:jc w:val="both"/>
      </w:pPr>
      <w:r w:rsidRPr="00975E61">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666992" w:rsidRPr="00975E61" w:rsidRDefault="00666992" w:rsidP="00666992">
      <w:pPr>
        <w:widowControl w:val="0"/>
        <w:autoSpaceDE w:val="0"/>
        <w:autoSpaceDN w:val="0"/>
        <w:adjustRightInd w:val="0"/>
        <w:jc w:val="both"/>
      </w:pPr>
      <w:bookmarkStart w:id="50" w:name="Par502"/>
      <w:bookmarkEnd w:id="50"/>
    </w:p>
    <w:p w:rsidR="00666992" w:rsidRPr="00975E61" w:rsidRDefault="00666992" w:rsidP="00666992">
      <w:pPr>
        <w:widowControl w:val="0"/>
        <w:autoSpaceDE w:val="0"/>
        <w:autoSpaceDN w:val="0"/>
        <w:adjustRightInd w:val="0"/>
        <w:ind w:firstLine="540"/>
        <w:jc w:val="both"/>
        <w:outlineLvl w:val="2"/>
      </w:pPr>
      <w:bookmarkStart w:id="51" w:name="Par504"/>
      <w:bookmarkEnd w:id="51"/>
      <w:r w:rsidRPr="00975E61">
        <w:t>Статья 34. Завершение текущего финансового года</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ind w:firstLine="540"/>
        <w:jc w:val="both"/>
      </w:pPr>
      <w:r w:rsidRPr="00975E61">
        <w:t xml:space="preserve">Операции по исполнению бюджета завершаются 31 декабря, за исключением операций, указанных в </w:t>
      </w:r>
      <w:hyperlink w:anchor="P6" w:history="1">
        <w:r w:rsidRPr="00975E61">
          <w:rPr>
            <w:color w:val="0000FF"/>
          </w:rPr>
          <w:t>пункте 2</w:t>
        </w:r>
      </w:hyperlink>
      <w:r w:rsidRPr="00975E61">
        <w:t xml:space="preserve"> настоящей статьи.</w:t>
      </w:r>
    </w:p>
    <w:p w:rsidR="00666992" w:rsidRPr="00975E61" w:rsidRDefault="00666992" w:rsidP="00666992">
      <w:pPr>
        <w:widowControl w:val="0"/>
        <w:autoSpaceDE w:val="0"/>
        <w:autoSpaceDN w:val="0"/>
        <w:ind w:firstLine="540"/>
        <w:jc w:val="both"/>
      </w:pPr>
      <w:r w:rsidRPr="00975E61">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666992" w:rsidRPr="00975E61" w:rsidRDefault="00666992" w:rsidP="00666992">
      <w:pPr>
        <w:widowControl w:val="0"/>
        <w:autoSpaceDE w:val="0"/>
        <w:autoSpaceDN w:val="0"/>
        <w:ind w:firstLine="540"/>
        <w:jc w:val="both"/>
      </w:pPr>
      <w:bookmarkStart w:id="52" w:name="P6"/>
      <w:bookmarkEnd w:id="52"/>
      <w:r w:rsidRPr="00975E61">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666992" w:rsidRPr="00975E61" w:rsidRDefault="00666992" w:rsidP="00666992">
      <w:pPr>
        <w:widowControl w:val="0"/>
        <w:autoSpaceDE w:val="0"/>
        <w:autoSpaceDN w:val="0"/>
        <w:ind w:firstLine="540"/>
        <w:jc w:val="both"/>
      </w:pPr>
      <w:r w:rsidRPr="00975E61">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666992" w:rsidRPr="00975E61" w:rsidRDefault="00666992" w:rsidP="00666992">
      <w:pPr>
        <w:widowControl w:val="0"/>
        <w:autoSpaceDE w:val="0"/>
        <w:autoSpaceDN w:val="0"/>
        <w:ind w:firstLine="540"/>
        <w:jc w:val="both"/>
      </w:pPr>
      <w:r w:rsidRPr="00975E61">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666992" w:rsidRPr="00975E61" w:rsidRDefault="00666992" w:rsidP="00666992">
      <w:pPr>
        <w:widowControl w:val="0"/>
        <w:autoSpaceDE w:val="0"/>
        <w:autoSpaceDN w:val="0"/>
        <w:ind w:firstLine="540"/>
        <w:jc w:val="both"/>
      </w:pPr>
      <w:proofErr w:type="gramStart"/>
      <w:r w:rsidRPr="00975E61">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не позднее 30 рабочих дней со дня</w:t>
      </w:r>
      <w:proofErr w:type="gramEnd"/>
      <w:r w:rsidRPr="00975E61">
        <w:t xml:space="preserve"> поступления указанных сре</w:t>
      </w:r>
      <w:proofErr w:type="gramStart"/>
      <w:r w:rsidRPr="00975E61">
        <w:t>дств в б</w:t>
      </w:r>
      <w:proofErr w:type="gramEnd"/>
      <w:r w:rsidRPr="00975E61">
        <w:t>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666992" w:rsidRPr="00975E61" w:rsidRDefault="00666992" w:rsidP="00666992">
      <w:pPr>
        <w:widowControl w:val="0"/>
        <w:autoSpaceDE w:val="0"/>
        <w:autoSpaceDN w:val="0"/>
        <w:ind w:firstLine="540"/>
        <w:jc w:val="both"/>
      </w:pPr>
      <w:proofErr w:type="gramStart"/>
      <w:r w:rsidRPr="00975E61">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975E61">
        <w:t>, соответствующих целям предоставления указанных межбюджетных трансфертов.</w:t>
      </w:r>
    </w:p>
    <w:p w:rsidR="00666992" w:rsidRPr="00975E61" w:rsidRDefault="00666992" w:rsidP="00666992">
      <w:pPr>
        <w:widowControl w:val="0"/>
        <w:autoSpaceDE w:val="0"/>
        <w:autoSpaceDN w:val="0"/>
        <w:ind w:firstLine="540"/>
        <w:jc w:val="both"/>
      </w:pPr>
      <w:r w:rsidRPr="00975E61">
        <w:t>В случае</w:t>
      </w:r>
      <w:proofErr w:type="gramStart"/>
      <w:r w:rsidRPr="00975E61">
        <w:t>,</w:t>
      </w:r>
      <w:proofErr w:type="gramEnd"/>
      <w:r w:rsidRPr="00975E61">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54" w:history="1">
        <w:r w:rsidRPr="00975E61">
          <w:rPr>
            <w:color w:val="0000FF"/>
          </w:rPr>
          <w:t>общих требований</w:t>
        </w:r>
      </w:hyperlink>
      <w:r w:rsidRPr="00975E61">
        <w:t>, установленных Министерством финансов Российской Федерации.</w:t>
      </w:r>
    </w:p>
    <w:p w:rsidR="00666992" w:rsidRPr="00975E61" w:rsidRDefault="00666992" w:rsidP="00666992">
      <w:pPr>
        <w:widowControl w:val="0"/>
        <w:autoSpaceDE w:val="0"/>
        <w:autoSpaceDN w:val="0"/>
        <w:ind w:firstLine="540"/>
        <w:jc w:val="both"/>
      </w:pPr>
      <w:r w:rsidRPr="00975E61">
        <w:t xml:space="preserve">Взыскание неиспользованных межбюджетных трансфертов, предоставленных из федерального бюджета, осуществляется в </w:t>
      </w:r>
      <w:hyperlink r:id="rId55" w:history="1">
        <w:r w:rsidRPr="00975E61">
          <w:rPr>
            <w:color w:val="0000FF"/>
          </w:rPr>
          <w:t>порядке</w:t>
        </w:r>
      </w:hyperlink>
      <w:r w:rsidRPr="00975E61">
        <w:t>, установленном Министерством финансов Российской Федерации.</w:t>
      </w:r>
    </w:p>
    <w:p w:rsidR="00666992" w:rsidRPr="00975E61" w:rsidRDefault="00666992" w:rsidP="00666992">
      <w:pPr>
        <w:widowControl w:val="0"/>
        <w:autoSpaceDE w:val="0"/>
        <w:autoSpaceDN w:val="0"/>
        <w:ind w:firstLine="540"/>
        <w:jc w:val="both"/>
      </w:pPr>
      <w:r w:rsidRPr="00975E61">
        <w:t xml:space="preserve">Финансовый орган устанавливает </w:t>
      </w:r>
      <w:hyperlink r:id="rId56" w:history="1">
        <w:r w:rsidRPr="00975E61">
          <w:rPr>
            <w:color w:val="0000FF"/>
          </w:rPr>
          <w:t>порядок</w:t>
        </w:r>
      </w:hyperlink>
      <w:r w:rsidRPr="00975E61">
        <w:t xml:space="preserve"> обеспечения получателей бюджетных сре</w:t>
      </w:r>
      <w:proofErr w:type="gramStart"/>
      <w:r w:rsidRPr="00975E61">
        <w:t>дств пр</w:t>
      </w:r>
      <w:proofErr w:type="gramEnd"/>
      <w:r w:rsidRPr="00975E61">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666992" w:rsidRPr="00975E61" w:rsidRDefault="00666992" w:rsidP="00666992">
      <w:pPr>
        <w:widowControl w:val="0"/>
        <w:autoSpaceDE w:val="0"/>
        <w:autoSpaceDN w:val="0"/>
        <w:ind w:firstLine="540"/>
        <w:jc w:val="both"/>
      </w:pPr>
      <w:r w:rsidRPr="00975E61">
        <w:t xml:space="preserve">Допускается наличие на конец текущего финансового года средств, размещенных в соответствии с Бюджетным кодексом РФ на банковских депозитах и депозитах в </w:t>
      </w:r>
      <w:r w:rsidRPr="00975E61">
        <w:lastRenderedPageBreak/>
        <w:t>государственной корпорации "Банк развития и внешнеэкономической деятельности (Внешэкономбанк)".</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jc w:val="center"/>
        <w:outlineLvl w:val="1"/>
      </w:pPr>
      <w:bookmarkStart w:id="53" w:name="Par516"/>
      <w:bookmarkEnd w:id="53"/>
      <w:r w:rsidRPr="00975E61">
        <w:t>Раздел V. СОСТАВЛЕНИЕ, ВНЕШНЯЯ ПРОВЕРКА, РАССМОТРЕНИЕ</w:t>
      </w:r>
    </w:p>
    <w:p w:rsidR="00666992" w:rsidRPr="00975E61" w:rsidRDefault="00666992" w:rsidP="00666992">
      <w:pPr>
        <w:widowControl w:val="0"/>
        <w:autoSpaceDE w:val="0"/>
        <w:autoSpaceDN w:val="0"/>
        <w:adjustRightInd w:val="0"/>
        <w:jc w:val="center"/>
      </w:pPr>
      <w:r w:rsidRPr="00975E61">
        <w:t>И УТВЕРЖДЕНИЕ БЮДЖЕТНОЙ ОТЧЕТНОСТИ</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outlineLvl w:val="2"/>
      </w:pPr>
      <w:bookmarkStart w:id="54" w:name="Par519"/>
      <w:bookmarkEnd w:id="54"/>
      <w:r w:rsidRPr="00975E61">
        <w:t>Статья 35. Составление и представление бюджетной отчетности</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pPr>
      <w:r w:rsidRPr="00975E61">
        <w:t xml:space="preserve">1.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поселения, администраторами </w:t>
      </w:r>
      <w:proofErr w:type="gramStart"/>
      <w:r w:rsidRPr="00975E61">
        <w:t>источников финансирования дефицита бюджета поселения</w:t>
      </w:r>
      <w:proofErr w:type="gramEnd"/>
      <w:r w:rsidRPr="00975E61">
        <w:t>.</w:t>
      </w:r>
    </w:p>
    <w:p w:rsidR="00666992" w:rsidRPr="00975E61" w:rsidRDefault="00666992" w:rsidP="00666992">
      <w:pPr>
        <w:widowControl w:val="0"/>
        <w:autoSpaceDE w:val="0"/>
        <w:autoSpaceDN w:val="0"/>
        <w:adjustRightInd w:val="0"/>
        <w:ind w:firstLine="540"/>
        <w:jc w:val="both"/>
      </w:pPr>
      <w:r w:rsidRPr="00975E61">
        <w:t>Главные администраторы средств бюджета поселения представляют сводную бюджетную отчетность в финансовый отдел администрации муниципального образования в установленные им сроки.</w:t>
      </w:r>
    </w:p>
    <w:p w:rsidR="00666992" w:rsidRPr="00975E61" w:rsidRDefault="00666992" w:rsidP="00666992">
      <w:pPr>
        <w:widowControl w:val="0"/>
        <w:autoSpaceDE w:val="0"/>
        <w:autoSpaceDN w:val="0"/>
        <w:adjustRightInd w:val="0"/>
        <w:ind w:firstLine="540"/>
        <w:jc w:val="both"/>
      </w:pPr>
      <w:r w:rsidRPr="00975E61">
        <w:t xml:space="preserve">2. Бюджетная отчетность поселения составляется финансовым отделом администрации муниципального образования на основании сводной бюджетной </w:t>
      </w:r>
      <w:proofErr w:type="gramStart"/>
      <w:r w:rsidRPr="00975E61">
        <w:t>отчетности соответствующих главных администраторов средств бюджета поселения</w:t>
      </w:r>
      <w:proofErr w:type="gramEnd"/>
      <w:r w:rsidRPr="00975E61">
        <w:t>.</w:t>
      </w:r>
    </w:p>
    <w:p w:rsidR="00666992" w:rsidRPr="00975E61" w:rsidRDefault="00666992" w:rsidP="00666992">
      <w:pPr>
        <w:widowControl w:val="0"/>
        <w:autoSpaceDE w:val="0"/>
        <w:autoSpaceDN w:val="0"/>
        <w:adjustRightInd w:val="0"/>
        <w:ind w:firstLine="540"/>
        <w:jc w:val="both"/>
      </w:pPr>
      <w:r w:rsidRPr="00975E61">
        <w:t>3. Бюджетная отчетность поселения представляется финансовым отделом администрации муниципального образования в администрацию г. Иркутска.</w:t>
      </w:r>
    </w:p>
    <w:p w:rsidR="00666992" w:rsidRPr="00975E61" w:rsidRDefault="00666992" w:rsidP="00666992">
      <w:pPr>
        <w:widowControl w:val="0"/>
        <w:autoSpaceDE w:val="0"/>
        <w:autoSpaceDN w:val="0"/>
        <w:adjustRightInd w:val="0"/>
        <w:ind w:firstLine="540"/>
        <w:jc w:val="both"/>
      </w:pPr>
      <w:r w:rsidRPr="00975E61">
        <w:t>4. 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муниципального образования и направляется в Думу муниципального образования и ревизионную комиссию муниципального образования.</w:t>
      </w:r>
    </w:p>
    <w:p w:rsidR="00666992" w:rsidRPr="00975E61" w:rsidRDefault="00666992" w:rsidP="00666992">
      <w:pPr>
        <w:widowControl w:val="0"/>
        <w:autoSpaceDE w:val="0"/>
        <w:autoSpaceDN w:val="0"/>
        <w:adjustRightInd w:val="0"/>
        <w:ind w:firstLine="540"/>
        <w:jc w:val="both"/>
      </w:pPr>
      <w:r w:rsidRPr="00975E61">
        <w:t>Годовой отчет об исполнении бюджета поселения утверждается решением Думы муниципального образования.</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outlineLvl w:val="2"/>
      </w:pPr>
      <w:bookmarkStart w:id="55" w:name="Par531"/>
      <w:bookmarkEnd w:id="55"/>
      <w:r w:rsidRPr="00975E61">
        <w:t>Статья 36. Решение Думы муниципального образования об исполнении бюджета поселения</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pPr>
      <w:r w:rsidRPr="00975E61">
        <w:t>Решением Думы муниципального образования об исполнении бюджета поселения (далее - решение об исполнении бюджета поселения) утверждается годовой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666992" w:rsidRPr="00975E61" w:rsidRDefault="00666992" w:rsidP="00666992">
      <w:pPr>
        <w:widowControl w:val="0"/>
        <w:autoSpaceDE w:val="0"/>
        <w:autoSpaceDN w:val="0"/>
        <w:ind w:firstLine="540"/>
        <w:jc w:val="both"/>
      </w:pPr>
      <w:r w:rsidRPr="00975E61">
        <w:t>Отдельными приложениями к решению об исполнении бюджета за отчетный финансовый год утверждаются показатели:</w:t>
      </w:r>
    </w:p>
    <w:p w:rsidR="00666992" w:rsidRPr="00975E61" w:rsidRDefault="00666992" w:rsidP="00666992">
      <w:pPr>
        <w:widowControl w:val="0"/>
        <w:autoSpaceDE w:val="0"/>
        <w:autoSpaceDN w:val="0"/>
        <w:ind w:firstLine="540"/>
        <w:jc w:val="both"/>
      </w:pPr>
      <w:r w:rsidRPr="00975E61">
        <w:t>расходов бюджета по ведомственной структуре расходов соответствующего бюджета;</w:t>
      </w:r>
    </w:p>
    <w:p w:rsidR="00666992" w:rsidRPr="00975E61" w:rsidRDefault="00666992" w:rsidP="00666992">
      <w:pPr>
        <w:widowControl w:val="0"/>
        <w:autoSpaceDE w:val="0"/>
        <w:autoSpaceDN w:val="0"/>
        <w:ind w:firstLine="540"/>
        <w:jc w:val="both"/>
      </w:pPr>
      <w:r w:rsidRPr="00975E61">
        <w:t>расходов бюджета по разделам и подразделам классификации расходов бюджетов;</w:t>
      </w:r>
    </w:p>
    <w:p w:rsidR="00666992" w:rsidRPr="00975E61" w:rsidRDefault="00666992" w:rsidP="00666992">
      <w:pPr>
        <w:widowControl w:val="0"/>
        <w:autoSpaceDE w:val="0"/>
        <w:autoSpaceDN w:val="0"/>
        <w:ind w:firstLine="540"/>
        <w:jc w:val="both"/>
      </w:pPr>
      <w:r w:rsidRPr="00975E61">
        <w:t>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решения об исполнении бюджета.</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outlineLvl w:val="2"/>
      </w:pPr>
      <w:bookmarkStart w:id="56" w:name="Par548"/>
      <w:bookmarkEnd w:id="56"/>
      <w:r w:rsidRPr="00975E61">
        <w:t>Статья 37. Порядок осуществления внешней проверки годового отчета об исполнении бюджета поселения</w:t>
      </w:r>
    </w:p>
    <w:p w:rsidR="00666992" w:rsidRPr="00975E61" w:rsidRDefault="00666992" w:rsidP="00666992">
      <w:pPr>
        <w:widowControl w:val="0"/>
        <w:autoSpaceDE w:val="0"/>
        <w:autoSpaceDN w:val="0"/>
        <w:adjustRightInd w:val="0"/>
        <w:ind w:firstLine="540"/>
        <w:jc w:val="both"/>
      </w:pPr>
    </w:p>
    <w:p w:rsidR="00666992" w:rsidRPr="00975E61" w:rsidRDefault="00666992" w:rsidP="00666992">
      <w:pPr>
        <w:widowControl w:val="0"/>
        <w:autoSpaceDE w:val="0"/>
        <w:autoSpaceDN w:val="0"/>
        <w:adjustRightInd w:val="0"/>
        <w:ind w:firstLine="540"/>
        <w:jc w:val="both"/>
      </w:pPr>
      <w:r w:rsidRPr="00975E61">
        <w:t xml:space="preserve">1. Годовой отчет об исполнении бюджета поселения до его рассмотрения и </w:t>
      </w:r>
      <w:r w:rsidRPr="00975E61">
        <w:lastRenderedPageBreak/>
        <w:t xml:space="preserve">утверждения Думой муниципального образования подлежит внешней проверке, которая включает внешнюю проверку годовой бюджетной </w:t>
      </w:r>
      <w:proofErr w:type="gramStart"/>
      <w:r w:rsidRPr="00975E61">
        <w:t>отчетности главных администраторов средств бюджета поселения</w:t>
      </w:r>
      <w:proofErr w:type="gramEnd"/>
      <w:r w:rsidRPr="00975E61">
        <w:t xml:space="preserve"> и подготовку заключения на годовой отчет об исполнении бюджета поселения.</w:t>
      </w:r>
    </w:p>
    <w:p w:rsidR="00666992" w:rsidRPr="00975E61" w:rsidRDefault="00666992" w:rsidP="00666992">
      <w:pPr>
        <w:widowControl w:val="0"/>
        <w:autoSpaceDE w:val="0"/>
        <w:autoSpaceDN w:val="0"/>
        <w:adjustRightInd w:val="0"/>
        <w:ind w:firstLine="540"/>
        <w:jc w:val="both"/>
      </w:pPr>
      <w:r w:rsidRPr="00975E61">
        <w:t>2. Внешняя проверка годового отчета об исполнении бюджета поселения осуществляется ревизионной комиссией Думы поселения, и в случае наличия соответствующего соглашения - Контрольно-счетной палатой Думы муниципального образования «</w:t>
      </w:r>
      <w:proofErr w:type="spellStart"/>
      <w:r w:rsidRPr="00975E61">
        <w:t>Боханский</w:t>
      </w:r>
      <w:proofErr w:type="spellEnd"/>
      <w:r w:rsidRPr="00975E61">
        <w:t xml:space="preserve"> район».</w:t>
      </w:r>
    </w:p>
    <w:p w:rsidR="00666992" w:rsidRPr="00975E61" w:rsidRDefault="00666992" w:rsidP="00666992">
      <w:pPr>
        <w:widowControl w:val="0"/>
        <w:autoSpaceDE w:val="0"/>
        <w:autoSpaceDN w:val="0"/>
        <w:adjustRightInd w:val="0"/>
        <w:ind w:firstLine="540"/>
        <w:jc w:val="both"/>
      </w:pPr>
      <w:r w:rsidRPr="00975E61">
        <w:t>3. Годовая бюджетная отчетность главных администраторов средств бюджета поселения включает:</w:t>
      </w:r>
    </w:p>
    <w:p w:rsidR="00666992" w:rsidRPr="00975E61" w:rsidRDefault="00666992" w:rsidP="00666992">
      <w:pPr>
        <w:widowControl w:val="0"/>
        <w:autoSpaceDE w:val="0"/>
        <w:autoSpaceDN w:val="0"/>
        <w:adjustRightInd w:val="0"/>
        <w:ind w:firstLine="540"/>
        <w:jc w:val="both"/>
      </w:pPr>
      <w:r w:rsidRPr="00975E61">
        <w:t>1) отчет об исполнении бюджета главного администратора бюджетных средств поселения;</w:t>
      </w:r>
    </w:p>
    <w:p w:rsidR="00666992" w:rsidRPr="00975E61" w:rsidRDefault="00666992" w:rsidP="00666992">
      <w:pPr>
        <w:widowControl w:val="0"/>
        <w:autoSpaceDE w:val="0"/>
        <w:autoSpaceDN w:val="0"/>
        <w:adjustRightInd w:val="0"/>
        <w:ind w:firstLine="540"/>
        <w:jc w:val="both"/>
      </w:pPr>
      <w:r w:rsidRPr="00975E61">
        <w:t>2) баланс главного администратора бюджетных средств поселения;</w:t>
      </w:r>
    </w:p>
    <w:p w:rsidR="00666992" w:rsidRPr="00975E61" w:rsidRDefault="00666992" w:rsidP="00666992">
      <w:pPr>
        <w:widowControl w:val="0"/>
        <w:autoSpaceDE w:val="0"/>
        <w:autoSpaceDN w:val="0"/>
        <w:adjustRightInd w:val="0"/>
        <w:ind w:firstLine="540"/>
        <w:jc w:val="both"/>
      </w:pPr>
      <w:r w:rsidRPr="00975E61">
        <w:t>3) отчет о финансовых результатах деятельности;</w:t>
      </w:r>
    </w:p>
    <w:p w:rsidR="00666992" w:rsidRPr="00975E61" w:rsidRDefault="00666992" w:rsidP="00666992">
      <w:pPr>
        <w:widowControl w:val="0"/>
        <w:autoSpaceDE w:val="0"/>
        <w:autoSpaceDN w:val="0"/>
        <w:adjustRightInd w:val="0"/>
        <w:ind w:firstLine="540"/>
        <w:jc w:val="both"/>
      </w:pPr>
      <w:r w:rsidRPr="00975E61">
        <w:t>4) отчет о движении денежных средств;</w:t>
      </w:r>
    </w:p>
    <w:p w:rsidR="00666992" w:rsidRPr="00975E61" w:rsidRDefault="00666992" w:rsidP="00666992">
      <w:pPr>
        <w:widowControl w:val="0"/>
        <w:autoSpaceDE w:val="0"/>
        <w:autoSpaceDN w:val="0"/>
        <w:adjustRightInd w:val="0"/>
        <w:ind w:firstLine="540"/>
        <w:jc w:val="both"/>
      </w:pPr>
      <w:r w:rsidRPr="00975E61">
        <w:t>5) пояснительную записку.</w:t>
      </w:r>
    </w:p>
    <w:p w:rsidR="00666992" w:rsidRPr="00975E61" w:rsidRDefault="00666992" w:rsidP="00666992">
      <w:pPr>
        <w:widowControl w:val="0"/>
        <w:autoSpaceDE w:val="0"/>
        <w:autoSpaceDN w:val="0"/>
        <w:adjustRightInd w:val="0"/>
        <w:ind w:firstLine="540"/>
        <w:jc w:val="both"/>
      </w:pPr>
      <w:r w:rsidRPr="00975E61">
        <w:t xml:space="preserve">Результаты внешней </w:t>
      </w:r>
      <w:proofErr w:type="gramStart"/>
      <w:r w:rsidRPr="00975E61">
        <w:t>проверки годовой бюджетной отчетности главных администраторов средств бюджета поселения</w:t>
      </w:r>
      <w:proofErr w:type="gramEnd"/>
      <w:r w:rsidRPr="00975E61">
        <w:t xml:space="preserve"> оформляются заключениями по каждому главному администратору средств бюджета поселения.</w:t>
      </w:r>
    </w:p>
    <w:p w:rsidR="00666992" w:rsidRPr="00975E61" w:rsidRDefault="00666992" w:rsidP="00666992">
      <w:pPr>
        <w:widowControl w:val="0"/>
        <w:autoSpaceDE w:val="0"/>
        <w:autoSpaceDN w:val="0"/>
        <w:adjustRightInd w:val="0"/>
        <w:ind w:firstLine="540"/>
        <w:jc w:val="both"/>
      </w:pPr>
      <w:r w:rsidRPr="00975E61">
        <w:t xml:space="preserve">При проведении внешней проверки годового отчета об исполнении бюджета поселения ревизионная комиссия муниципального образования руководствуется </w:t>
      </w:r>
      <w:hyperlink r:id="rId57" w:history="1">
        <w:r w:rsidRPr="00975E61">
          <w:rPr>
            <w:color w:val="0000FF"/>
          </w:rPr>
          <w:t>Конституцией</w:t>
        </w:r>
      </w:hyperlink>
      <w:r w:rsidRPr="00975E61">
        <w:t xml:space="preserve"> Российской Федерации, законодательством Российской Федерации, законодательством Иркутской области, муниципальными нормативными правовыми актами муниципального образования, а также стандартами внешнего муниципального финансового контроля.</w:t>
      </w:r>
    </w:p>
    <w:p w:rsidR="00666992" w:rsidRPr="00975E61" w:rsidRDefault="00666992" w:rsidP="00666992">
      <w:pPr>
        <w:widowControl w:val="0"/>
        <w:autoSpaceDE w:val="0"/>
        <w:autoSpaceDN w:val="0"/>
        <w:adjustRightInd w:val="0"/>
        <w:ind w:firstLine="540"/>
        <w:jc w:val="both"/>
      </w:pPr>
      <w:r w:rsidRPr="00975E61">
        <w:t>Стандарты внешнего муниципального финансового контроля ревизионной комиссии  муниципального образования утверждаются правовыми актами председателя ревизионной комиссии муниципального образования и определяют, в том числе, обязательные принципы, характеристики, правила осуществления внешней проверки годового отчета об исполнении бюджета поселения.</w:t>
      </w:r>
    </w:p>
    <w:p w:rsidR="00666992" w:rsidRPr="00975E61" w:rsidRDefault="00666992" w:rsidP="00666992">
      <w:pPr>
        <w:widowControl w:val="0"/>
        <w:autoSpaceDE w:val="0"/>
        <w:autoSpaceDN w:val="0"/>
        <w:adjustRightInd w:val="0"/>
        <w:ind w:firstLine="540"/>
        <w:jc w:val="both"/>
      </w:pPr>
      <w:r w:rsidRPr="00975E61">
        <w:t xml:space="preserve">4. Администрация муниципального образования не позднее 1 апреля текущего года представляет в ревизионную комиссию муниципального образования годовой отчет об исполнении бюджета поселения и документы, установленные </w:t>
      </w:r>
      <w:hyperlink w:anchor="Par572" w:history="1">
        <w:r w:rsidRPr="00975E61">
          <w:rPr>
            <w:color w:val="0000FF"/>
          </w:rPr>
          <w:t>частью второй статьи 38</w:t>
        </w:r>
      </w:hyperlink>
      <w:r w:rsidRPr="00975E61">
        <w:t xml:space="preserve"> настоящего Положения.</w:t>
      </w:r>
    </w:p>
    <w:p w:rsidR="00666992" w:rsidRPr="00975E61" w:rsidRDefault="00666992" w:rsidP="00666992">
      <w:pPr>
        <w:widowControl w:val="0"/>
        <w:autoSpaceDE w:val="0"/>
        <w:autoSpaceDN w:val="0"/>
        <w:adjustRightInd w:val="0"/>
        <w:ind w:firstLine="540"/>
        <w:jc w:val="both"/>
      </w:pPr>
      <w:r w:rsidRPr="00975E61">
        <w:t xml:space="preserve">С учетом данных внешней </w:t>
      </w:r>
      <w:proofErr w:type="gramStart"/>
      <w:r w:rsidRPr="00975E61">
        <w:t>проверки годовой бюджетной отчетности главных администраторов средств бюджета поселения</w:t>
      </w:r>
      <w:proofErr w:type="gramEnd"/>
      <w:r w:rsidRPr="00975E61">
        <w:t xml:space="preserve"> ревизионная комиссия муниципального образования готовит заключение на годовой отчет об исполнении бюджета поселения в срок, не превышающий один месяц.</w:t>
      </w:r>
    </w:p>
    <w:p w:rsidR="00666992" w:rsidRPr="00975E61" w:rsidRDefault="00666992" w:rsidP="00666992">
      <w:pPr>
        <w:widowControl w:val="0"/>
        <w:autoSpaceDE w:val="0"/>
        <w:autoSpaceDN w:val="0"/>
        <w:adjustRightInd w:val="0"/>
        <w:ind w:firstLine="540"/>
        <w:jc w:val="both"/>
      </w:pPr>
      <w:r w:rsidRPr="00975E61">
        <w:t>5. Заключение на годовой отчет об исполнении бюджета поселения представляется ревизионной комиссией муниципального образования на рассмотрение Думы муниципального образования с одновременным направлением в администрацию муниципального образования.</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outlineLvl w:val="2"/>
      </w:pPr>
      <w:bookmarkStart w:id="57" w:name="Par569"/>
      <w:bookmarkEnd w:id="57"/>
      <w:r w:rsidRPr="00975E61">
        <w:t>Статья 38. Представление годового отчета об исполнении бюджета поселения в Думу муниципального образования</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pPr>
      <w:r w:rsidRPr="00975E61">
        <w:t>1. Годовой отчет об исполнении бюджета поселения вносится постановлением администрации муниципального образования на рассмотрение и утверждение Думы муниципального образования не позднее 1 мая текущего финансового года.</w:t>
      </w:r>
    </w:p>
    <w:p w:rsidR="00666992" w:rsidRPr="00975E61" w:rsidRDefault="00666992" w:rsidP="00666992">
      <w:pPr>
        <w:widowControl w:val="0"/>
        <w:autoSpaceDE w:val="0"/>
        <w:autoSpaceDN w:val="0"/>
        <w:adjustRightInd w:val="0"/>
        <w:ind w:firstLine="540"/>
        <w:jc w:val="both"/>
      </w:pPr>
      <w:bookmarkStart w:id="58" w:name="Par572"/>
      <w:bookmarkEnd w:id="58"/>
      <w:r w:rsidRPr="00975E61">
        <w:t xml:space="preserve">2. Одновременно с годовым отчетом об исполнении бюджета поселения </w:t>
      </w:r>
      <w:r w:rsidRPr="00975E61">
        <w:lastRenderedPageBreak/>
        <w:t>администрацией муниципального образования представляются:</w:t>
      </w:r>
    </w:p>
    <w:p w:rsidR="00666992" w:rsidRPr="00975E61" w:rsidRDefault="00666992" w:rsidP="00666992">
      <w:pPr>
        <w:widowControl w:val="0"/>
        <w:autoSpaceDE w:val="0"/>
        <w:autoSpaceDN w:val="0"/>
        <w:adjustRightInd w:val="0"/>
        <w:ind w:firstLine="540"/>
        <w:jc w:val="both"/>
      </w:pPr>
      <w:r w:rsidRPr="00975E61">
        <w:t>1) проект решения Думы муниципального образования об исполнении бюджета поселения за отчетный финансовый год;</w:t>
      </w:r>
    </w:p>
    <w:p w:rsidR="00666992" w:rsidRPr="00975E61" w:rsidRDefault="00666992" w:rsidP="00666992">
      <w:pPr>
        <w:widowControl w:val="0"/>
        <w:autoSpaceDE w:val="0"/>
        <w:autoSpaceDN w:val="0"/>
        <w:adjustRightInd w:val="0"/>
        <w:ind w:firstLine="540"/>
        <w:jc w:val="both"/>
      </w:pPr>
      <w:r w:rsidRPr="00975E61">
        <w:t>2) баланс исполнения бюджета поселения;</w:t>
      </w:r>
    </w:p>
    <w:p w:rsidR="00666992" w:rsidRPr="00975E61" w:rsidRDefault="00666992" w:rsidP="00666992">
      <w:pPr>
        <w:widowControl w:val="0"/>
        <w:autoSpaceDE w:val="0"/>
        <w:autoSpaceDN w:val="0"/>
        <w:adjustRightInd w:val="0"/>
        <w:ind w:firstLine="540"/>
        <w:jc w:val="both"/>
      </w:pPr>
      <w:r w:rsidRPr="00975E61">
        <w:t>3) отчет о финансовых результатах деятельности;</w:t>
      </w:r>
    </w:p>
    <w:p w:rsidR="00666992" w:rsidRPr="00975E61" w:rsidRDefault="00666992" w:rsidP="00666992">
      <w:pPr>
        <w:widowControl w:val="0"/>
        <w:autoSpaceDE w:val="0"/>
        <w:autoSpaceDN w:val="0"/>
        <w:adjustRightInd w:val="0"/>
        <w:ind w:firstLine="540"/>
        <w:jc w:val="both"/>
      </w:pPr>
      <w:r w:rsidRPr="00975E61">
        <w:t>4) отчет о движении денежных средств;</w:t>
      </w:r>
    </w:p>
    <w:p w:rsidR="00666992" w:rsidRPr="00975E61" w:rsidRDefault="00666992" w:rsidP="00666992">
      <w:pPr>
        <w:widowControl w:val="0"/>
        <w:autoSpaceDE w:val="0"/>
        <w:autoSpaceDN w:val="0"/>
        <w:adjustRightInd w:val="0"/>
        <w:ind w:firstLine="540"/>
        <w:jc w:val="both"/>
      </w:pPr>
      <w:r w:rsidRPr="00975E61">
        <w:t>5) пояснительная записка;</w:t>
      </w:r>
    </w:p>
    <w:p w:rsidR="00666992" w:rsidRPr="00975E61" w:rsidRDefault="00666992" w:rsidP="00666992">
      <w:pPr>
        <w:widowControl w:val="0"/>
        <w:autoSpaceDE w:val="0"/>
        <w:autoSpaceDN w:val="0"/>
        <w:adjustRightInd w:val="0"/>
        <w:ind w:firstLine="540"/>
        <w:jc w:val="both"/>
      </w:pPr>
      <w:r w:rsidRPr="00975E61">
        <w:t>6) отчет об использовании ассигнований резервного фонда администрации муниципального образования;</w:t>
      </w:r>
    </w:p>
    <w:p w:rsidR="00666992" w:rsidRPr="00975E61" w:rsidRDefault="00666992" w:rsidP="00666992">
      <w:pPr>
        <w:widowControl w:val="0"/>
        <w:autoSpaceDE w:val="0"/>
        <w:autoSpaceDN w:val="0"/>
        <w:adjustRightInd w:val="0"/>
        <w:ind w:firstLine="540"/>
        <w:jc w:val="both"/>
      </w:pPr>
      <w:r w:rsidRPr="00975E61">
        <w:t xml:space="preserve">7) иная отчетность, предусмотренная Бюджетным </w:t>
      </w:r>
      <w:hyperlink r:id="rId58" w:history="1">
        <w:r w:rsidRPr="00975E61">
          <w:rPr>
            <w:color w:val="0000FF"/>
          </w:rPr>
          <w:t>кодексом</w:t>
        </w:r>
      </w:hyperlink>
      <w:r w:rsidRPr="00975E61">
        <w:t xml:space="preserve"> Российской Федерации и принимаемыми в соответствии с ним решениями Думы муниципального образования.</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outlineLvl w:val="2"/>
      </w:pPr>
      <w:bookmarkStart w:id="59" w:name="Par581"/>
      <w:bookmarkEnd w:id="59"/>
      <w:r w:rsidRPr="00975E61">
        <w:t>Статья 39. Публичные слушания по проекту решения об исполнении бюджета поселения за отчетный финансовый год</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pPr>
      <w:r w:rsidRPr="00975E61">
        <w:t>До рассмотрения на заседании Думы муниципального образования проекта решения об исполнении бюджета поселения за отчетный финансовый год проводятся публичные слушания по проекту решения об исполнении бюджета поселения за отчетный финансовый год в порядке, установленном Думой муниципального образования.</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outlineLvl w:val="2"/>
      </w:pPr>
      <w:bookmarkStart w:id="60" w:name="Par585"/>
      <w:bookmarkEnd w:id="60"/>
      <w:r w:rsidRPr="00975E61">
        <w:t>Статья 40. Рассмотрение и утверждение годового отчета об исполнении бюджета поселения</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pPr>
      <w:r w:rsidRPr="00975E61">
        <w:t xml:space="preserve">1. Рассмотрение и утверждение годового отчета об исполнении бюджета поселения осуществляются в соответствии с </w:t>
      </w:r>
      <w:hyperlink r:id="rId59" w:history="1">
        <w:r w:rsidRPr="00975E61">
          <w:rPr>
            <w:color w:val="0000FF"/>
          </w:rPr>
          <w:t>Регламентом</w:t>
        </w:r>
      </w:hyperlink>
      <w:r w:rsidRPr="00975E61">
        <w:t xml:space="preserve"> Думы муниципального образования с учетом особенностей, предусмотренных </w:t>
      </w:r>
      <w:hyperlink w:anchor="Par588" w:history="1">
        <w:r w:rsidRPr="00975E61">
          <w:rPr>
            <w:color w:val="0000FF"/>
          </w:rPr>
          <w:t>частями 2</w:t>
        </w:r>
      </w:hyperlink>
      <w:r w:rsidRPr="00975E61">
        <w:t xml:space="preserve"> - </w:t>
      </w:r>
      <w:hyperlink w:anchor="Par594" w:history="1">
        <w:r w:rsidRPr="00975E61">
          <w:rPr>
            <w:color w:val="0000FF"/>
          </w:rPr>
          <w:t>4</w:t>
        </w:r>
      </w:hyperlink>
      <w:r w:rsidRPr="00975E61">
        <w:t xml:space="preserve"> настоящей статьи.</w:t>
      </w:r>
    </w:p>
    <w:p w:rsidR="00666992" w:rsidRPr="00975E61" w:rsidRDefault="00666992" w:rsidP="00666992">
      <w:pPr>
        <w:widowControl w:val="0"/>
        <w:autoSpaceDE w:val="0"/>
        <w:autoSpaceDN w:val="0"/>
        <w:adjustRightInd w:val="0"/>
        <w:ind w:firstLine="540"/>
        <w:jc w:val="both"/>
      </w:pPr>
      <w:bookmarkStart w:id="61" w:name="Par588"/>
      <w:bookmarkEnd w:id="61"/>
      <w:r w:rsidRPr="00975E61">
        <w:t xml:space="preserve">2. Постоянная комиссия Думы муниципального образования по экономической политике и бюджету рассматривает направленное ревизионной комиссией  муниципального образования заключение на годовой отчет об исполнении бюджета поселения и не </w:t>
      </w:r>
      <w:proofErr w:type="gramStart"/>
      <w:r w:rsidRPr="00975E61">
        <w:t>позднее</w:t>
      </w:r>
      <w:proofErr w:type="gramEnd"/>
      <w:r w:rsidRPr="00975E61">
        <w:t xml:space="preserve"> чем за два дня до дня заседания Думы муниципального образования принимает решение по годовому отчету об исполнении бюджета поселения в соответствии с </w:t>
      </w:r>
      <w:hyperlink r:id="rId60" w:history="1">
        <w:r w:rsidRPr="00975E61">
          <w:rPr>
            <w:color w:val="0000FF"/>
          </w:rPr>
          <w:t>Регламентом</w:t>
        </w:r>
      </w:hyperlink>
      <w:r w:rsidRPr="00975E61">
        <w:t xml:space="preserve"> Думы муниципального образования.</w:t>
      </w:r>
    </w:p>
    <w:p w:rsidR="00666992" w:rsidRPr="00975E61" w:rsidRDefault="00666992" w:rsidP="00666992">
      <w:pPr>
        <w:widowControl w:val="0"/>
        <w:autoSpaceDE w:val="0"/>
        <w:autoSpaceDN w:val="0"/>
        <w:adjustRightInd w:val="0"/>
        <w:ind w:firstLine="540"/>
        <w:jc w:val="both"/>
      </w:pPr>
      <w:r w:rsidRPr="00975E61">
        <w:t>3. При рассмотрении годового отчета об исполнении бюджета поселения Дума муниципального образования заслушивает доклады:</w:t>
      </w:r>
    </w:p>
    <w:p w:rsidR="00666992" w:rsidRPr="00975E61" w:rsidRDefault="00666992" w:rsidP="00666992">
      <w:pPr>
        <w:widowControl w:val="0"/>
        <w:autoSpaceDE w:val="0"/>
        <w:autoSpaceDN w:val="0"/>
        <w:adjustRightInd w:val="0"/>
        <w:ind w:firstLine="540"/>
        <w:jc w:val="both"/>
      </w:pPr>
      <w:r w:rsidRPr="00975E61">
        <w:t>1) главы администрации или руководителя финансового отдела администрации для представления годового отчета об исполнении бюджета поселения, в случае если последнему в установленном порядке делегировано данное полномочие;</w:t>
      </w:r>
    </w:p>
    <w:p w:rsidR="00666992" w:rsidRPr="00975E61" w:rsidRDefault="00666992" w:rsidP="00666992">
      <w:pPr>
        <w:widowControl w:val="0"/>
        <w:autoSpaceDE w:val="0"/>
        <w:autoSpaceDN w:val="0"/>
        <w:adjustRightInd w:val="0"/>
        <w:ind w:firstLine="540"/>
        <w:jc w:val="both"/>
      </w:pPr>
      <w:r w:rsidRPr="00975E61">
        <w:t>2) председателя постоянной комиссии Думы муниципального образования по экономической политике и бюджету;</w:t>
      </w:r>
    </w:p>
    <w:p w:rsidR="00666992" w:rsidRPr="00975E61" w:rsidRDefault="00666992" w:rsidP="00666992">
      <w:pPr>
        <w:widowControl w:val="0"/>
        <w:autoSpaceDE w:val="0"/>
        <w:autoSpaceDN w:val="0"/>
        <w:adjustRightInd w:val="0"/>
        <w:ind w:firstLine="540"/>
        <w:jc w:val="both"/>
      </w:pPr>
      <w:r w:rsidRPr="00975E61">
        <w:t>3) Председателя ревизионной комиссии Думы муниципального образования.</w:t>
      </w:r>
    </w:p>
    <w:p w:rsidR="00666992" w:rsidRPr="00975E61" w:rsidRDefault="00666992" w:rsidP="00666992">
      <w:pPr>
        <w:widowControl w:val="0"/>
        <w:autoSpaceDE w:val="0"/>
        <w:autoSpaceDN w:val="0"/>
        <w:adjustRightInd w:val="0"/>
        <w:ind w:firstLine="540"/>
        <w:jc w:val="both"/>
      </w:pPr>
      <w:bookmarkStart w:id="62" w:name="Par594"/>
      <w:bookmarkEnd w:id="62"/>
      <w:r w:rsidRPr="00975E61">
        <w:t>4. В случае отклонения Думой муниципального образования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jc w:val="center"/>
        <w:outlineLvl w:val="1"/>
      </w:pPr>
      <w:bookmarkStart w:id="63" w:name="Par596"/>
      <w:bookmarkEnd w:id="63"/>
      <w:r w:rsidRPr="00975E61">
        <w:t xml:space="preserve">Раздел VI. МУНИЦИПАЛЬНЫЙ ФИНАНСОВЫЙ КОНТРОЛЬ </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outlineLvl w:val="2"/>
      </w:pPr>
      <w:bookmarkStart w:id="64" w:name="Par600"/>
      <w:bookmarkEnd w:id="64"/>
      <w:r w:rsidRPr="00975E61">
        <w:t>Статья 41. Полномочия уполномоченных структурных подразделений администрации муниципального образования по осуществлению внутреннего муниципального финансового контроля</w:t>
      </w:r>
    </w:p>
    <w:p w:rsidR="00666992" w:rsidRPr="00975E61" w:rsidRDefault="00666992" w:rsidP="00666992">
      <w:pPr>
        <w:widowControl w:val="0"/>
        <w:autoSpaceDE w:val="0"/>
        <w:autoSpaceDN w:val="0"/>
        <w:adjustRightInd w:val="0"/>
        <w:ind w:firstLine="540"/>
        <w:jc w:val="both"/>
      </w:pPr>
    </w:p>
    <w:p w:rsidR="00666992" w:rsidRPr="00975E61" w:rsidRDefault="00666992" w:rsidP="00666992">
      <w:pPr>
        <w:widowControl w:val="0"/>
        <w:autoSpaceDE w:val="0"/>
        <w:autoSpaceDN w:val="0"/>
        <w:adjustRightInd w:val="0"/>
        <w:ind w:firstLine="540"/>
        <w:jc w:val="both"/>
      </w:pPr>
      <w:r w:rsidRPr="00975E61">
        <w:t xml:space="preserve">1. Полномочиями уполномоченных структурных подразделений администрации </w:t>
      </w:r>
      <w:r w:rsidRPr="00975E61">
        <w:lastRenderedPageBreak/>
        <w:t>муниципального образования по осуществлению внутреннего муниципального финансового контроля являются:</w:t>
      </w:r>
    </w:p>
    <w:p w:rsidR="00666992" w:rsidRPr="00975E61" w:rsidRDefault="00666992" w:rsidP="00666992">
      <w:pPr>
        <w:widowControl w:val="0"/>
        <w:autoSpaceDE w:val="0"/>
        <w:autoSpaceDN w:val="0"/>
        <w:adjustRightInd w:val="0"/>
        <w:ind w:firstLine="540"/>
        <w:jc w:val="both"/>
      </w:pPr>
      <w:proofErr w:type="gramStart"/>
      <w:r w:rsidRPr="00975E61">
        <w:t>контроль за</w:t>
      </w:r>
      <w:proofErr w:type="gramEnd"/>
      <w:r w:rsidRPr="00975E61">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666992" w:rsidRPr="00975E61" w:rsidRDefault="00666992" w:rsidP="00666992">
      <w:pPr>
        <w:widowControl w:val="0"/>
        <w:autoSpaceDE w:val="0"/>
        <w:autoSpaceDN w:val="0"/>
        <w:adjustRightInd w:val="0"/>
        <w:ind w:firstLine="540"/>
        <w:jc w:val="both"/>
      </w:pPr>
      <w:proofErr w:type="gramStart"/>
      <w:r w:rsidRPr="00975E61">
        <w:t>контроль за</w:t>
      </w:r>
      <w:proofErr w:type="gramEnd"/>
      <w:r w:rsidRPr="00975E61">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666992" w:rsidRPr="00975E61" w:rsidRDefault="00666992" w:rsidP="00666992">
      <w:pPr>
        <w:widowControl w:val="0"/>
        <w:autoSpaceDE w:val="0"/>
        <w:autoSpaceDN w:val="0"/>
        <w:adjustRightInd w:val="0"/>
        <w:ind w:firstLine="540"/>
        <w:jc w:val="both"/>
      </w:pPr>
      <w:r w:rsidRPr="00975E61">
        <w:t>2. При осуществлении полномочий по внутреннему муниципальному финансовому контролю уполномоченными структурными подразделениями администрации муниципального образования:</w:t>
      </w:r>
    </w:p>
    <w:p w:rsidR="00666992" w:rsidRPr="00975E61" w:rsidRDefault="00666992" w:rsidP="00666992">
      <w:pPr>
        <w:widowControl w:val="0"/>
        <w:autoSpaceDE w:val="0"/>
        <w:autoSpaceDN w:val="0"/>
        <w:adjustRightInd w:val="0"/>
        <w:ind w:firstLine="540"/>
        <w:jc w:val="both"/>
      </w:pPr>
      <w:r w:rsidRPr="00975E61">
        <w:t>проводятся проверки, ревизии и обследования;</w:t>
      </w:r>
    </w:p>
    <w:p w:rsidR="00666992" w:rsidRPr="00975E61" w:rsidRDefault="00666992" w:rsidP="00666992">
      <w:pPr>
        <w:widowControl w:val="0"/>
        <w:autoSpaceDE w:val="0"/>
        <w:autoSpaceDN w:val="0"/>
        <w:adjustRightInd w:val="0"/>
        <w:ind w:firstLine="540"/>
        <w:jc w:val="both"/>
      </w:pPr>
      <w:r w:rsidRPr="00975E61">
        <w:t>направляются объектам контроля акты, заключения, представления и (или) предписания;</w:t>
      </w:r>
    </w:p>
    <w:p w:rsidR="00666992" w:rsidRPr="00975E61" w:rsidRDefault="00666992" w:rsidP="00666992">
      <w:pPr>
        <w:widowControl w:val="0"/>
        <w:autoSpaceDE w:val="0"/>
        <w:autoSpaceDN w:val="0"/>
        <w:adjustRightInd w:val="0"/>
        <w:ind w:firstLine="540"/>
        <w:jc w:val="both"/>
      </w:pPr>
      <w:r w:rsidRPr="00975E61">
        <w:t>направляются в финансовый орган администрации муниципального образования уведомления о применении бюджетных мер принуждения.</w:t>
      </w:r>
    </w:p>
    <w:p w:rsidR="00666992" w:rsidRPr="00975E61" w:rsidRDefault="00666992" w:rsidP="00666992">
      <w:pPr>
        <w:widowControl w:val="0"/>
        <w:autoSpaceDE w:val="0"/>
        <w:autoSpaceDN w:val="0"/>
        <w:adjustRightInd w:val="0"/>
        <w:ind w:firstLine="540"/>
        <w:jc w:val="both"/>
      </w:pPr>
      <w:r w:rsidRPr="00975E61">
        <w:t>3. Уполномоченные структурные подразделения администрации муниципального образования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666992" w:rsidRPr="00975E61" w:rsidRDefault="00666992" w:rsidP="00666992">
      <w:pPr>
        <w:widowControl w:val="0"/>
        <w:autoSpaceDE w:val="0"/>
        <w:autoSpaceDN w:val="0"/>
        <w:adjustRightInd w:val="0"/>
        <w:ind w:firstLine="540"/>
        <w:jc w:val="both"/>
      </w:pPr>
      <w:r w:rsidRPr="00975E61">
        <w:t xml:space="preserve">4. Порядок </w:t>
      </w:r>
      <w:proofErr w:type="gramStart"/>
      <w:r w:rsidRPr="00975E61">
        <w:t>осуществления полномочий уполномоченных структурных подразделений администрации муниципального образования</w:t>
      </w:r>
      <w:proofErr w:type="gramEnd"/>
      <w:r w:rsidRPr="00975E61">
        <w:t xml:space="preserve"> по осуществлению внутреннего муниципального финансового контроля определяется муниципальным правовым актом администрации муниципального образования.</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outlineLvl w:val="2"/>
      </w:pPr>
      <w:bookmarkStart w:id="65" w:name="Par614"/>
      <w:bookmarkEnd w:id="65"/>
      <w:r w:rsidRPr="00975E61">
        <w:t>Статья 42. Полномочия финансового отдела администрации муниципального образования по осуществлению внутреннего муниципального финансового контроля</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pPr>
      <w:r w:rsidRPr="00975E61">
        <w:t>1. Полномочиями финансового отдела администрации муниципального образования по осуществлению внутреннего муниципального финансового контроля являются:</w:t>
      </w:r>
    </w:p>
    <w:p w:rsidR="00666992" w:rsidRPr="00975E61" w:rsidRDefault="00666992" w:rsidP="00666992">
      <w:pPr>
        <w:widowControl w:val="0"/>
        <w:autoSpaceDE w:val="0"/>
        <w:autoSpaceDN w:val="0"/>
        <w:ind w:firstLine="540"/>
        <w:jc w:val="both"/>
      </w:pPr>
      <w:r w:rsidRPr="00975E61">
        <w:t xml:space="preserve"> -</w:t>
      </w:r>
      <w:proofErr w:type="gramStart"/>
      <w:r w:rsidRPr="00975E61">
        <w:t>контроль за</w:t>
      </w:r>
      <w:proofErr w:type="gramEnd"/>
      <w:r w:rsidRPr="00975E61">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666992" w:rsidRPr="00975E61" w:rsidRDefault="00666992" w:rsidP="00666992">
      <w:pPr>
        <w:widowControl w:val="0"/>
        <w:autoSpaceDE w:val="0"/>
        <w:autoSpaceDN w:val="0"/>
        <w:ind w:firstLine="540"/>
        <w:jc w:val="both"/>
      </w:pPr>
      <w:r w:rsidRPr="00975E61">
        <w:t>-</w:t>
      </w:r>
      <w:proofErr w:type="gramStart"/>
      <w:r w:rsidRPr="00975E61">
        <w:t>контроль за</w:t>
      </w:r>
      <w:proofErr w:type="gramEnd"/>
      <w:r w:rsidRPr="00975E61">
        <w:t xml:space="preserve">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666992" w:rsidRPr="00975E61" w:rsidRDefault="00666992" w:rsidP="00666992">
      <w:pPr>
        <w:widowControl w:val="0"/>
        <w:autoSpaceDE w:val="0"/>
        <w:autoSpaceDN w:val="0"/>
        <w:ind w:firstLine="540"/>
        <w:jc w:val="both"/>
      </w:pPr>
      <w:r w:rsidRPr="00975E61">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666992" w:rsidRPr="00975E61" w:rsidRDefault="00666992" w:rsidP="00666992">
      <w:pPr>
        <w:widowControl w:val="0"/>
        <w:autoSpaceDE w:val="0"/>
        <w:autoSpaceDN w:val="0"/>
        <w:ind w:firstLine="540"/>
        <w:jc w:val="both"/>
      </w:pPr>
      <w:r w:rsidRPr="00975E61">
        <w:t>-проводятся проверки, ревизии и обследования;</w:t>
      </w:r>
    </w:p>
    <w:p w:rsidR="00666992" w:rsidRPr="00975E61" w:rsidRDefault="00666992" w:rsidP="00666992">
      <w:pPr>
        <w:widowControl w:val="0"/>
        <w:autoSpaceDE w:val="0"/>
        <w:autoSpaceDN w:val="0"/>
        <w:ind w:firstLine="540"/>
        <w:jc w:val="both"/>
      </w:pPr>
      <w:r w:rsidRPr="00975E61">
        <w:t>-направляются объектам контроля акты, заключения, представления;</w:t>
      </w:r>
    </w:p>
    <w:p w:rsidR="00666992" w:rsidRPr="00975E61" w:rsidRDefault="00666992" w:rsidP="00666992">
      <w:pPr>
        <w:widowControl w:val="0"/>
        <w:autoSpaceDE w:val="0"/>
        <w:autoSpaceDN w:val="0"/>
        <w:ind w:firstLine="540"/>
        <w:jc w:val="both"/>
      </w:pPr>
      <w:r w:rsidRPr="00975E61">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666992" w:rsidRPr="00975E61" w:rsidRDefault="00666992" w:rsidP="00666992">
      <w:pPr>
        <w:widowControl w:val="0"/>
        <w:autoSpaceDE w:val="0"/>
        <w:autoSpaceDN w:val="0"/>
        <w:ind w:firstLine="540"/>
        <w:jc w:val="both"/>
      </w:pPr>
      <w:r w:rsidRPr="00975E61">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66992" w:rsidRPr="00975E61" w:rsidRDefault="00666992" w:rsidP="00666992">
      <w:pPr>
        <w:widowControl w:val="0"/>
        <w:autoSpaceDE w:val="0"/>
        <w:autoSpaceDN w:val="0"/>
        <w:ind w:firstLine="540"/>
        <w:jc w:val="both"/>
      </w:pPr>
      <w:r w:rsidRPr="00975E61">
        <w:t xml:space="preserve">3. </w:t>
      </w:r>
      <w:hyperlink r:id="rId61" w:history="1">
        <w:r w:rsidRPr="00975E61">
          <w:rPr>
            <w:color w:val="0000FF"/>
          </w:rPr>
          <w:t>Порядок</w:t>
        </w:r>
      </w:hyperlink>
      <w:r w:rsidRPr="00975E61">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местных администраций.</w:t>
      </w:r>
    </w:p>
    <w:p w:rsidR="00666992" w:rsidRPr="00975E61" w:rsidRDefault="00666992" w:rsidP="00666992">
      <w:pPr>
        <w:widowControl w:val="0"/>
        <w:autoSpaceDE w:val="0"/>
        <w:autoSpaceDN w:val="0"/>
        <w:ind w:firstLine="540"/>
        <w:jc w:val="both"/>
      </w:pPr>
      <w:proofErr w:type="gramStart"/>
      <w:r w:rsidRPr="00975E61">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w:t>
      </w:r>
      <w:proofErr w:type="gramEnd"/>
      <w:r w:rsidRPr="00975E61">
        <w:t xml:space="preserve"> по организационно-техническому </w:t>
      </w:r>
      <w:r w:rsidRPr="00975E61">
        <w:lastRenderedPageBreak/>
        <w:t>обеспечению проверок, ревизий и обследований, осуществляемых должностными лицами органов внутреннего муниципального финансового контроля.</w:t>
      </w:r>
    </w:p>
    <w:p w:rsidR="00666992" w:rsidRPr="00975E61" w:rsidRDefault="00666992" w:rsidP="00666992">
      <w:pPr>
        <w:widowControl w:val="0"/>
        <w:autoSpaceDE w:val="0"/>
        <w:autoSpaceDN w:val="0"/>
        <w:ind w:firstLine="540"/>
        <w:jc w:val="both"/>
      </w:pPr>
    </w:p>
    <w:p w:rsidR="00666992" w:rsidRPr="00975E61" w:rsidRDefault="00666992" w:rsidP="00666992">
      <w:pPr>
        <w:widowControl w:val="0"/>
        <w:autoSpaceDE w:val="0"/>
        <w:autoSpaceDN w:val="0"/>
        <w:adjustRightInd w:val="0"/>
        <w:ind w:firstLine="540"/>
        <w:jc w:val="both"/>
        <w:outlineLvl w:val="2"/>
      </w:pPr>
      <w:bookmarkStart w:id="66" w:name="Par626"/>
      <w:bookmarkEnd w:id="66"/>
      <w:r w:rsidRPr="00975E61">
        <w:t>Статья 43. Полномочия ревизионной комиссии муниципального образования по осуществлению внешнего муниципального финансового контроля</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ind w:firstLine="540"/>
        <w:jc w:val="both"/>
      </w:pPr>
      <w:r w:rsidRPr="00975E61">
        <w:t>1. Полномочиями ревизионной комиссии муниципального образования по осуществлению внешнего муниципального финансового контроля являются:</w:t>
      </w:r>
    </w:p>
    <w:p w:rsidR="00666992" w:rsidRPr="00975E61" w:rsidRDefault="00666992" w:rsidP="00666992">
      <w:pPr>
        <w:widowControl w:val="0"/>
        <w:autoSpaceDE w:val="0"/>
        <w:autoSpaceDN w:val="0"/>
        <w:ind w:firstLine="540"/>
        <w:jc w:val="both"/>
      </w:pPr>
      <w:r w:rsidRPr="00975E61">
        <w:t>-</w:t>
      </w:r>
      <w:proofErr w:type="gramStart"/>
      <w:r w:rsidRPr="00975E61">
        <w:t>контроль за</w:t>
      </w:r>
      <w:proofErr w:type="gramEnd"/>
      <w:r w:rsidRPr="00975E61">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666992" w:rsidRPr="00975E61" w:rsidRDefault="00666992" w:rsidP="00666992">
      <w:pPr>
        <w:widowControl w:val="0"/>
        <w:autoSpaceDE w:val="0"/>
        <w:autoSpaceDN w:val="0"/>
        <w:ind w:firstLine="540"/>
        <w:jc w:val="both"/>
      </w:pPr>
      <w:r w:rsidRPr="00975E61">
        <w:t>-</w:t>
      </w:r>
      <w:proofErr w:type="gramStart"/>
      <w:r w:rsidRPr="00975E61">
        <w:t>контроль за</w:t>
      </w:r>
      <w:proofErr w:type="gramEnd"/>
      <w:r w:rsidRPr="00975E61">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666992" w:rsidRPr="00975E61" w:rsidRDefault="00666992" w:rsidP="00666992">
      <w:pPr>
        <w:widowControl w:val="0"/>
        <w:autoSpaceDE w:val="0"/>
        <w:autoSpaceDN w:val="0"/>
        <w:ind w:firstLine="540"/>
        <w:jc w:val="both"/>
      </w:pPr>
      <w:r w:rsidRPr="00975E61">
        <w:t xml:space="preserve">-контроль в других сферах, установленных Федеральным </w:t>
      </w:r>
      <w:hyperlink r:id="rId62" w:history="1">
        <w:r w:rsidRPr="00975E61">
          <w:rPr>
            <w:color w:val="0000FF"/>
          </w:rPr>
          <w:t>законом</w:t>
        </w:r>
      </w:hyperlink>
      <w:r w:rsidRPr="00975E61">
        <w:t xml:space="preserve"> от 5 апреля 2013 года N 41-ФЗ "О Счетной палате Российской Федерации" и Федеральным </w:t>
      </w:r>
      <w:hyperlink r:id="rId63" w:history="1">
        <w:r w:rsidRPr="00975E61">
          <w:rPr>
            <w:color w:val="0000FF"/>
          </w:rPr>
          <w:t>законом</w:t>
        </w:r>
      </w:hyperlink>
      <w:r w:rsidRPr="00975E61">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66992" w:rsidRPr="00975E61" w:rsidRDefault="00666992" w:rsidP="00666992">
      <w:pPr>
        <w:widowControl w:val="0"/>
        <w:autoSpaceDE w:val="0"/>
        <w:autoSpaceDN w:val="0"/>
        <w:ind w:firstLine="540"/>
        <w:jc w:val="both"/>
      </w:pPr>
      <w:r w:rsidRPr="00975E61">
        <w:t>2. При осуществлении полномочий по внешнему муниципальному финансовому контролю органами внешнего муниципального финансового контроля:</w:t>
      </w:r>
    </w:p>
    <w:p w:rsidR="00666992" w:rsidRPr="00975E61" w:rsidRDefault="00666992" w:rsidP="00666992">
      <w:pPr>
        <w:widowControl w:val="0"/>
        <w:autoSpaceDE w:val="0"/>
        <w:autoSpaceDN w:val="0"/>
        <w:ind w:firstLine="540"/>
        <w:jc w:val="both"/>
      </w:pPr>
      <w:r w:rsidRPr="00975E61">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64" w:history="1">
        <w:r w:rsidRPr="00975E61">
          <w:rPr>
            <w:color w:val="0000FF"/>
          </w:rPr>
          <w:t>законом</w:t>
        </w:r>
      </w:hyperlink>
      <w:r w:rsidRPr="00975E61">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66992" w:rsidRPr="00975E61" w:rsidRDefault="00666992" w:rsidP="00666992">
      <w:pPr>
        <w:widowControl w:val="0"/>
        <w:autoSpaceDE w:val="0"/>
        <w:autoSpaceDN w:val="0"/>
        <w:ind w:firstLine="540"/>
        <w:jc w:val="both"/>
      </w:pPr>
      <w:r w:rsidRPr="00975E61">
        <w:t>-направляются объектам контроля представления, предписания;</w:t>
      </w:r>
    </w:p>
    <w:p w:rsidR="00666992" w:rsidRPr="00975E61" w:rsidRDefault="00666992" w:rsidP="00666992">
      <w:pPr>
        <w:widowControl w:val="0"/>
        <w:autoSpaceDE w:val="0"/>
        <w:autoSpaceDN w:val="0"/>
        <w:ind w:firstLine="540"/>
        <w:jc w:val="both"/>
      </w:pPr>
      <w:r w:rsidRPr="00975E61">
        <w:t>-направляются финансовым органам,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666992" w:rsidRPr="00975E61" w:rsidRDefault="00666992" w:rsidP="00666992">
      <w:pPr>
        <w:widowControl w:val="0"/>
        <w:autoSpaceDE w:val="0"/>
        <w:autoSpaceDN w:val="0"/>
        <w:ind w:firstLine="540"/>
        <w:jc w:val="both"/>
      </w:pPr>
      <w:r w:rsidRPr="00975E61">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66992" w:rsidRPr="00975E61" w:rsidRDefault="00666992" w:rsidP="00666992">
      <w:pPr>
        <w:widowControl w:val="0"/>
        <w:autoSpaceDE w:val="0"/>
        <w:autoSpaceDN w:val="0"/>
        <w:ind w:firstLine="540"/>
        <w:jc w:val="both"/>
      </w:pPr>
      <w:r w:rsidRPr="00975E61">
        <w:t>3. Порядок осуществления полномочий органами внешнего государственного (муниципального) финансового контроля по внешнему муниципальному финансовому контролю определяется муниципальными правовыми актами представительных органов муниципальных образований.</w:t>
      </w:r>
    </w:p>
    <w:p w:rsidR="00666992" w:rsidRPr="00975E61" w:rsidRDefault="00666992" w:rsidP="00666992">
      <w:pPr>
        <w:widowControl w:val="0"/>
        <w:autoSpaceDE w:val="0"/>
        <w:autoSpaceDN w:val="0"/>
        <w:ind w:firstLine="540"/>
        <w:jc w:val="both"/>
      </w:pPr>
    </w:p>
    <w:p w:rsidR="00666992" w:rsidRPr="00975E61" w:rsidRDefault="00666992" w:rsidP="00666992">
      <w:pPr>
        <w:widowControl w:val="0"/>
        <w:autoSpaceDE w:val="0"/>
        <w:autoSpaceDN w:val="0"/>
        <w:ind w:firstLine="540"/>
        <w:jc w:val="both"/>
      </w:pPr>
      <w:r w:rsidRPr="00975E61">
        <w:t xml:space="preserve"> </w:t>
      </w:r>
    </w:p>
    <w:p w:rsidR="00666992" w:rsidRPr="00975E61" w:rsidRDefault="00666992" w:rsidP="00666992"/>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jc w:val="both"/>
      </w:pPr>
    </w:p>
    <w:p w:rsidR="00666992" w:rsidRPr="00975E61" w:rsidRDefault="00666992" w:rsidP="00666992">
      <w:pPr>
        <w:jc w:val="center"/>
        <w:rPr>
          <w:b/>
        </w:rPr>
      </w:pPr>
      <w:r w:rsidRPr="00975E61">
        <w:rPr>
          <w:color w:val="442E19"/>
        </w:rPr>
        <w:t> </w:t>
      </w:r>
      <w:r w:rsidRPr="00975E61">
        <w:rPr>
          <w:b/>
        </w:rPr>
        <w:t>РОССИЙСКАЯ ФЕДЕРАЦИЯ</w:t>
      </w:r>
    </w:p>
    <w:p w:rsidR="00666992" w:rsidRPr="00975E61" w:rsidRDefault="00666992" w:rsidP="00666992">
      <w:pPr>
        <w:jc w:val="center"/>
        <w:rPr>
          <w:b/>
        </w:rPr>
      </w:pPr>
      <w:r w:rsidRPr="00975E61">
        <w:rPr>
          <w:b/>
        </w:rPr>
        <w:t>ИРКУТСКАЯ ОБЛАСТЬ</w:t>
      </w:r>
    </w:p>
    <w:p w:rsidR="00666992" w:rsidRPr="00975E61" w:rsidRDefault="00666992" w:rsidP="00666992">
      <w:pPr>
        <w:jc w:val="center"/>
        <w:rPr>
          <w:b/>
        </w:rPr>
      </w:pPr>
      <w:r w:rsidRPr="00975E61">
        <w:rPr>
          <w:b/>
        </w:rPr>
        <w:t xml:space="preserve">ДУМА </w:t>
      </w:r>
    </w:p>
    <w:p w:rsidR="00666992" w:rsidRPr="00975E61" w:rsidRDefault="00666992" w:rsidP="00666992">
      <w:pPr>
        <w:jc w:val="center"/>
        <w:rPr>
          <w:b/>
        </w:rPr>
      </w:pPr>
      <w:r w:rsidRPr="00975E61">
        <w:rPr>
          <w:b/>
        </w:rPr>
        <w:t>МУНИЦИПАЛЬНОГО ОБРАЗОВАНИЯ «ТИХОНОВКА»</w:t>
      </w:r>
    </w:p>
    <w:p w:rsidR="00666992" w:rsidRPr="00975E61" w:rsidRDefault="00666992" w:rsidP="00666992">
      <w:pPr>
        <w:jc w:val="center"/>
        <w:rPr>
          <w:b/>
        </w:rPr>
      </w:pPr>
    </w:p>
    <w:p w:rsidR="00666992" w:rsidRPr="00975E61" w:rsidRDefault="00666992" w:rsidP="00666992">
      <w:pPr>
        <w:jc w:val="both"/>
      </w:pPr>
      <w:r w:rsidRPr="00975E61">
        <w:t>Восемнадцатая  сессия                                                                                     Третьего созыва</w:t>
      </w:r>
    </w:p>
    <w:p w:rsidR="00666992" w:rsidRPr="00975E61" w:rsidRDefault="00666992" w:rsidP="00666992">
      <w:pPr>
        <w:jc w:val="both"/>
      </w:pPr>
      <w:r w:rsidRPr="00975E61">
        <w:t>30.03.  2016 г.                                                                                                     с. Тихоновка</w:t>
      </w:r>
    </w:p>
    <w:p w:rsidR="00666992" w:rsidRPr="00975E61" w:rsidRDefault="00666992" w:rsidP="00666992">
      <w:pPr>
        <w:jc w:val="center"/>
        <w:rPr>
          <w:b/>
          <w:bCs/>
          <w:color w:val="442E19"/>
        </w:rPr>
      </w:pPr>
      <w:r w:rsidRPr="00975E61">
        <w:t>РЕШЕНИЕ № 96</w:t>
      </w:r>
      <w:r w:rsidRPr="00975E61">
        <w:rPr>
          <w:b/>
          <w:bCs/>
          <w:color w:val="442E19"/>
        </w:rPr>
        <w:t> </w:t>
      </w:r>
    </w:p>
    <w:p w:rsidR="00666992" w:rsidRPr="00975E61" w:rsidRDefault="00666992" w:rsidP="00666992">
      <w:pPr>
        <w:jc w:val="center"/>
      </w:pPr>
    </w:p>
    <w:p w:rsidR="00666992" w:rsidRPr="00975E61" w:rsidRDefault="00666992" w:rsidP="00666992">
      <w:pPr>
        <w:shd w:val="clear" w:color="auto" w:fill="EFFAFB"/>
        <w:rPr>
          <w:color w:val="442E19"/>
        </w:rPr>
      </w:pPr>
      <w:r w:rsidRPr="00975E61">
        <w:rPr>
          <w:b/>
          <w:bCs/>
          <w:color w:val="442E19"/>
        </w:rPr>
        <w:t>Об утверждении  Положения «О порядке выявления бесхозяйных объектов</w:t>
      </w:r>
    </w:p>
    <w:p w:rsidR="00666992" w:rsidRPr="00975E61" w:rsidRDefault="00666992" w:rsidP="00666992">
      <w:pPr>
        <w:shd w:val="clear" w:color="auto" w:fill="EFFAFB"/>
        <w:rPr>
          <w:color w:val="442E19"/>
        </w:rPr>
      </w:pPr>
      <w:r w:rsidRPr="00975E61">
        <w:rPr>
          <w:b/>
          <w:bCs/>
          <w:color w:val="442E19"/>
        </w:rPr>
        <w:lastRenderedPageBreak/>
        <w:t>недвижимого имущества и о порядке постановки на учет объектов бесхозяйного недвижимого имущества, расположенного</w:t>
      </w:r>
      <w:r w:rsidRPr="00975E61">
        <w:rPr>
          <w:color w:val="442E19"/>
        </w:rPr>
        <w:t xml:space="preserve"> </w:t>
      </w:r>
      <w:r w:rsidRPr="00975E61">
        <w:rPr>
          <w:b/>
          <w:bCs/>
          <w:color w:val="442E19"/>
        </w:rPr>
        <w:t>на территории муниципального образования «Тихоновка» </w:t>
      </w:r>
    </w:p>
    <w:p w:rsidR="00666992" w:rsidRPr="00975E61" w:rsidRDefault="00666992" w:rsidP="00666992">
      <w:pPr>
        <w:shd w:val="clear" w:color="auto" w:fill="EFFAFB"/>
        <w:spacing w:before="100" w:beforeAutospacing="1" w:after="100" w:afterAutospacing="1"/>
        <w:jc w:val="both"/>
        <w:rPr>
          <w:color w:val="442E19"/>
        </w:rPr>
      </w:pPr>
      <w:r w:rsidRPr="00975E61">
        <w:rPr>
          <w:color w:val="442E19"/>
        </w:rPr>
        <w:t xml:space="preserve">            </w:t>
      </w:r>
      <w:proofErr w:type="gramStart"/>
      <w:r w:rsidRPr="00975E61">
        <w:rPr>
          <w:color w:val="442E19"/>
        </w:rPr>
        <w:t>В соответствии со статьей 225 Гражданского кодекса Российской Федерации, статьей 11 Земельного кодекса Российской Федерации, со статьей 15 Федерального закона от 06.10.2003 № 131-ФЗ «Об общих принципах организации местного самоуправления в Российской Федерации», пунктом 3 статьи 9 Федерального закона от 21.07.1997 № 122-ФЗ «О государственной регистрации прав на недвижимое имущество и сделок с ним», Постановлением Правительства Российской Федерации от 17.09.2003 № 580 «Об</w:t>
      </w:r>
      <w:proofErr w:type="gramEnd"/>
      <w:r w:rsidRPr="00975E61">
        <w:rPr>
          <w:color w:val="442E19"/>
        </w:rPr>
        <w:t xml:space="preserve"> </w:t>
      </w:r>
      <w:proofErr w:type="gramStart"/>
      <w:r w:rsidRPr="00975E61">
        <w:rPr>
          <w:color w:val="442E19"/>
        </w:rPr>
        <w:t>утверждении Положения о принятии на учет бесхозяйных недвижимых вещей», Уставом МО «Тихоновка», в целях организации порядка учета, управления и использования бесхозяйного имущества, находящегося на территории муниципального образования «Тихоновка»,</w:t>
      </w:r>
      <w:proofErr w:type="gramEnd"/>
    </w:p>
    <w:p w:rsidR="00666992" w:rsidRPr="00975E61" w:rsidRDefault="00666992" w:rsidP="00666992">
      <w:pPr>
        <w:shd w:val="clear" w:color="auto" w:fill="EFFAFB"/>
        <w:spacing w:before="100" w:beforeAutospacing="1" w:after="100" w:afterAutospacing="1"/>
        <w:jc w:val="both"/>
        <w:rPr>
          <w:color w:val="442E19"/>
        </w:rPr>
      </w:pPr>
      <w:r w:rsidRPr="00975E61">
        <w:rPr>
          <w:color w:val="442E19"/>
        </w:rPr>
        <w:t>         </w:t>
      </w:r>
      <w:r w:rsidRPr="00975E61">
        <w:rPr>
          <w:b/>
          <w:color w:val="442E19"/>
        </w:rPr>
        <w:t>ДУМА </w:t>
      </w:r>
      <w:r w:rsidRPr="00975E61">
        <w:rPr>
          <w:b/>
          <w:bCs/>
          <w:color w:val="442E19"/>
        </w:rPr>
        <w:t>РЕШИЛА:</w:t>
      </w:r>
    </w:p>
    <w:p w:rsidR="00666992" w:rsidRPr="00975E61" w:rsidRDefault="00666992" w:rsidP="00666992">
      <w:pPr>
        <w:shd w:val="clear" w:color="auto" w:fill="EFFAFB"/>
        <w:spacing w:before="100" w:beforeAutospacing="1" w:after="100" w:afterAutospacing="1"/>
        <w:jc w:val="both"/>
        <w:rPr>
          <w:color w:val="442E19"/>
        </w:rPr>
      </w:pPr>
      <w:r w:rsidRPr="00975E61">
        <w:rPr>
          <w:color w:val="442E19"/>
        </w:rPr>
        <w:t>1. Утвердить Положение «О порядке выявления бесхозяйных объектов недвижимого имущества и о порядке постановки на учет объектов бесхозяйного недвижимого имущества, расположенного на территории муниципального образования «Тихоновка» согласно приложению.</w:t>
      </w:r>
    </w:p>
    <w:p w:rsidR="00666992" w:rsidRPr="00975E61" w:rsidRDefault="00666992" w:rsidP="00666992">
      <w:pPr>
        <w:shd w:val="clear" w:color="auto" w:fill="EFFAFB"/>
        <w:spacing w:before="100" w:beforeAutospacing="1" w:after="100" w:afterAutospacing="1"/>
        <w:jc w:val="both"/>
        <w:rPr>
          <w:color w:val="442E19"/>
        </w:rPr>
      </w:pPr>
      <w:r w:rsidRPr="00975E61">
        <w:rPr>
          <w:color w:val="442E19"/>
        </w:rPr>
        <w:t>2. Настоящее решение вступает в силу после  опубликования в Вестнике М</w:t>
      </w:r>
      <w:r w:rsidR="00975E61">
        <w:rPr>
          <w:color w:val="442E19"/>
        </w:rPr>
        <w:t>О «Тихоновка» и в сети Интернет</w:t>
      </w:r>
    </w:p>
    <w:p w:rsidR="00666992" w:rsidRPr="00975E61" w:rsidRDefault="00666992" w:rsidP="00666992">
      <w:pPr>
        <w:shd w:val="clear" w:color="auto" w:fill="EFFAFB"/>
        <w:spacing w:before="100" w:beforeAutospacing="1" w:after="100" w:afterAutospacing="1"/>
        <w:jc w:val="both"/>
        <w:rPr>
          <w:color w:val="442E19"/>
        </w:rPr>
      </w:pPr>
      <w:r w:rsidRPr="00975E61">
        <w:rPr>
          <w:color w:val="442E19"/>
        </w:rPr>
        <w:t> </w:t>
      </w:r>
    </w:p>
    <w:p w:rsidR="00666992" w:rsidRPr="00975E61" w:rsidRDefault="00666992" w:rsidP="00975E61">
      <w:pPr>
        <w:shd w:val="clear" w:color="auto" w:fill="EFFAFB"/>
        <w:spacing w:before="100" w:beforeAutospacing="1" w:after="100" w:afterAutospacing="1"/>
        <w:jc w:val="right"/>
        <w:rPr>
          <w:color w:val="442E19"/>
        </w:rPr>
      </w:pPr>
      <w:r w:rsidRPr="00975E61">
        <w:rPr>
          <w:color w:val="442E19"/>
        </w:rPr>
        <w:t>Глава МО «Тихоновка» ______________ М.В. Скоробогатова</w:t>
      </w:r>
    </w:p>
    <w:p w:rsidR="00666992" w:rsidRPr="00975E61" w:rsidRDefault="00666992" w:rsidP="00666992">
      <w:pPr>
        <w:shd w:val="clear" w:color="auto" w:fill="EFFAFB"/>
        <w:spacing w:before="100" w:beforeAutospacing="1" w:after="100" w:afterAutospacing="1"/>
        <w:rPr>
          <w:color w:val="442E19"/>
        </w:rPr>
      </w:pPr>
      <w:r w:rsidRPr="00975E61">
        <w:rPr>
          <w:color w:val="442E19"/>
        </w:rPr>
        <w:t xml:space="preserve">                                                                                                                                   Приложение </w:t>
      </w:r>
      <w:proofErr w:type="gramStart"/>
      <w:r w:rsidRPr="00975E61">
        <w:rPr>
          <w:color w:val="442E19"/>
        </w:rPr>
        <w:t>к</w:t>
      </w:r>
      <w:proofErr w:type="gramEnd"/>
    </w:p>
    <w:p w:rsidR="00666992" w:rsidRPr="00975E61" w:rsidRDefault="00666992" w:rsidP="00666992">
      <w:pPr>
        <w:shd w:val="clear" w:color="auto" w:fill="EFFAFB"/>
        <w:spacing w:before="100" w:beforeAutospacing="1" w:after="100" w:afterAutospacing="1"/>
        <w:jc w:val="right"/>
        <w:rPr>
          <w:color w:val="442E19"/>
        </w:rPr>
      </w:pPr>
      <w:r w:rsidRPr="00975E61">
        <w:rPr>
          <w:color w:val="442E19"/>
        </w:rPr>
        <w:t xml:space="preserve">                                                                               Решению Думы МО «Тихоновка» </w:t>
      </w:r>
    </w:p>
    <w:p w:rsidR="00666992" w:rsidRPr="00975E61" w:rsidRDefault="00666992" w:rsidP="00666992">
      <w:pPr>
        <w:shd w:val="clear" w:color="auto" w:fill="EFFAFB"/>
        <w:spacing w:before="100" w:beforeAutospacing="1" w:after="100" w:afterAutospacing="1"/>
        <w:jc w:val="right"/>
        <w:rPr>
          <w:color w:val="442E19"/>
        </w:rPr>
      </w:pPr>
      <w:r w:rsidRPr="00975E61">
        <w:rPr>
          <w:color w:val="442E19"/>
        </w:rPr>
        <w:t xml:space="preserve">      № 96 от 30.03. 2016 г. </w:t>
      </w:r>
    </w:p>
    <w:p w:rsidR="00666992" w:rsidRPr="00975E61" w:rsidRDefault="00666992" w:rsidP="00666992">
      <w:pPr>
        <w:shd w:val="clear" w:color="auto" w:fill="EFFAFB"/>
        <w:spacing w:before="100" w:beforeAutospacing="1" w:after="100" w:afterAutospacing="1"/>
        <w:rPr>
          <w:color w:val="442E19"/>
        </w:rPr>
      </w:pPr>
      <w:r w:rsidRPr="00975E61">
        <w:rPr>
          <w:color w:val="442E19"/>
        </w:rPr>
        <w:t> </w:t>
      </w:r>
    </w:p>
    <w:p w:rsidR="00666992" w:rsidRPr="00975E61" w:rsidRDefault="00666992" w:rsidP="00666992">
      <w:pPr>
        <w:shd w:val="clear" w:color="auto" w:fill="EFFAFB"/>
        <w:spacing w:before="100" w:beforeAutospacing="1" w:after="100" w:afterAutospacing="1"/>
        <w:jc w:val="center"/>
        <w:rPr>
          <w:color w:val="442E19"/>
        </w:rPr>
      </w:pPr>
      <w:r w:rsidRPr="00975E61">
        <w:rPr>
          <w:b/>
          <w:bCs/>
          <w:color w:val="442E19"/>
        </w:rPr>
        <w:t>ПОЛОЖЕНИЕ</w:t>
      </w:r>
    </w:p>
    <w:p w:rsidR="00666992" w:rsidRPr="00975E61" w:rsidRDefault="00666992" w:rsidP="00666992">
      <w:pPr>
        <w:shd w:val="clear" w:color="auto" w:fill="EFFAFB"/>
        <w:spacing w:before="100" w:beforeAutospacing="1" w:after="100" w:afterAutospacing="1"/>
        <w:jc w:val="center"/>
        <w:rPr>
          <w:color w:val="442E19"/>
        </w:rPr>
      </w:pPr>
      <w:r w:rsidRPr="00975E61">
        <w:rPr>
          <w:b/>
          <w:bCs/>
          <w:color w:val="442E19"/>
        </w:rPr>
        <w:t>О порядке выявления бесхозяйных объектов недвижимого имущества и о порядке постановки на учет объектов бесхозяйного недвижимого имущества, расположенного на территории муниципального образования «Тихоновка»</w:t>
      </w:r>
    </w:p>
    <w:p w:rsidR="00666992" w:rsidRPr="00975E61" w:rsidRDefault="00666992" w:rsidP="00666992">
      <w:pPr>
        <w:shd w:val="clear" w:color="auto" w:fill="EFFAFB"/>
        <w:spacing w:before="100" w:beforeAutospacing="1" w:after="100" w:afterAutospacing="1"/>
        <w:rPr>
          <w:color w:val="442E19"/>
        </w:rPr>
      </w:pPr>
    </w:p>
    <w:p w:rsidR="00666992" w:rsidRPr="00975E61" w:rsidRDefault="00666992" w:rsidP="00666992">
      <w:pPr>
        <w:shd w:val="clear" w:color="auto" w:fill="EFFAFB"/>
        <w:spacing w:before="100" w:beforeAutospacing="1" w:after="100" w:afterAutospacing="1"/>
        <w:jc w:val="center"/>
        <w:rPr>
          <w:color w:val="442E19"/>
        </w:rPr>
      </w:pPr>
      <w:r w:rsidRPr="00975E61">
        <w:rPr>
          <w:b/>
          <w:bCs/>
          <w:color w:val="442E19"/>
        </w:rPr>
        <w:t>I. Общие положения</w:t>
      </w:r>
    </w:p>
    <w:p w:rsidR="00666992" w:rsidRPr="00975E61" w:rsidRDefault="00666992" w:rsidP="00666992">
      <w:pPr>
        <w:shd w:val="clear" w:color="auto" w:fill="EFFAFB"/>
        <w:spacing w:before="100" w:beforeAutospacing="1" w:after="100" w:afterAutospacing="1"/>
        <w:rPr>
          <w:color w:val="442E19"/>
        </w:rPr>
      </w:pPr>
      <w:r w:rsidRPr="00975E61">
        <w:rPr>
          <w:color w:val="442E19"/>
        </w:rPr>
        <w:t xml:space="preserve">           1.1. Настоящее положение регулирует порядок выявления и последующего оформления права муниципальной собственности на бесхозяйные объекты недвижимого имущества, которые не имеют собственника, собственник которых неизвестен либо объекты, от права </w:t>
      </w:r>
      <w:proofErr w:type="gramStart"/>
      <w:r w:rsidRPr="00975E61">
        <w:rPr>
          <w:color w:val="442E19"/>
        </w:rPr>
        <w:t>собственности</w:t>
      </w:r>
      <w:proofErr w:type="gramEnd"/>
      <w:r w:rsidRPr="00975E61">
        <w:rPr>
          <w:color w:val="442E19"/>
        </w:rPr>
        <w:t xml:space="preserve"> на которые собственник отказался, расположенные на территории муниципального образования «Тихоновка».</w:t>
      </w:r>
    </w:p>
    <w:p w:rsidR="00666992" w:rsidRPr="00975E61" w:rsidRDefault="00666992" w:rsidP="00666992">
      <w:pPr>
        <w:shd w:val="clear" w:color="auto" w:fill="EFFAFB"/>
        <w:spacing w:before="100" w:beforeAutospacing="1" w:after="100" w:afterAutospacing="1"/>
        <w:rPr>
          <w:color w:val="442E19"/>
        </w:rPr>
      </w:pPr>
      <w:r w:rsidRPr="00975E61">
        <w:rPr>
          <w:color w:val="442E19"/>
        </w:rPr>
        <w:lastRenderedPageBreak/>
        <w:t>          1.2. Главными целями и задачами выявления бесхозяйных объектов недвижимого имущества и оформления права муниципальной собственности на них являются:</w:t>
      </w:r>
    </w:p>
    <w:p w:rsidR="00666992" w:rsidRPr="00975E61" w:rsidRDefault="00666992" w:rsidP="00666992">
      <w:pPr>
        <w:shd w:val="clear" w:color="auto" w:fill="EFFAFB"/>
        <w:spacing w:before="100" w:beforeAutospacing="1" w:after="100" w:afterAutospacing="1"/>
        <w:rPr>
          <w:color w:val="442E19"/>
        </w:rPr>
      </w:pPr>
      <w:r w:rsidRPr="00975E61">
        <w:rPr>
          <w:color w:val="442E19"/>
        </w:rPr>
        <w:t>а) вовлечение неиспользуемых объектов недвижимого имущества в свободный гражданский оборот;</w:t>
      </w:r>
    </w:p>
    <w:p w:rsidR="00666992" w:rsidRPr="00975E61" w:rsidRDefault="00666992" w:rsidP="00666992">
      <w:pPr>
        <w:shd w:val="clear" w:color="auto" w:fill="EFFAFB"/>
        <w:spacing w:before="100" w:beforeAutospacing="1" w:after="100" w:afterAutospacing="1"/>
        <w:rPr>
          <w:color w:val="442E19"/>
        </w:rPr>
      </w:pPr>
      <w:r w:rsidRPr="00975E61">
        <w:rPr>
          <w:color w:val="442E19"/>
        </w:rPr>
        <w:t>б) обеспечение нормальной и безопасной технической эксплуатации объектов;</w:t>
      </w:r>
    </w:p>
    <w:p w:rsidR="00666992" w:rsidRPr="00975E61" w:rsidRDefault="00666992" w:rsidP="00666992">
      <w:pPr>
        <w:shd w:val="clear" w:color="auto" w:fill="EFFAFB"/>
        <w:spacing w:before="100" w:beforeAutospacing="1" w:after="100" w:afterAutospacing="1"/>
        <w:rPr>
          <w:color w:val="442E19"/>
        </w:rPr>
      </w:pPr>
      <w:r w:rsidRPr="00975E61">
        <w:rPr>
          <w:color w:val="442E19"/>
        </w:rPr>
        <w:t>в) повышение эффективности использования муниципального имущества.</w:t>
      </w:r>
    </w:p>
    <w:p w:rsidR="00666992" w:rsidRPr="00975E61" w:rsidRDefault="00666992" w:rsidP="00666992">
      <w:pPr>
        <w:shd w:val="clear" w:color="auto" w:fill="EFFAFB"/>
        <w:spacing w:before="100" w:beforeAutospacing="1" w:after="100" w:afterAutospacing="1"/>
        <w:jc w:val="center"/>
        <w:rPr>
          <w:color w:val="442E19"/>
        </w:rPr>
      </w:pPr>
      <w:r w:rsidRPr="00975E61">
        <w:rPr>
          <w:b/>
          <w:bCs/>
          <w:color w:val="442E19"/>
        </w:rPr>
        <w:t>II. Порядок выявления бесхозяйных объектов недвижимого имущества и подготовки материалов для постановки на учет в органе, осуществляющем государственную регистрацию</w:t>
      </w:r>
    </w:p>
    <w:p w:rsidR="00666992" w:rsidRPr="00975E61" w:rsidRDefault="00666992" w:rsidP="00666992">
      <w:pPr>
        <w:shd w:val="clear" w:color="auto" w:fill="EFFAFB"/>
        <w:spacing w:before="100" w:beforeAutospacing="1" w:after="100" w:afterAutospacing="1"/>
        <w:rPr>
          <w:color w:val="442E19"/>
        </w:rPr>
      </w:pPr>
      <w:r w:rsidRPr="00975E61">
        <w:rPr>
          <w:color w:val="442E19"/>
        </w:rPr>
        <w:t>        2.1. Сведения о бесхозяйных объектах недвижимого имущества могут предоставлять должностные лица администрации муниципального образования «Тихоновка», учреждения, предприятия и иные заинтересованные лица путем направления соответствующего заявления в администрацию муниципального образования «Тихоновка» (далее - Администрация). Бесхозяйное имущество может быть выявлено в процессе проведения инвентаризации, при проведении ремонтных работ на объектах инженерной инфраструктуры, обнаружения его иными способами.</w:t>
      </w:r>
    </w:p>
    <w:p w:rsidR="00666992" w:rsidRPr="00975E61" w:rsidRDefault="00666992" w:rsidP="00666992">
      <w:pPr>
        <w:shd w:val="clear" w:color="auto" w:fill="EFFAFB"/>
        <w:spacing w:before="100" w:beforeAutospacing="1" w:after="100" w:afterAutospacing="1"/>
        <w:rPr>
          <w:color w:val="442E19"/>
        </w:rPr>
      </w:pPr>
      <w:r w:rsidRPr="00975E61">
        <w:rPr>
          <w:color w:val="442E19"/>
        </w:rPr>
        <w:t>       2.2. В подаваемом в Администрацию заявлении о выявлении бесхозяйного объекта недвижимого имущества заявитель по возможности предоставляет следующую информацию:</w:t>
      </w:r>
    </w:p>
    <w:p w:rsidR="00666992" w:rsidRPr="00975E61" w:rsidRDefault="00666992" w:rsidP="00666992">
      <w:pPr>
        <w:shd w:val="clear" w:color="auto" w:fill="EFFAFB"/>
        <w:spacing w:before="100" w:beforeAutospacing="1" w:after="100" w:afterAutospacing="1"/>
        <w:rPr>
          <w:color w:val="442E19"/>
        </w:rPr>
      </w:pPr>
      <w:r w:rsidRPr="00975E61">
        <w:rPr>
          <w:color w:val="442E19"/>
        </w:rPr>
        <w:t>- местоположение объекта;</w:t>
      </w:r>
    </w:p>
    <w:p w:rsidR="00666992" w:rsidRPr="00975E61" w:rsidRDefault="00666992" w:rsidP="00666992">
      <w:pPr>
        <w:shd w:val="clear" w:color="auto" w:fill="EFFAFB"/>
        <w:spacing w:before="100" w:beforeAutospacing="1" w:after="100" w:afterAutospacing="1"/>
        <w:rPr>
          <w:color w:val="442E19"/>
        </w:rPr>
      </w:pPr>
      <w:r w:rsidRPr="00975E61">
        <w:rPr>
          <w:color w:val="442E19"/>
        </w:rPr>
        <w:t>- наименование (назначение) объекта.</w:t>
      </w:r>
    </w:p>
    <w:p w:rsidR="00666992" w:rsidRPr="00975E61" w:rsidRDefault="00666992" w:rsidP="00666992">
      <w:pPr>
        <w:shd w:val="clear" w:color="auto" w:fill="EFFAFB"/>
        <w:spacing w:before="100" w:beforeAutospacing="1" w:after="100" w:afterAutospacing="1"/>
        <w:rPr>
          <w:color w:val="442E19"/>
        </w:rPr>
      </w:pPr>
      <w:r w:rsidRPr="00975E61">
        <w:rPr>
          <w:color w:val="442E19"/>
        </w:rPr>
        <w:t>       2.3. Собственник недвижимого имущества вправе отказаться от права собственности на принадлежащее ему имущество путем подачи соответствующего заявления в Администрацию.</w:t>
      </w:r>
    </w:p>
    <w:p w:rsidR="00666992" w:rsidRPr="00975E61" w:rsidRDefault="00666992" w:rsidP="00666992">
      <w:pPr>
        <w:shd w:val="clear" w:color="auto" w:fill="EFFAFB"/>
        <w:spacing w:before="100" w:beforeAutospacing="1" w:after="100" w:afterAutospacing="1"/>
        <w:rPr>
          <w:color w:val="442E19"/>
        </w:rPr>
      </w:pPr>
      <w:r w:rsidRPr="00975E61">
        <w:rPr>
          <w:color w:val="442E19"/>
        </w:rPr>
        <w:t>       2.4. Для работы с бесхозяйным имуществом, расположенным на территории муниципального образования «Тихоновка». Администрацией, создается Комиссия по работе с бесхозяйным имуществом, расположенным на территории муниципального образования «Тихоновка» (далее Комиссия).</w:t>
      </w:r>
    </w:p>
    <w:p w:rsidR="00666992" w:rsidRPr="00975E61" w:rsidRDefault="00666992" w:rsidP="00666992">
      <w:pPr>
        <w:shd w:val="clear" w:color="auto" w:fill="EFFAFB"/>
        <w:spacing w:before="100" w:beforeAutospacing="1" w:after="100" w:afterAutospacing="1"/>
        <w:rPr>
          <w:color w:val="442E19"/>
        </w:rPr>
      </w:pPr>
      <w:r w:rsidRPr="00975E61">
        <w:rPr>
          <w:color w:val="442E19"/>
        </w:rPr>
        <w:t>       2.4.1. Комиссия осуществляет:</w:t>
      </w:r>
    </w:p>
    <w:p w:rsidR="00666992" w:rsidRPr="00975E61" w:rsidRDefault="00666992" w:rsidP="00666992">
      <w:pPr>
        <w:shd w:val="clear" w:color="auto" w:fill="EFFAFB"/>
        <w:spacing w:before="100" w:beforeAutospacing="1" w:after="100" w:afterAutospacing="1"/>
        <w:rPr>
          <w:color w:val="442E19"/>
        </w:rPr>
      </w:pPr>
      <w:r w:rsidRPr="00975E61">
        <w:rPr>
          <w:color w:val="442E19"/>
        </w:rPr>
        <w:t>- рассмотрение поступивших сообщений в Администрацию о бесхозяйных объектах недвижимого имущества, а также заявлений собственников об отказе от права собственности на недвижимое имущество;</w:t>
      </w:r>
    </w:p>
    <w:p w:rsidR="00666992" w:rsidRPr="00975E61" w:rsidRDefault="00666992" w:rsidP="00666992">
      <w:pPr>
        <w:shd w:val="clear" w:color="auto" w:fill="EFFAFB"/>
        <w:spacing w:before="100" w:beforeAutospacing="1" w:after="100" w:afterAutospacing="1"/>
        <w:rPr>
          <w:color w:val="442E19"/>
        </w:rPr>
      </w:pPr>
      <w:r w:rsidRPr="00975E61">
        <w:rPr>
          <w:color w:val="442E19"/>
        </w:rPr>
        <w:t>- организацию проведения проверки поступившей информации с выездом на место и составлением соответствующего акта обследования имущества;</w:t>
      </w:r>
    </w:p>
    <w:p w:rsidR="00666992" w:rsidRPr="00975E61" w:rsidRDefault="00666992" w:rsidP="00666992">
      <w:pPr>
        <w:shd w:val="clear" w:color="auto" w:fill="EFFAFB"/>
        <w:spacing w:before="100" w:beforeAutospacing="1" w:after="100" w:afterAutospacing="1"/>
        <w:rPr>
          <w:color w:val="442E19"/>
        </w:rPr>
      </w:pPr>
      <w:r w:rsidRPr="00975E61">
        <w:rPr>
          <w:color w:val="442E19"/>
        </w:rPr>
        <w:t>- составление заключения о целесообразности оформления права муниципальной собственности на бесхозяйное имущество для последующего использования и принятия мер по его сохранности;</w:t>
      </w:r>
    </w:p>
    <w:p w:rsidR="00666992" w:rsidRPr="00975E61" w:rsidRDefault="00666992" w:rsidP="00666992">
      <w:pPr>
        <w:shd w:val="clear" w:color="auto" w:fill="EFFAFB"/>
        <w:spacing w:before="100" w:beforeAutospacing="1" w:after="100" w:afterAutospacing="1"/>
        <w:rPr>
          <w:color w:val="442E19"/>
        </w:rPr>
      </w:pPr>
      <w:r w:rsidRPr="00975E61">
        <w:rPr>
          <w:color w:val="442E19"/>
        </w:rPr>
        <w:lastRenderedPageBreak/>
        <w:t>- выработку рекомендаций для Администрации об использовании бесхозяйного имущества после возникновения права муниципальной собственности.</w:t>
      </w:r>
    </w:p>
    <w:p w:rsidR="00666992" w:rsidRPr="00975E61" w:rsidRDefault="00666992" w:rsidP="00666992">
      <w:pPr>
        <w:shd w:val="clear" w:color="auto" w:fill="EFFAFB"/>
        <w:spacing w:before="100" w:beforeAutospacing="1" w:after="100" w:afterAutospacing="1"/>
        <w:rPr>
          <w:color w:val="442E19"/>
        </w:rPr>
      </w:pPr>
      <w:r w:rsidRPr="00975E61">
        <w:rPr>
          <w:color w:val="442E19"/>
        </w:rPr>
        <w:t>      2.4.2. Целесообразность оформления права муниципальной собственности на бесхозяйное имущество для последующего использования и принятия мер по его сохранности определяется из следующих критериев:</w:t>
      </w:r>
    </w:p>
    <w:p w:rsidR="00666992" w:rsidRPr="00975E61" w:rsidRDefault="00666992" w:rsidP="00666992">
      <w:pPr>
        <w:shd w:val="clear" w:color="auto" w:fill="EFFAFB"/>
        <w:spacing w:before="100" w:beforeAutospacing="1" w:after="100" w:afterAutospacing="1"/>
        <w:rPr>
          <w:color w:val="442E19"/>
        </w:rPr>
      </w:pPr>
      <w:r w:rsidRPr="00975E61">
        <w:rPr>
          <w:color w:val="442E19"/>
        </w:rPr>
        <w:t>- наличия в бюджете муниципального образования «Тихоновка» сре</w:t>
      </w:r>
      <w:proofErr w:type="gramStart"/>
      <w:r w:rsidRPr="00975E61">
        <w:rPr>
          <w:color w:val="442E19"/>
        </w:rPr>
        <w:t>дств дл</w:t>
      </w:r>
      <w:proofErr w:type="gramEnd"/>
      <w:r w:rsidRPr="00975E61">
        <w:rPr>
          <w:color w:val="442E19"/>
        </w:rPr>
        <w:t>я оформления права муниципальной собственности на бесхозяйное имущество;</w:t>
      </w:r>
    </w:p>
    <w:p w:rsidR="00666992" w:rsidRPr="00975E61" w:rsidRDefault="00666992" w:rsidP="00666992">
      <w:pPr>
        <w:shd w:val="clear" w:color="auto" w:fill="EFFAFB"/>
        <w:spacing w:before="100" w:beforeAutospacing="1" w:after="100" w:afterAutospacing="1"/>
        <w:rPr>
          <w:color w:val="442E19"/>
        </w:rPr>
      </w:pPr>
      <w:r w:rsidRPr="00975E61">
        <w:rPr>
          <w:color w:val="442E19"/>
        </w:rPr>
        <w:t>- возможности причинения вреда гражданам и (или) юридическим лицам бесхозяйным имуществом;</w:t>
      </w:r>
    </w:p>
    <w:p w:rsidR="00666992" w:rsidRPr="00975E61" w:rsidRDefault="00666992" w:rsidP="00666992">
      <w:pPr>
        <w:shd w:val="clear" w:color="auto" w:fill="EFFAFB"/>
        <w:spacing w:before="100" w:beforeAutospacing="1" w:after="100" w:afterAutospacing="1"/>
        <w:rPr>
          <w:color w:val="442E19"/>
        </w:rPr>
      </w:pPr>
      <w:r w:rsidRPr="00975E61">
        <w:rPr>
          <w:color w:val="442E19"/>
        </w:rPr>
        <w:t>- отнесения бесхозяйного имущества к имуществу, предназначенному для решения вопросов местного значения Федеральным законом «Об общих принципах организации местного самоуправления в Российской Федерации».</w:t>
      </w:r>
    </w:p>
    <w:p w:rsidR="00666992" w:rsidRPr="00975E61" w:rsidRDefault="00666992" w:rsidP="00666992">
      <w:pPr>
        <w:shd w:val="clear" w:color="auto" w:fill="EFFAFB"/>
        <w:spacing w:before="100" w:beforeAutospacing="1" w:after="100" w:afterAutospacing="1"/>
        <w:rPr>
          <w:color w:val="442E19"/>
        </w:rPr>
      </w:pPr>
      <w:r w:rsidRPr="00975E61">
        <w:rPr>
          <w:color w:val="442E19"/>
        </w:rPr>
        <w:t>      2.5. В случае заключения Комиссии о целесообразности оформления права муниципальной собственности на бесхозяйное имущество, Администрация:</w:t>
      </w:r>
    </w:p>
    <w:p w:rsidR="00666992" w:rsidRPr="00975E61" w:rsidRDefault="00666992" w:rsidP="00666992">
      <w:pPr>
        <w:shd w:val="clear" w:color="auto" w:fill="EFFAFB"/>
        <w:spacing w:before="100" w:beforeAutospacing="1" w:after="100" w:afterAutospacing="1"/>
        <w:rPr>
          <w:color w:val="442E19"/>
        </w:rPr>
      </w:pPr>
      <w:r w:rsidRPr="00975E61">
        <w:rPr>
          <w:color w:val="442E19"/>
        </w:rPr>
        <w:t>- проверяет наличие объекта в реестре муниципальной собственности муниципального образования «Тихоновка»;</w:t>
      </w:r>
    </w:p>
    <w:p w:rsidR="00666992" w:rsidRPr="00975E61" w:rsidRDefault="00666992" w:rsidP="00666992">
      <w:pPr>
        <w:shd w:val="clear" w:color="auto" w:fill="EFFAFB"/>
        <w:spacing w:before="100" w:beforeAutospacing="1" w:after="100" w:afterAutospacing="1"/>
        <w:rPr>
          <w:color w:val="442E19"/>
        </w:rPr>
      </w:pPr>
      <w:r w:rsidRPr="00975E61">
        <w:rPr>
          <w:color w:val="442E19"/>
        </w:rPr>
        <w:t>- запрашивает о предполагаемых собственниках информацию, о возможных балансодержателях имущества.</w:t>
      </w:r>
    </w:p>
    <w:p w:rsidR="00666992" w:rsidRPr="00975E61" w:rsidRDefault="00666992" w:rsidP="00666992">
      <w:pPr>
        <w:shd w:val="clear" w:color="auto" w:fill="EFFAFB"/>
        <w:spacing w:before="100" w:beforeAutospacing="1" w:after="100" w:afterAutospacing="1"/>
        <w:rPr>
          <w:color w:val="442E19"/>
        </w:rPr>
      </w:pPr>
      <w:r w:rsidRPr="00975E61">
        <w:rPr>
          <w:color w:val="442E19"/>
        </w:rPr>
        <w:t xml:space="preserve">       2.6. </w:t>
      </w:r>
      <w:proofErr w:type="gramStart"/>
      <w:r w:rsidRPr="00975E61">
        <w:rPr>
          <w:color w:val="442E19"/>
        </w:rPr>
        <w:t>В случае отсутствия сведений о наличии объекта в реестре муниципальной собственности муниципального образования «Тихоновка», в реестре муниципальной собственности муниципального образования «</w:t>
      </w:r>
      <w:proofErr w:type="spellStart"/>
      <w:r w:rsidRPr="00975E61">
        <w:rPr>
          <w:color w:val="442E19"/>
        </w:rPr>
        <w:t>Боханский</w:t>
      </w:r>
      <w:proofErr w:type="spellEnd"/>
      <w:r w:rsidRPr="00975E61">
        <w:rPr>
          <w:color w:val="442E19"/>
        </w:rPr>
        <w:t xml:space="preserve"> район»,  государственной собственности Иркутской области и реестре федеральной собственности, а также при отсутствии сведений о регистрации прав на объект Администрация подает заявку в орган, осуществляющий техническую инвентаризацию на изготовление технического и кадастрового паспорта на объект.</w:t>
      </w:r>
      <w:proofErr w:type="gramEnd"/>
    </w:p>
    <w:p w:rsidR="00666992" w:rsidRPr="00975E61" w:rsidRDefault="00666992" w:rsidP="00666992">
      <w:pPr>
        <w:shd w:val="clear" w:color="auto" w:fill="EFFAFB"/>
        <w:spacing w:before="100" w:beforeAutospacing="1" w:after="100" w:afterAutospacing="1"/>
        <w:rPr>
          <w:color w:val="442E19"/>
        </w:rPr>
      </w:pPr>
      <w:r w:rsidRPr="00975E61">
        <w:rPr>
          <w:color w:val="442E19"/>
        </w:rPr>
        <w:t>      2.7. В случае если бесхозяйно содержащийся объект является объектом инженерной инфраструктуры, в том числе подземной, Администрация обеспечивает изготовление на сети вод</w:t>
      </w:r>
      <w:proofErr w:type="gramStart"/>
      <w:r w:rsidRPr="00975E61">
        <w:rPr>
          <w:color w:val="442E19"/>
        </w:rPr>
        <w:t>о-</w:t>
      </w:r>
      <w:proofErr w:type="gramEnd"/>
      <w:r w:rsidRPr="00975E61">
        <w:rPr>
          <w:color w:val="442E19"/>
        </w:rPr>
        <w:t>, газо-, электроснабжения, канализации, отопления и иные объекты первичной технической документации (исполнительной съемки), необходимой для изготовления технических и кадастровых паспортов на данные объекты.</w:t>
      </w:r>
    </w:p>
    <w:p w:rsidR="00666992" w:rsidRPr="00975E61" w:rsidRDefault="00666992" w:rsidP="00666992">
      <w:pPr>
        <w:shd w:val="clear" w:color="auto" w:fill="EFFAFB"/>
        <w:spacing w:before="100" w:beforeAutospacing="1" w:after="100" w:afterAutospacing="1"/>
        <w:rPr>
          <w:color w:val="442E19"/>
        </w:rPr>
      </w:pPr>
      <w:r w:rsidRPr="00975E61">
        <w:rPr>
          <w:color w:val="442E19"/>
        </w:rPr>
        <w:t>       2.8. В случае выявления информации о собственнике объекта, при наличии намерения по содержанию имущества Комиссия принимает решение о прекращении работ по сбору документов для постановки на учет в качестве бесхозяйного и сообщает данную информацию лицу, предоставившему первичную информацию об объекте.</w:t>
      </w:r>
    </w:p>
    <w:p w:rsidR="00666992" w:rsidRPr="00975E61" w:rsidRDefault="00666992" w:rsidP="00666992">
      <w:pPr>
        <w:shd w:val="clear" w:color="auto" w:fill="EFFAFB"/>
        <w:spacing w:before="100" w:beforeAutospacing="1" w:after="100" w:afterAutospacing="1"/>
        <w:jc w:val="center"/>
        <w:rPr>
          <w:color w:val="442E19"/>
        </w:rPr>
      </w:pPr>
      <w:r w:rsidRPr="00975E61">
        <w:rPr>
          <w:b/>
          <w:bCs/>
          <w:color w:val="442E19"/>
        </w:rPr>
        <w:t>III. Постановка на учет бесхозяйных объектов недвижимого имущества</w:t>
      </w:r>
    </w:p>
    <w:p w:rsidR="00666992" w:rsidRPr="00975E61" w:rsidRDefault="00666992" w:rsidP="00666992">
      <w:pPr>
        <w:shd w:val="clear" w:color="auto" w:fill="EFFAFB"/>
        <w:spacing w:before="100" w:beforeAutospacing="1" w:after="100" w:afterAutospacing="1"/>
        <w:rPr>
          <w:color w:val="442E19"/>
        </w:rPr>
      </w:pPr>
      <w:r w:rsidRPr="00975E61">
        <w:rPr>
          <w:color w:val="442E19"/>
        </w:rPr>
        <w:t xml:space="preserve">        3.1. </w:t>
      </w:r>
      <w:proofErr w:type="gramStart"/>
      <w:r w:rsidRPr="00975E61">
        <w:rPr>
          <w:color w:val="442E19"/>
        </w:rPr>
        <w:t xml:space="preserve">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такой объект и находящиеся в его составе бесхозяйные движимые вещи (при наличии) на период оформления их в собственность </w:t>
      </w:r>
      <w:r w:rsidRPr="00975E61">
        <w:rPr>
          <w:color w:val="442E19"/>
        </w:rPr>
        <w:lastRenderedPageBreak/>
        <w:t xml:space="preserve">муниципального образования распоряжением главы поселения передаются на ответственное хранение и </w:t>
      </w:r>
      <w:proofErr w:type="spellStart"/>
      <w:r w:rsidRPr="00975E61">
        <w:rPr>
          <w:color w:val="442E19"/>
        </w:rPr>
        <w:t>забалансовый</w:t>
      </w:r>
      <w:proofErr w:type="spellEnd"/>
      <w:r w:rsidRPr="00975E61">
        <w:rPr>
          <w:color w:val="442E19"/>
        </w:rPr>
        <w:t xml:space="preserve"> учет муниципальным учреждениям, осуществляющим</w:t>
      </w:r>
      <w:proofErr w:type="gramEnd"/>
      <w:r w:rsidRPr="00975E61">
        <w:rPr>
          <w:color w:val="442E19"/>
        </w:rPr>
        <w:t xml:space="preserve"> виды деятельности, соответствующие целям использования этого бесхозяйного имущества.</w:t>
      </w:r>
    </w:p>
    <w:p w:rsidR="00666992" w:rsidRPr="00975E61" w:rsidRDefault="00666992" w:rsidP="00666992">
      <w:pPr>
        <w:shd w:val="clear" w:color="auto" w:fill="EFFAFB"/>
        <w:spacing w:before="100" w:beforeAutospacing="1" w:after="100" w:afterAutospacing="1"/>
        <w:rPr>
          <w:color w:val="442E19"/>
        </w:rPr>
      </w:pPr>
      <w:r w:rsidRPr="00975E61">
        <w:rPr>
          <w:color w:val="442E19"/>
        </w:rPr>
        <w:t>         3.2. После изготовления технического и кадастрового паспорта на объект Администрация формирует пакет документов, в том числе удостоверяющих отсутствие собственника, и предоставляет их в орган, осуществляющий государственную регистрацию прав на недвижимое имущество, для постановки объекта на учет как бесхозяйное имущество.</w:t>
      </w:r>
    </w:p>
    <w:p w:rsidR="00666992" w:rsidRPr="00975E61" w:rsidRDefault="00666992" w:rsidP="00666992">
      <w:pPr>
        <w:shd w:val="clear" w:color="auto" w:fill="EFFAFB"/>
        <w:spacing w:before="100" w:beforeAutospacing="1" w:after="100" w:afterAutospacing="1"/>
        <w:rPr>
          <w:color w:val="442E19"/>
        </w:rPr>
      </w:pPr>
      <w:r w:rsidRPr="00975E61">
        <w:rPr>
          <w:color w:val="442E19"/>
        </w:rPr>
        <w:t>        3.3. Администрация вправе осуществлять ремонт и содержание бесхозяйного имущества за счет средств местного бюджета поселения.</w:t>
      </w:r>
    </w:p>
    <w:p w:rsidR="00666992" w:rsidRPr="00975E61" w:rsidRDefault="00666992" w:rsidP="00666992">
      <w:pPr>
        <w:shd w:val="clear" w:color="auto" w:fill="EFFAFB"/>
        <w:spacing w:before="100" w:beforeAutospacing="1" w:after="100" w:afterAutospacing="1"/>
        <w:rPr>
          <w:color w:val="442E19"/>
        </w:rPr>
      </w:pPr>
      <w:r w:rsidRPr="00975E61">
        <w:rPr>
          <w:color w:val="442E19"/>
        </w:rPr>
        <w:t>        3.4. Расходы, связанные с хранением, ремонтом поступившего в муниципальную собственность Объекта недвижимости до его реализации, а также расходы по оплате приглашенных специалистов - оценщиков и экспертов (в соответствующих случаях) производятся за счет средств местного бюджета на очередной финансовый год.</w:t>
      </w:r>
    </w:p>
    <w:p w:rsidR="00666992" w:rsidRPr="00975E61" w:rsidRDefault="00666992" w:rsidP="00666992">
      <w:pPr>
        <w:shd w:val="clear" w:color="auto" w:fill="EFFAFB"/>
        <w:spacing w:before="100" w:beforeAutospacing="1" w:after="100" w:afterAutospacing="1"/>
        <w:rPr>
          <w:color w:val="442E19"/>
        </w:rPr>
      </w:pPr>
      <w:r w:rsidRPr="00975E61">
        <w:rPr>
          <w:color w:val="442E19"/>
        </w:rPr>
        <w:t>        3.5. Вопросы содержания бесхозяйных объектов недвижимого имущества, эксплуатации и использования бесхозяйных сетей вод</w:t>
      </w:r>
      <w:proofErr w:type="gramStart"/>
      <w:r w:rsidRPr="00975E61">
        <w:rPr>
          <w:color w:val="442E19"/>
        </w:rPr>
        <w:t>о-</w:t>
      </w:r>
      <w:proofErr w:type="gramEnd"/>
      <w:r w:rsidRPr="00975E61">
        <w:rPr>
          <w:color w:val="442E19"/>
        </w:rPr>
        <w:t>, газо-, электроснабжения, канализации, теплоснабжения и горячего водоснабжения, до и после возникновения права муниципальной собственности, осуществляет Администрация.</w:t>
      </w:r>
    </w:p>
    <w:p w:rsidR="00666992" w:rsidRPr="00975E61" w:rsidRDefault="00666992" w:rsidP="00666992">
      <w:pPr>
        <w:shd w:val="clear" w:color="auto" w:fill="EFFAFB"/>
        <w:spacing w:before="100" w:beforeAutospacing="1" w:after="100" w:afterAutospacing="1"/>
        <w:jc w:val="center"/>
        <w:rPr>
          <w:color w:val="442E19"/>
        </w:rPr>
      </w:pPr>
      <w:r w:rsidRPr="00975E61">
        <w:rPr>
          <w:b/>
          <w:bCs/>
          <w:color w:val="442E19"/>
        </w:rPr>
        <w:t>IV. Оформление права муниципальной собственности на бесхозяйное недвижимое имущество</w:t>
      </w:r>
    </w:p>
    <w:p w:rsidR="00666992" w:rsidRPr="00975E61" w:rsidRDefault="00666992" w:rsidP="00666992">
      <w:pPr>
        <w:shd w:val="clear" w:color="auto" w:fill="EFFAFB"/>
        <w:spacing w:before="100" w:beforeAutospacing="1" w:after="100" w:afterAutospacing="1"/>
        <w:rPr>
          <w:color w:val="442E19"/>
        </w:rPr>
      </w:pPr>
      <w:r w:rsidRPr="00975E61">
        <w:rPr>
          <w:color w:val="442E19"/>
        </w:rPr>
        <w:t> </w:t>
      </w:r>
    </w:p>
    <w:p w:rsidR="00666992" w:rsidRPr="00975E61" w:rsidRDefault="00666992" w:rsidP="00666992">
      <w:pPr>
        <w:shd w:val="clear" w:color="auto" w:fill="EFFAFB"/>
        <w:spacing w:before="100" w:beforeAutospacing="1" w:after="100" w:afterAutospacing="1"/>
        <w:rPr>
          <w:color w:val="442E19"/>
        </w:rPr>
      </w:pPr>
      <w:r w:rsidRPr="00975E61">
        <w:rPr>
          <w:color w:val="442E19"/>
        </w:rPr>
        <w:t>        4.1. По истечении года со дня постановки объекта на учет в качестве бесхозяйного Администрация обращается в суд с заявлением о признании права муниципальной собственности на данный объект.</w:t>
      </w:r>
    </w:p>
    <w:p w:rsidR="00666992" w:rsidRPr="00975E61" w:rsidRDefault="00666992" w:rsidP="00666992">
      <w:pPr>
        <w:shd w:val="clear" w:color="auto" w:fill="EFFAFB"/>
        <w:spacing w:before="100" w:beforeAutospacing="1" w:after="100" w:afterAutospacing="1"/>
        <w:rPr>
          <w:color w:val="442E19"/>
        </w:rPr>
      </w:pPr>
      <w:r w:rsidRPr="00975E61">
        <w:rPr>
          <w:color w:val="442E19"/>
        </w:rPr>
        <w:t>        4.2. На основании вступившего в законную силу решения суда Администрация осуществляет государственную регистрацию права муниципальной собственности на объект. После государственной регистрации права муниципальной собственности объе</w:t>
      </w:r>
      <w:proofErr w:type="gramStart"/>
      <w:r w:rsidRPr="00975E61">
        <w:rPr>
          <w:color w:val="442E19"/>
        </w:rPr>
        <w:t>кт вкл</w:t>
      </w:r>
      <w:proofErr w:type="gramEnd"/>
      <w:r w:rsidRPr="00975E61">
        <w:rPr>
          <w:color w:val="442E19"/>
        </w:rPr>
        <w:t>ючается в реестр муниципальной собственности.</w:t>
      </w:r>
    </w:p>
    <w:p w:rsidR="00666992" w:rsidRPr="00975E61" w:rsidRDefault="00666992" w:rsidP="00666992">
      <w:pPr>
        <w:shd w:val="clear" w:color="auto" w:fill="EFFAFB"/>
        <w:spacing w:before="100" w:beforeAutospacing="1" w:after="100" w:afterAutospacing="1"/>
        <w:rPr>
          <w:color w:val="442E19"/>
        </w:rPr>
      </w:pPr>
      <w:r w:rsidRPr="00975E61">
        <w:rPr>
          <w:color w:val="442E19"/>
        </w:rPr>
        <w:t>        4.3. Администрация осуществляет оценку имущества для учета в муниципальной казне.</w:t>
      </w:r>
    </w:p>
    <w:p w:rsidR="00666992" w:rsidRPr="00975E61" w:rsidRDefault="00666992" w:rsidP="00666992">
      <w:pPr>
        <w:shd w:val="clear" w:color="auto" w:fill="EFFAFB"/>
        <w:spacing w:before="100" w:beforeAutospacing="1" w:after="100" w:afterAutospacing="1"/>
        <w:rPr>
          <w:color w:val="442E19"/>
        </w:rPr>
      </w:pPr>
      <w:r w:rsidRPr="00975E61">
        <w:rPr>
          <w:color w:val="442E19"/>
        </w:rPr>
        <w:t>        4.4. После получения свидетельства о праве муниципальной собственности Комиссия в целях эффективного использования муниципального имущества готовит для Администрации предложения о дальнейшем использовании и пользователе объекта. В соответствии с принятым решением издается соответствующее распоряжение Администрации.</w:t>
      </w:r>
    </w:p>
    <w:p w:rsidR="00666992" w:rsidRPr="00975E61" w:rsidRDefault="00666992" w:rsidP="00666992">
      <w:pPr>
        <w:shd w:val="clear" w:color="auto" w:fill="EFFAFB"/>
        <w:spacing w:before="100" w:beforeAutospacing="1" w:after="100" w:afterAutospacing="1"/>
        <w:jc w:val="center"/>
        <w:rPr>
          <w:color w:val="442E19"/>
        </w:rPr>
      </w:pPr>
      <w:r w:rsidRPr="00975E61">
        <w:rPr>
          <w:b/>
          <w:bCs/>
          <w:color w:val="442E19"/>
        </w:rPr>
        <w:t>V. Возврат имущества</w:t>
      </w:r>
    </w:p>
    <w:p w:rsidR="00666992" w:rsidRPr="00975E61" w:rsidRDefault="00666992" w:rsidP="00666992">
      <w:pPr>
        <w:shd w:val="clear" w:color="auto" w:fill="EFFAFB"/>
        <w:spacing w:before="100" w:beforeAutospacing="1" w:after="100" w:afterAutospacing="1"/>
        <w:rPr>
          <w:color w:val="442E19"/>
        </w:rPr>
      </w:pPr>
      <w:r w:rsidRPr="00975E61">
        <w:rPr>
          <w:color w:val="442E19"/>
        </w:rPr>
        <w:t xml:space="preserve">         5.1. Объект недвижимости, не признанный по решению суда поступившим в муниципальную собственность, может быть вновь принят во владение, пользование и </w:t>
      </w:r>
      <w:r w:rsidRPr="00975E61">
        <w:rPr>
          <w:color w:val="442E19"/>
        </w:rPr>
        <w:lastRenderedPageBreak/>
        <w:t xml:space="preserve">распоряжение оставившим его собственником либо приобретен в собственность в силу </w:t>
      </w:r>
      <w:proofErr w:type="spellStart"/>
      <w:r w:rsidRPr="00975E61">
        <w:rPr>
          <w:color w:val="442E19"/>
        </w:rPr>
        <w:t>приобретательной</w:t>
      </w:r>
      <w:proofErr w:type="spellEnd"/>
      <w:r w:rsidRPr="00975E61">
        <w:rPr>
          <w:color w:val="442E19"/>
        </w:rPr>
        <w:t xml:space="preserve"> давности.</w:t>
      </w:r>
    </w:p>
    <w:p w:rsidR="00666992" w:rsidRPr="00975E61" w:rsidRDefault="00666992" w:rsidP="00666992">
      <w:pPr>
        <w:shd w:val="clear" w:color="auto" w:fill="EFFAFB"/>
        <w:spacing w:before="100" w:beforeAutospacing="1" w:after="100" w:afterAutospacing="1"/>
        <w:rPr>
          <w:color w:val="442E19"/>
        </w:rPr>
      </w:pPr>
      <w:r w:rsidRPr="00975E61">
        <w:rPr>
          <w:color w:val="442E19"/>
        </w:rPr>
        <w:t xml:space="preserve">        5.2. Объект недвижимости или его стоимость подлежит возврату в случае отмены решения суда о признании Объекта недвижимости </w:t>
      </w:r>
      <w:proofErr w:type="gramStart"/>
      <w:r w:rsidRPr="00975E61">
        <w:rPr>
          <w:color w:val="442E19"/>
        </w:rPr>
        <w:t>бесхозяйным</w:t>
      </w:r>
      <w:proofErr w:type="gramEnd"/>
      <w:r w:rsidRPr="00975E61">
        <w:rPr>
          <w:color w:val="442E19"/>
        </w:rPr>
        <w:t>.</w:t>
      </w:r>
    </w:p>
    <w:p w:rsidR="00666992" w:rsidRPr="00975E61" w:rsidRDefault="00666992" w:rsidP="00666992">
      <w:pPr>
        <w:shd w:val="clear" w:color="auto" w:fill="EFFAFB"/>
        <w:spacing w:before="100" w:beforeAutospacing="1" w:after="100" w:afterAutospacing="1"/>
        <w:rPr>
          <w:color w:val="442E19"/>
        </w:rPr>
      </w:pPr>
      <w:r w:rsidRPr="00975E61">
        <w:rPr>
          <w:color w:val="442E19"/>
        </w:rPr>
        <w:t>        5.3. Возврат Объекта недвижимости производится Администрацией в срок один календарный месяц со дня подачи заявления о возврате данного Объекта. К заявлению прилагается заверенная копия документа, подтверждающего отмену соответствующего решения суда, на основании которого данный Объект недвижимости поступил в муниципальную собственность (или заверенная в установленном порядке выписка из этого документа). В том случае, если к моменту подачи заявления данный Объект недвижимости уже реализован, Администрация обязуется возместить стоимость Объекта недвижимости за счет средств местного бюджета на очередной финансовый год.</w:t>
      </w:r>
    </w:p>
    <w:p w:rsidR="00666992" w:rsidRPr="00975E61" w:rsidRDefault="00666992" w:rsidP="00666992">
      <w:pPr>
        <w:shd w:val="clear" w:color="auto" w:fill="EFFAFB"/>
        <w:spacing w:before="100" w:beforeAutospacing="1" w:after="100" w:afterAutospacing="1"/>
        <w:rPr>
          <w:color w:val="442E19"/>
        </w:rPr>
      </w:pPr>
      <w:r w:rsidRPr="00975E61">
        <w:rPr>
          <w:color w:val="442E19"/>
        </w:rPr>
        <w:t>         5.4. Возврат Объекта недвижимости владельцу производится в натуре, если данный Объект, переданный в ведение Администрации для реализации, еще не реализован.</w:t>
      </w:r>
    </w:p>
    <w:p w:rsidR="00666992" w:rsidRPr="00975E61" w:rsidRDefault="00666992" w:rsidP="00666992">
      <w:pPr>
        <w:shd w:val="clear" w:color="auto" w:fill="EFFAFB"/>
        <w:spacing w:before="100" w:beforeAutospacing="1" w:after="100" w:afterAutospacing="1"/>
        <w:rPr>
          <w:color w:val="442E19"/>
        </w:rPr>
      </w:pPr>
      <w:r w:rsidRPr="00975E61">
        <w:rPr>
          <w:color w:val="442E19"/>
        </w:rPr>
        <w:t>          Если Объект недвижимости уже реализован, владельцу Объекта возвращается сумма стоимости данного Объекта, фактически вырученная от его реализации без вычета расходов, связанных с реализацией.</w:t>
      </w:r>
    </w:p>
    <w:p w:rsidR="00666992" w:rsidRPr="00975E61" w:rsidRDefault="00666992" w:rsidP="00666992">
      <w:pPr>
        <w:shd w:val="clear" w:color="auto" w:fill="EFFAFB"/>
        <w:spacing w:before="100" w:beforeAutospacing="1" w:after="100" w:afterAutospacing="1"/>
        <w:rPr>
          <w:color w:val="442E19"/>
        </w:rPr>
      </w:pPr>
      <w:r w:rsidRPr="00975E61">
        <w:rPr>
          <w:color w:val="442E19"/>
        </w:rPr>
        <w:t>        5.5. В случае возврата владельцу Объекта недвижимости либо стоимости данного Объекта, владелец возмещает местному бюджету расходы, связанные с охраной, ремонтом и содержанием данного Объекта недвижимости.</w:t>
      </w:r>
    </w:p>
    <w:p w:rsidR="00666992" w:rsidRPr="00975E61" w:rsidRDefault="00666992" w:rsidP="00666992">
      <w:pPr>
        <w:spacing w:after="200" w:line="276" w:lineRule="auto"/>
        <w:rPr>
          <w:rFonts w:eastAsiaTheme="minorEastAsia"/>
        </w:rPr>
      </w:pPr>
    </w:p>
    <w:p w:rsidR="00666992" w:rsidRPr="00975E61" w:rsidRDefault="00666992" w:rsidP="00666992">
      <w:pPr>
        <w:spacing w:line="276" w:lineRule="auto"/>
        <w:jc w:val="center"/>
        <w:rPr>
          <w:rFonts w:eastAsiaTheme="minorEastAsia"/>
        </w:rPr>
      </w:pPr>
      <w:r w:rsidRPr="00975E61">
        <w:rPr>
          <w:rFonts w:eastAsiaTheme="minorEastAsia"/>
        </w:rPr>
        <w:t>РОССИЙСКАЯ ФЕДЕРАЦИЯ</w:t>
      </w:r>
    </w:p>
    <w:p w:rsidR="00666992" w:rsidRPr="00975E61" w:rsidRDefault="00666992" w:rsidP="00666992">
      <w:pPr>
        <w:spacing w:line="276" w:lineRule="auto"/>
        <w:jc w:val="center"/>
        <w:rPr>
          <w:rFonts w:eastAsiaTheme="minorEastAsia"/>
        </w:rPr>
      </w:pPr>
      <w:r w:rsidRPr="00975E61">
        <w:rPr>
          <w:rFonts w:eastAsiaTheme="minorEastAsia"/>
        </w:rPr>
        <w:t xml:space="preserve"> ИРКУТСКАЯ ОБЛАСТЬ</w:t>
      </w:r>
    </w:p>
    <w:p w:rsidR="00666992" w:rsidRPr="00975E61" w:rsidRDefault="00666992" w:rsidP="00666992">
      <w:pPr>
        <w:spacing w:line="276" w:lineRule="auto"/>
        <w:jc w:val="center"/>
        <w:rPr>
          <w:rFonts w:eastAsiaTheme="minorEastAsia"/>
        </w:rPr>
      </w:pPr>
      <w:r w:rsidRPr="00975E61">
        <w:rPr>
          <w:rFonts w:eastAsiaTheme="minorEastAsia"/>
        </w:rPr>
        <w:t>БОХАНСКОГО РАЙОНА</w:t>
      </w:r>
    </w:p>
    <w:p w:rsidR="00666992" w:rsidRPr="00975E61" w:rsidRDefault="00666992" w:rsidP="00666992">
      <w:pPr>
        <w:spacing w:line="276" w:lineRule="auto"/>
        <w:rPr>
          <w:rFonts w:eastAsiaTheme="minorEastAsia"/>
        </w:rPr>
      </w:pPr>
    </w:p>
    <w:p w:rsidR="00666992" w:rsidRPr="00975E61" w:rsidRDefault="00666992" w:rsidP="00666992">
      <w:pPr>
        <w:spacing w:line="276" w:lineRule="auto"/>
        <w:jc w:val="center"/>
        <w:rPr>
          <w:rFonts w:eastAsiaTheme="minorEastAsia"/>
        </w:rPr>
      </w:pPr>
      <w:r w:rsidRPr="00975E61">
        <w:rPr>
          <w:rFonts w:eastAsiaTheme="minorEastAsia"/>
        </w:rPr>
        <w:t>ДУМА</w:t>
      </w:r>
    </w:p>
    <w:p w:rsidR="00666992" w:rsidRPr="00975E61" w:rsidRDefault="00666992" w:rsidP="00666992">
      <w:pPr>
        <w:spacing w:line="276" w:lineRule="auto"/>
        <w:jc w:val="center"/>
        <w:rPr>
          <w:rFonts w:eastAsiaTheme="minorEastAsia"/>
        </w:rPr>
      </w:pPr>
      <w:r w:rsidRPr="00975E61">
        <w:rPr>
          <w:rFonts w:eastAsiaTheme="minorEastAsia"/>
        </w:rPr>
        <w:t>МУНИЦИПАЛЬНОГО ОБРАЗОВАНИЯ «ТИХОНОВКА»</w:t>
      </w:r>
    </w:p>
    <w:p w:rsidR="00666992" w:rsidRPr="00975E61" w:rsidRDefault="00666992" w:rsidP="00666992">
      <w:pPr>
        <w:spacing w:line="276" w:lineRule="auto"/>
        <w:jc w:val="center"/>
        <w:rPr>
          <w:rFonts w:eastAsiaTheme="minorEastAsia"/>
        </w:rPr>
      </w:pPr>
    </w:p>
    <w:p w:rsidR="00666992" w:rsidRPr="00975E61" w:rsidRDefault="00666992" w:rsidP="00666992">
      <w:pPr>
        <w:spacing w:line="276" w:lineRule="auto"/>
        <w:rPr>
          <w:rFonts w:eastAsiaTheme="minorEastAsia"/>
        </w:rPr>
      </w:pPr>
      <w:r w:rsidRPr="00975E61">
        <w:rPr>
          <w:rFonts w:eastAsiaTheme="minorEastAsia"/>
        </w:rPr>
        <w:t>Восемнадцатая сессия                                                                 Третьего созыва</w:t>
      </w:r>
    </w:p>
    <w:p w:rsidR="00666992" w:rsidRPr="00975E61" w:rsidRDefault="00666992" w:rsidP="00666992">
      <w:pPr>
        <w:spacing w:line="276" w:lineRule="auto"/>
        <w:rPr>
          <w:rFonts w:eastAsiaTheme="minorEastAsia"/>
        </w:rPr>
      </w:pPr>
    </w:p>
    <w:p w:rsidR="00666992" w:rsidRPr="00975E61" w:rsidRDefault="00666992" w:rsidP="00666992">
      <w:pPr>
        <w:spacing w:line="276" w:lineRule="auto"/>
        <w:rPr>
          <w:rFonts w:eastAsiaTheme="minorEastAsia"/>
        </w:rPr>
      </w:pPr>
      <w:r w:rsidRPr="00975E61">
        <w:rPr>
          <w:rFonts w:eastAsiaTheme="minorEastAsia"/>
        </w:rPr>
        <w:t>30.03.2016  г.                                                                                  с. Тихоновка</w:t>
      </w:r>
    </w:p>
    <w:p w:rsidR="00666992" w:rsidRPr="00975E61" w:rsidRDefault="00666992" w:rsidP="00666992">
      <w:pPr>
        <w:spacing w:line="276" w:lineRule="auto"/>
        <w:rPr>
          <w:rFonts w:eastAsiaTheme="minorEastAsia"/>
        </w:rPr>
      </w:pPr>
    </w:p>
    <w:p w:rsidR="00666992" w:rsidRPr="00975E61" w:rsidRDefault="00666992" w:rsidP="00666992">
      <w:pPr>
        <w:spacing w:line="276" w:lineRule="auto"/>
        <w:jc w:val="center"/>
        <w:rPr>
          <w:rFonts w:eastAsiaTheme="minorEastAsia"/>
        </w:rPr>
      </w:pPr>
      <w:r w:rsidRPr="00975E61">
        <w:rPr>
          <w:rFonts w:eastAsiaTheme="minorEastAsia"/>
        </w:rPr>
        <w:t>РЕШЕНИЕ ДУМЫ № 97</w:t>
      </w:r>
    </w:p>
    <w:p w:rsidR="00666992" w:rsidRPr="00975E61" w:rsidRDefault="00666992" w:rsidP="00666992">
      <w:pPr>
        <w:spacing w:line="276" w:lineRule="auto"/>
        <w:jc w:val="center"/>
        <w:rPr>
          <w:rFonts w:eastAsiaTheme="minorEastAsia"/>
        </w:rPr>
      </w:pPr>
    </w:p>
    <w:p w:rsidR="00666992" w:rsidRPr="00975E61" w:rsidRDefault="00666992" w:rsidP="00666992">
      <w:pPr>
        <w:spacing w:line="276" w:lineRule="auto"/>
        <w:rPr>
          <w:rFonts w:eastAsiaTheme="minorEastAsia"/>
        </w:rPr>
      </w:pPr>
      <w:r w:rsidRPr="00975E61">
        <w:rPr>
          <w:rFonts w:eastAsiaTheme="minorEastAsia"/>
        </w:rPr>
        <w:t>О работе ревизионной комиссии</w:t>
      </w:r>
    </w:p>
    <w:p w:rsidR="00666992" w:rsidRPr="00975E61" w:rsidRDefault="00666992" w:rsidP="00666992">
      <w:pPr>
        <w:spacing w:line="276" w:lineRule="auto"/>
        <w:rPr>
          <w:rFonts w:eastAsiaTheme="minorEastAsia"/>
        </w:rPr>
      </w:pPr>
    </w:p>
    <w:p w:rsidR="00666992" w:rsidRPr="00975E61" w:rsidRDefault="00666992" w:rsidP="00666992">
      <w:pPr>
        <w:spacing w:line="276" w:lineRule="auto"/>
        <w:rPr>
          <w:rFonts w:eastAsiaTheme="minorEastAsia"/>
        </w:rPr>
      </w:pPr>
      <w:r w:rsidRPr="00975E61">
        <w:rPr>
          <w:rFonts w:eastAsiaTheme="minorEastAsia"/>
        </w:rPr>
        <w:t xml:space="preserve">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во исполнение представления прокурора Боханского района от 29.01.2016 года  исх. 07-30-16</w:t>
      </w:r>
    </w:p>
    <w:p w:rsidR="00666992" w:rsidRPr="00975E61" w:rsidRDefault="00666992" w:rsidP="00666992">
      <w:pPr>
        <w:spacing w:line="276" w:lineRule="auto"/>
        <w:rPr>
          <w:rFonts w:eastAsiaTheme="minorEastAsia"/>
        </w:rPr>
      </w:pPr>
    </w:p>
    <w:p w:rsidR="00666992" w:rsidRPr="00975E61" w:rsidRDefault="00666992" w:rsidP="00666992">
      <w:pPr>
        <w:numPr>
          <w:ilvl w:val="0"/>
          <w:numId w:val="4"/>
        </w:numPr>
        <w:spacing w:after="200" w:line="276" w:lineRule="auto"/>
        <w:contextualSpacing/>
        <w:rPr>
          <w:rFonts w:eastAsiaTheme="minorEastAsia"/>
        </w:rPr>
      </w:pPr>
      <w:r w:rsidRPr="00975E61">
        <w:rPr>
          <w:rFonts w:eastAsiaTheme="minorEastAsia"/>
        </w:rPr>
        <w:t>Утвердить План работы ревизионной комиссии на 2016 год. Приложение № 1.</w:t>
      </w:r>
    </w:p>
    <w:p w:rsidR="00666992" w:rsidRPr="00975E61" w:rsidRDefault="00666992" w:rsidP="00666992">
      <w:pPr>
        <w:numPr>
          <w:ilvl w:val="0"/>
          <w:numId w:val="4"/>
        </w:numPr>
        <w:spacing w:after="200" w:line="276" w:lineRule="auto"/>
        <w:contextualSpacing/>
        <w:rPr>
          <w:rFonts w:eastAsiaTheme="minorEastAsia"/>
        </w:rPr>
      </w:pPr>
      <w:r w:rsidRPr="00975E61">
        <w:rPr>
          <w:rFonts w:eastAsiaTheme="minorEastAsia"/>
        </w:rPr>
        <w:lastRenderedPageBreak/>
        <w:t xml:space="preserve">Председателю ревизионной комиссии </w:t>
      </w:r>
      <w:proofErr w:type="spellStart"/>
      <w:r w:rsidRPr="00975E61">
        <w:rPr>
          <w:rFonts w:eastAsiaTheme="minorEastAsia"/>
        </w:rPr>
        <w:t>Беляевской</w:t>
      </w:r>
      <w:proofErr w:type="spellEnd"/>
      <w:r w:rsidRPr="00975E61">
        <w:rPr>
          <w:rFonts w:eastAsiaTheme="minorEastAsia"/>
        </w:rPr>
        <w:t xml:space="preserve"> О.В. объявить замечание за несвоевременное проведение проверок соблюдения бюджетного законодательства в МО «Тихоновка».</w:t>
      </w:r>
    </w:p>
    <w:p w:rsidR="00666992" w:rsidRPr="00975E61" w:rsidRDefault="00666992" w:rsidP="00666992">
      <w:pPr>
        <w:numPr>
          <w:ilvl w:val="0"/>
          <w:numId w:val="4"/>
        </w:numPr>
        <w:spacing w:after="200" w:line="276" w:lineRule="auto"/>
        <w:contextualSpacing/>
        <w:rPr>
          <w:rFonts w:eastAsiaTheme="minorEastAsia"/>
        </w:rPr>
      </w:pPr>
      <w:r w:rsidRPr="00975E61">
        <w:rPr>
          <w:rFonts w:eastAsiaTheme="minorEastAsia"/>
        </w:rPr>
        <w:t>Опубликовать настоящее решение с приложениями в Вестнике МО «Тихоновка».</w:t>
      </w:r>
    </w:p>
    <w:p w:rsidR="00666992" w:rsidRPr="00975E61" w:rsidRDefault="00666992" w:rsidP="00666992">
      <w:pPr>
        <w:spacing w:line="276" w:lineRule="auto"/>
        <w:rPr>
          <w:rFonts w:eastAsiaTheme="minorEastAsia"/>
        </w:rPr>
      </w:pPr>
    </w:p>
    <w:p w:rsidR="00666992" w:rsidRPr="00975E61" w:rsidRDefault="00666992" w:rsidP="00666992">
      <w:pPr>
        <w:spacing w:line="276" w:lineRule="auto"/>
        <w:rPr>
          <w:rFonts w:eastAsiaTheme="minorEastAsia"/>
        </w:rPr>
      </w:pPr>
    </w:p>
    <w:p w:rsidR="00666992" w:rsidRPr="00975E61" w:rsidRDefault="00666992" w:rsidP="00666992">
      <w:pPr>
        <w:spacing w:line="276" w:lineRule="auto"/>
        <w:rPr>
          <w:rFonts w:eastAsiaTheme="minorEastAsia"/>
        </w:rPr>
      </w:pPr>
      <w:r w:rsidRPr="00975E61">
        <w:rPr>
          <w:rFonts w:eastAsiaTheme="minorEastAsia"/>
        </w:rPr>
        <w:t xml:space="preserve">        Председатель Думы МО «Тихоновка»</w:t>
      </w:r>
    </w:p>
    <w:p w:rsidR="00666992" w:rsidRPr="00975E61" w:rsidRDefault="00666992" w:rsidP="00666992">
      <w:pPr>
        <w:spacing w:line="276" w:lineRule="auto"/>
        <w:rPr>
          <w:rFonts w:eastAsiaTheme="minorEastAsia"/>
        </w:rPr>
      </w:pPr>
      <w:r w:rsidRPr="00975E61">
        <w:rPr>
          <w:rFonts w:eastAsiaTheme="minorEastAsia"/>
        </w:rPr>
        <w:t xml:space="preserve">        Глава МО «Тихоновка»                           ___________ М.В. Скоробогатова</w:t>
      </w:r>
    </w:p>
    <w:p w:rsidR="00666992" w:rsidRPr="00975E61" w:rsidRDefault="00666992" w:rsidP="00666992">
      <w:pPr>
        <w:spacing w:line="276" w:lineRule="auto"/>
        <w:rPr>
          <w:rFonts w:eastAsiaTheme="minorEastAsia"/>
        </w:rPr>
      </w:pPr>
    </w:p>
    <w:p w:rsidR="00666992" w:rsidRPr="00975E61" w:rsidRDefault="00666992" w:rsidP="00666992">
      <w:pPr>
        <w:spacing w:line="276" w:lineRule="auto"/>
        <w:rPr>
          <w:rFonts w:eastAsiaTheme="minorEastAsia"/>
        </w:rPr>
      </w:pPr>
    </w:p>
    <w:p w:rsidR="00666992" w:rsidRPr="00975E61" w:rsidRDefault="00666992" w:rsidP="00666992">
      <w:pPr>
        <w:spacing w:line="276" w:lineRule="auto"/>
        <w:jc w:val="right"/>
        <w:rPr>
          <w:rFonts w:eastAsiaTheme="minorEastAsia"/>
        </w:rPr>
      </w:pPr>
      <w:r w:rsidRPr="00975E61">
        <w:rPr>
          <w:rFonts w:eastAsiaTheme="minorEastAsia"/>
        </w:rPr>
        <w:t xml:space="preserve">                           Утверждено </w:t>
      </w:r>
    </w:p>
    <w:p w:rsidR="00666992" w:rsidRPr="00975E61" w:rsidRDefault="00666992" w:rsidP="00666992">
      <w:pPr>
        <w:spacing w:line="276" w:lineRule="auto"/>
        <w:jc w:val="right"/>
        <w:rPr>
          <w:rFonts w:eastAsiaTheme="minorEastAsia"/>
        </w:rPr>
      </w:pPr>
      <w:r w:rsidRPr="00975E61">
        <w:rPr>
          <w:rFonts w:eastAsiaTheme="minorEastAsia"/>
        </w:rPr>
        <w:t xml:space="preserve">Решением Думы МО «Тихоновка» </w:t>
      </w:r>
    </w:p>
    <w:p w:rsidR="00666992" w:rsidRPr="00975E61" w:rsidRDefault="00666992" w:rsidP="00666992">
      <w:pPr>
        <w:spacing w:line="276" w:lineRule="auto"/>
        <w:jc w:val="right"/>
        <w:rPr>
          <w:rFonts w:eastAsiaTheme="minorEastAsia"/>
        </w:rPr>
      </w:pPr>
      <w:r w:rsidRPr="00975E61">
        <w:rPr>
          <w:rFonts w:eastAsiaTheme="minorEastAsia"/>
        </w:rPr>
        <w:t>№ 97 от 30.03.2016 года</w:t>
      </w:r>
    </w:p>
    <w:p w:rsidR="00666992" w:rsidRPr="00975E61" w:rsidRDefault="00666992" w:rsidP="00666992">
      <w:pPr>
        <w:spacing w:line="276" w:lineRule="auto"/>
        <w:jc w:val="right"/>
        <w:rPr>
          <w:rFonts w:eastAsiaTheme="minorEastAsia"/>
        </w:rPr>
      </w:pPr>
    </w:p>
    <w:p w:rsidR="00666992" w:rsidRPr="00975E61" w:rsidRDefault="00666992" w:rsidP="00666992">
      <w:pPr>
        <w:spacing w:line="276" w:lineRule="auto"/>
        <w:jc w:val="right"/>
        <w:rPr>
          <w:rFonts w:eastAsiaTheme="minorEastAsia"/>
        </w:rPr>
      </w:pPr>
    </w:p>
    <w:p w:rsidR="00666992" w:rsidRPr="00975E61" w:rsidRDefault="00666992" w:rsidP="00666992">
      <w:pPr>
        <w:spacing w:line="276" w:lineRule="auto"/>
        <w:jc w:val="center"/>
        <w:rPr>
          <w:rFonts w:eastAsiaTheme="minorEastAsia"/>
        </w:rPr>
      </w:pPr>
      <w:r w:rsidRPr="00975E61">
        <w:rPr>
          <w:rFonts w:eastAsiaTheme="minorEastAsia"/>
        </w:rPr>
        <w:t xml:space="preserve">ПЛАН </w:t>
      </w:r>
    </w:p>
    <w:p w:rsidR="00666992" w:rsidRPr="00975E61" w:rsidRDefault="00666992" w:rsidP="00666992">
      <w:pPr>
        <w:spacing w:line="276" w:lineRule="auto"/>
        <w:jc w:val="center"/>
        <w:rPr>
          <w:rFonts w:eastAsiaTheme="minorEastAsia"/>
        </w:rPr>
      </w:pPr>
      <w:r w:rsidRPr="00975E61">
        <w:rPr>
          <w:rFonts w:eastAsiaTheme="minorEastAsia"/>
        </w:rPr>
        <w:t>проведения проверок исполнения бюджетного законодательства ревизионной комиссией Думы МО «Тихоновка»</w:t>
      </w:r>
    </w:p>
    <w:p w:rsidR="00666992" w:rsidRPr="00975E61" w:rsidRDefault="00666992" w:rsidP="00666992">
      <w:pPr>
        <w:spacing w:line="276" w:lineRule="auto"/>
        <w:rPr>
          <w:rFonts w:eastAsiaTheme="minorEastAsia"/>
        </w:rPr>
      </w:pPr>
    </w:p>
    <w:p w:rsidR="00666992" w:rsidRPr="00975E61" w:rsidRDefault="00666992" w:rsidP="00666992">
      <w:pPr>
        <w:spacing w:line="276" w:lineRule="auto"/>
        <w:rPr>
          <w:rFonts w:eastAsiaTheme="minorEastAsia"/>
        </w:rPr>
      </w:pPr>
    </w:p>
    <w:p w:rsidR="00666992" w:rsidRPr="00975E61" w:rsidRDefault="00666992" w:rsidP="00666992">
      <w:pPr>
        <w:numPr>
          <w:ilvl w:val="0"/>
          <w:numId w:val="5"/>
        </w:numPr>
        <w:spacing w:after="200" w:line="276" w:lineRule="auto"/>
        <w:contextualSpacing/>
        <w:rPr>
          <w:rFonts w:eastAsiaTheme="minorEastAsia"/>
        </w:rPr>
      </w:pPr>
      <w:r w:rsidRPr="00975E61">
        <w:rPr>
          <w:rFonts w:eastAsiaTheme="minorEastAsia"/>
        </w:rPr>
        <w:t>2 квартал 2016 года – Целевое  использование денежных средств по МБУК СКЦ МО «Тихоновка».</w:t>
      </w:r>
    </w:p>
    <w:p w:rsidR="00666992" w:rsidRPr="00975E61" w:rsidRDefault="00666992" w:rsidP="00666992">
      <w:pPr>
        <w:numPr>
          <w:ilvl w:val="0"/>
          <w:numId w:val="5"/>
        </w:numPr>
        <w:spacing w:after="200" w:line="276" w:lineRule="auto"/>
        <w:contextualSpacing/>
        <w:rPr>
          <w:rFonts w:eastAsiaTheme="minorEastAsia"/>
        </w:rPr>
      </w:pPr>
      <w:r w:rsidRPr="00975E61">
        <w:rPr>
          <w:rFonts w:eastAsiaTheme="minorEastAsia"/>
        </w:rPr>
        <w:t>3 квартал 2016 года – Начисление заработной платы работникам администрации МО «Тихоновка».</w:t>
      </w:r>
    </w:p>
    <w:p w:rsidR="00666992" w:rsidRPr="00975E61" w:rsidRDefault="00666992" w:rsidP="00666992">
      <w:pPr>
        <w:numPr>
          <w:ilvl w:val="0"/>
          <w:numId w:val="5"/>
        </w:numPr>
        <w:spacing w:after="200" w:line="276" w:lineRule="auto"/>
        <w:contextualSpacing/>
        <w:rPr>
          <w:rFonts w:eastAsiaTheme="minorEastAsia"/>
        </w:rPr>
      </w:pPr>
      <w:r w:rsidRPr="00975E61">
        <w:rPr>
          <w:rFonts w:eastAsiaTheme="minorEastAsia"/>
        </w:rPr>
        <w:t>4 квартал 2016 год</w:t>
      </w:r>
      <w:proofErr w:type="gramStart"/>
      <w:r w:rsidRPr="00975E61">
        <w:rPr>
          <w:rFonts w:eastAsiaTheme="minorEastAsia"/>
        </w:rPr>
        <w:t>а-</w:t>
      </w:r>
      <w:proofErr w:type="gramEnd"/>
      <w:r w:rsidRPr="00975E61">
        <w:rPr>
          <w:rFonts w:eastAsiaTheme="minorEastAsia"/>
        </w:rPr>
        <w:t xml:space="preserve"> Исполнение бюджета МО.</w:t>
      </w:r>
    </w:p>
    <w:p w:rsidR="00666992" w:rsidRPr="00975E61" w:rsidRDefault="00666992" w:rsidP="00666992">
      <w:pPr>
        <w:numPr>
          <w:ilvl w:val="0"/>
          <w:numId w:val="5"/>
        </w:numPr>
        <w:spacing w:after="200" w:line="276" w:lineRule="auto"/>
        <w:contextualSpacing/>
        <w:rPr>
          <w:rFonts w:eastAsiaTheme="minorEastAsia"/>
        </w:rPr>
      </w:pPr>
      <w:r w:rsidRPr="00975E61">
        <w:rPr>
          <w:rFonts w:eastAsiaTheme="minorEastAsia"/>
        </w:rPr>
        <w:t>Ежеквартальное размещение информации о проведенных проверках в сети Интернет на официальном сайте МО «</w:t>
      </w:r>
      <w:proofErr w:type="spellStart"/>
      <w:r w:rsidRPr="00975E61">
        <w:rPr>
          <w:rFonts w:eastAsiaTheme="minorEastAsia"/>
        </w:rPr>
        <w:t>Боханский</w:t>
      </w:r>
      <w:proofErr w:type="spellEnd"/>
      <w:r w:rsidRPr="00975E61">
        <w:rPr>
          <w:rFonts w:eastAsiaTheme="minorEastAsia"/>
        </w:rPr>
        <w:t xml:space="preserve"> район».</w:t>
      </w:r>
    </w:p>
    <w:p w:rsidR="00666992" w:rsidRPr="00975E61" w:rsidRDefault="00666992" w:rsidP="00666992">
      <w:pPr>
        <w:numPr>
          <w:ilvl w:val="0"/>
          <w:numId w:val="5"/>
        </w:numPr>
        <w:spacing w:after="200" w:line="276" w:lineRule="auto"/>
        <w:contextualSpacing/>
        <w:rPr>
          <w:rFonts w:eastAsiaTheme="minorEastAsia"/>
        </w:rPr>
      </w:pPr>
      <w:r w:rsidRPr="00975E61">
        <w:rPr>
          <w:rFonts w:eastAsiaTheme="minorEastAsia"/>
        </w:rPr>
        <w:t>Итоговая информация (отчет) о деятельности ревизионной комиссии предоставляется в Думу МО «Тихоновка» в декабре месяце.</w:t>
      </w:r>
    </w:p>
    <w:p w:rsidR="00666992" w:rsidRPr="00975E61" w:rsidRDefault="00666992" w:rsidP="00666992">
      <w:pPr>
        <w:ind w:left="360"/>
        <w:jc w:val="center"/>
      </w:pPr>
      <w:r w:rsidRPr="00975E61">
        <w:t>РОССИЙСКАЯ ФЕДЕРАЦИЯ</w:t>
      </w:r>
    </w:p>
    <w:p w:rsidR="00666992" w:rsidRPr="00975E61" w:rsidRDefault="00666992" w:rsidP="00666992">
      <w:pPr>
        <w:ind w:left="360"/>
        <w:jc w:val="center"/>
      </w:pPr>
      <w:r w:rsidRPr="00975E61">
        <w:t>ИРКУТСКАЯ ОБЛАСТЬ</w:t>
      </w:r>
    </w:p>
    <w:p w:rsidR="00666992" w:rsidRPr="00975E61" w:rsidRDefault="00666992" w:rsidP="00666992">
      <w:pPr>
        <w:ind w:left="360"/>
        <w:jc w:val="center"/>
      </w:pPr>
      <w:r w:rsidRPr="00975E61">
        <w:t>ДУМА МУНИЦИПАЛЬНОГО ОБРАЗОВАНИЯ</w:t>
      </w:r>
    </w:p>
    <w:p w:rsidR="00666992" w:rsidRPr="00975E61" w:rsidRDefault="00666992" w:rsidP="00666992">
      <w:pPr>
        <w:ind w:left="360"/>
        <w:jc w:val="center"/>
      </w:pPr>
      <w:r w:rsidRPr="00975E61">
        <w:t xml:space="preserve">«ТИХОНОВКА» </w:t>
      </w:r>
    </w:p>
    <w:p w:rsidR="00666992" w:rsidRPr="00975E61" w:rsidRDefault="00666992" w:rsidP="00666992">
      <w:pPr>
        <w:ind w:left="360"/>
      </w:pPr>
      <w:r w:rsidRPr="00975E61">
        <w:tab/>
      </w:r>
      <w:r w:rsidRPr="00975E61">
        <w:tab/>
      </w:r>
    </w:p>
    <w:p w:rsidR="00666992" w:rsidRPr="00975E61" w:rsidRDefault="00666992" w:rsidP="00666992">
      <w:pPr>
        <w:ind w:left="360"/>
      </w:pPr>
      <w:r w:rsidRPr="00975E61">
        <w:t>Восемнадцатая  сессия                                                                                        Третьего созыва</w:t>
      </w:r>
    </w:p>
    <w:p w:rsidR="00666992" w:rsidRPr="00975E61" w:rsidRDefault="00666992" w:rsidP="00666992">
      <w:pPr>
        <w:ind w:left="360"/>
        <w:jc w:val="center"/>
        <w:rPr>
          <w:b/>
        </w:rPr>
      </w:pPr>
      <w:r w:rsidRPr="00975E61">
        <w:rPr>
          <w:b/>
        </w:rPr>
        <w:t>РЕШЕНИЕ № 98</w:t>
      </w:r>
    </w:p>
    <w:p w:rsidR="00666992" w:rsidRPr="00975E61" w:rsidRDefault="00666992" w:rsidP="00666992">
      <w:pPr>
        <w:ind w:left="360"/>
        <w:rPr>
          <w:b/>
        </w:rPr>
      </w:pPr>
      <w:r w:rsidRPr="00975E61">
        <w:rPr>
          <w:b/>
        </w:rPr>
        <w:t xml:space="preserve"> </w:t>
      </w:r>
    </w:p>
    <w:p w:rsidR="00666992" w:rsidRPr="00975E61" w:rsidRDefault="00666992" w:rsidP="00666992">
      <w:pPr>
        <w:ind w:left="360"/>
        <w:rPr>
          <w:b/>
        </w:rPr>
      </w:pPr>
      <w:r w:rsidRPr="00975E61">
        <w:rPr>
          <w:b/>
        </w:rPr>
        <w:t xml:space="preserve">30.03. 2016 г. </w:t>
      </w:r>
      <w:r w:rsidRPr="00975E61">
        <w:rPr>
          <w:b/>
        </w:rPr>
        <w:tab/>
        <w:t xml:space="preserve">                    </w:t>
      </w:r>
      <w:r w:rsidRPr="00975E61">
        <w:rPr>
          <w:b/>
        </w:rPr>
        <w:tab/>
      </w:r>
      <w:r w:rsidRPr="00975E61">
        <w:rPr>
          <w:b/>
        </w:rPr>
        <w:tab/>
        <w:t xml:space="preserve">                                                           с. Тихоновка                </w:t>
      </w:r>
    </w:p>
    <w:p w:rsidR="00666992" w:rsidRPr="00975E61" w:rsidRDefault="00666992" w:rsidP="00666992">
      <w:pPr>
        <w:widowControl w:val="0"/>
        <w:autoSpaceDE w:val="0"/>
        <w:autoSpaceDN w:val="0"/>
        <w:adjustRightInd w:val="0"/>
        <w:ind w:left="360"/>
      </w:pPr>
      <w:r w:rsidRPr="00975E61">
        <w:t xml:space="preserve">  </w:t>
      </w:r>
    </w:p>
    <w:p w:rsidR="00666992" w:rsidRPr="00975E61" w:rsidRDefault="00666992" w:rsidP="00666992">
      <w:pPr>
        <w:widowControl w:val="0"/>
        <w:autoSpaceDE w:val="0"/>
        <w:autoSpaceDN w:val="0"/>
        <w:adjustRightInd w:val="0"/>
        <w:ind w:left="360"/>
        <w:rPr>
          <w:bCs/>
        </w:rPr>
      </w:pPr>
      <w:r w:rsidRPr="00975E61">
        <w:t>«</w:t>
      </w:r>
      <w:r w:rsidRPr="00975E61">
        <w:rPr>
          <w:bCs/>
        </w:rPr>
        <w:t xml:space="preserve">Об утверждении Положения о </w:t>
      </w:r>
    </w:p>
    <w:p w:rsidR="00666992" w:rsidRPr="00975E61" w:rsidRDefault="00666992" w:rsidP="00666992">
      <w:pPr>
        <w:widowControl w:val="0"/>
        <w:autoSpaceDE w:val="0"/>
        <w:autoSpaceDN w:val="0"/>
        <w:adjustRightInd w:val="0"/>
        <w:ind w:left="360"/>
        <w:rPr>
          <w:bCs/>
        </w:rPr>
      </w:pPr>
      <w:r w:rsidRPr="00975E61">
        <w:rPr>
          <w:bCs/>
        </w:rPr>
        <w:t xml:space="preserve">ревизионной комиссии Думы МО «Тихоновка» </w:t>
      </w:r>
    </w:p>
    <w:p w:rsidR="00666992" w:rsidRPr="00975E61" w:rsidRDefault="00666992" w:rsidP="00666992">
      <w:pPr>
        <w:widowControl w:val="0"/>
        <w:autoSpaceDE w:val="0"/>
        <w:autoSpaceDN w:val="0"/>
        <w:adjustRightInd w:val="0"/>
        <w:ind w:left="360"/>
        <w:jc w:val="both"/>
      </w:pPr>
    </w:p>
    <w:p w:rsidR="00666992" w:rsidRPr="00975E61" w:rsidRDefault="00666992" w:rsidP="00666992">
      <w:pPr>
        <w:widowControl w:val="0"/>
        <w:autoSpaceDE w:val="0"/>
        <w:autoSpaceDN w:val="0"/>
        <w:adjustRightInd w:val="0"/>
        <w:ind w:left="360"/>
        <w:jc w:val="both"/>
      </w:pPr>
    </w:p>
    <w:p w:rsidR="00666992" w:rsidRPr="00975E61" w:rsidRDefault="00666992" w:rsidP="00666992">
      <w:pPr>
        <w:widowControl w:val="0"/>
        <w:autoSpaceDE w:val="0"/>
        <w:autoSpaceDN w:val="0"/>
        <w:adjustRightInd w:val="0"/>
        <w:ind w:left="360"/>
        <w:jc w:val="both"/>
      </w:pPr>
      <w:r w:rsidRPr="00975E61">
        <w:t xml:space="preserve">В соответствии с Бюджетным </w:t>
      </w:r>
      <w:hyperlink r:id="rId65" w:history="1">
        <w:r w:rsidRPr="00975E61">
          <w:t>кодексом</w:t>
        </w:r>
      </w:hyperlink>
      <w:r w:rsidRPr="00975E61">
        <w:t xml:space="preserve"> Российской Федерации, Федеральным </w:t>
      </w:r>
      <w:hyperlink r:id="rId66" w:history="1">
        <w:r w:rsidRPr="00975E61">
          <w:t>законом</w:t>
        </w:r>
      </w:hyperlink>
      <w:r w:rsidRPr="00975E61">
        <w:t xml:space="preserve"> "Об общих принципах организации местного самоуправления в Российской </w:t>
      </w:r>
      <w:r w:rsidRPr="00975E61">
        <w:lastRenderedPageBreak/>
        <w:t xml:space="preserve">Федерации", Федеральным </w:t>
      </w:r>
      <w:hyperlink r:id="rId67" w:history="1">
        <w:r w:rsidRPr="00975E61">
          <w:t>законом</w:t>
        </w:r>
      </w:hyperlink>
      <w:r w:rsidRPr="00975E61">
        <w:t xml:space="preserve"> "Об общих принципах организации и деятельности контрольно-счетных органов субъектов Российской Федерации и муниципальных образований", </w:t>
      </w:r>
      <w:hyperlink r:id="rId68" w:history="1">
        <w:r w:rsidRPr="00975E61">
          <w:t>Уставом</w:t>
        </w:r>
      </w:hyperlink>
      <w:r w:rsidRPr="00975E61">
        <w:t xml:space="preserve"> муниципального образования «Тихоновка»</w:t>
      </w:r>
    </w:p>
    <w:p w:rsidR="00666992" w:rsidRPr="00975E61" w:rsidRDefault="00666992" w:rsidP="00666992">
      <w:pPr>
        <w:widowControl w:val="0"/>
        <w:autoSpaceDE w:val="0"/>
        <w:autoSpaceDN w:val="0"/>
        <w:adjustRightInd w:val="0"/>
        <w:ind w:left="360"/>
        <w:jc w:val="both"/>
      </w:pPr>
    </w:p>
    <w:p w:rsidR="00666992" w:rsidRPr="00975E61" w:rsidRDefault="00666992" w:rsidP="00666992">
      <w:pPr>
        <w:widowControl w:val="0"/>
        <w:autoSpaceDE w:val="0"/>
        <w:autoSpaceDN w:val="0"/>
        <w:adjustRightInd w:val="0"/>
        <w:ind w:left="360"/>
        <w:jc w:val="center"/>
      </w:pPr>
      <w:r w:rsidRPr="00975E61">
        <w:t>ДУМА РЕШИЛА:</w:t>
      </w:r>
    </w:p>
    <w:p w:rsidR="00666992" w:rsidRPr="00975E61" w:rsidRDefault="00666992" w:rsidP="00666992">
      <w:pPr>
        <w:widowControl w:val="0"/>
        <w:autoSpaceDE w:val="0"/>
        <w:autoSpaceDN w:val="0"/>
        <w:adjustRightInd w:val="0"/>
        <w:ind w:left="360"/>
        <w:jc w:val="center"/>
      </w:pPr>
    </w:p>
    <w:p w:rsidR="00666992" w:rsidRPr="00975E61" w:rsidRDefault="00666992" w:rsidP="00666992">
      <w:pPr>
        <w:widowControl w:val="0"/>
        <w:autoSpaceDE w:val="0"/>
        <w:autoSpaceDN w:val="0"/>
        <w:adjustRightInd w:val="0"/>
        <w:ind w:left="360"/>
        <w:jc w:val="both"/>
      </w:pPr>
      <w:r w:rsidRPr="00975E61">
        <w:t>1. Утвердить прилагаемое Положение о ревизионной комиссии Думы МО  «Тихоновка».</w:t>
      </w:r>
    </w:p>
    <w:p w:rsidR="00666992" w:rsidRPr="00975E61" w:rsidRDefault="00666992" w:rsidP="00666992">
      <w:pPr>
        <w:widowControl w:val="0"/>
        <w:autoSpaceDE w:val="0"/>
        <w:autoSpaceDN w:val="0"/>
        <w:adjustRightInd w:val="0"/>
        <w:ind w:left="360"/>
        <w:jc w:val="both"/>
      </w:pPr>
    </w:p>
    <w:p w:rsidR="00666992" w:rsidRPr="00975E61" w:rsidRDefault="00666992" w:rsidP="00666992">
      <w:pPr>
        <w:widowControl w:val="0"/>
        <w:autoSpaceDE w:val="0"/>
        <w:autoSpaceDN w:val="0"/>
        <w:adjustRightInd w:val="0"/>
        <w:ind w:left="360"/>
        <w:jc w:val="both"/>
      </w:pPr>
      <w:r w:rsidRPr="00975E61">
        <w:t xml:space="preserve">2. Признать утратившим силу </w:t>
      </w:r>
      <w:hyperlink r:id="rId69" w:history="1">
        <w:r w:rsidRPr="00975E61">
          <w:rPr>
            <w:color w:val="000000"/>
          </w:rPr>
          <w:t>решение</w:t>
        </w:r>
      </w:hyperlink>
      <w:r w:rsidRPr="00975E61">
        <w:t xml:space="preserve"> Думы муниципального образования «Тихоновка» от  26.12.2011 г. N 113 «Об утверждении Положения о ревизионной комиссии Думы МО  «Тихоновка» </w:t>
      </w:r>
      <w:proofErr w:type="gramStart"/>
      <w:r w:rsidRPr="00975E61">
        <w:t xml:space="preserve">( </w:t>
      </w:r>
      <w:proofErr w:type="gramEnd"/>
      <w:r w:rsidRPr="00975E61">
        <w:t>в редакции от 25.02.2013 г. решение № 149).</w:t>
      </w:r>
    </w:p>
    <w:p w:rsidR="00666992" w:rsidRPr="00975E61" w:rsidRDefault="00666992" w:rsidP="00666992">
      <w:pPr>
        <w:widowControl w:val="0"/>
        <w:autoSpaceDE w:val="0"/>
        <w:autoSpaceDN w:val="0"/>
        <w:adjustRightInd w:val="0"/>
        <w:ind w:left="360"/>
        <w:jc w:val="both"/>
      </w:pPr>
    </w:p>
    <w:p w:rsidR="00666992" w:rsidRPr="00975E61" w:rsidRDefault="00666992" w:rsidP="00666992">
      <w:pPr>
        <w:autoSpaceDE w:val="0"/>
        <w:autoSpaceDN w:val="0"/>
        <w:adjustRightInd w:val="0"/>
        <w:ind w:left="360"/>
        <w:jc w:val="both"/>
      </w:pPr>
      <w:r w:rsidRPr="00975E61">
        <w:t>3. Настоящее решение вступает в силу со дня его опубликования в Вестнике МО «Тихоновка».</w:t>
      </w:r>
    </w:p>
    <w:p w:rsidR="00666992" w:rsidRPr="00975E61" w:rsidRDefault="00666992" w:rsidP="00666992">
      <w:pPr>
        <w:ind w:left="360"/>
        <w:jc w:val="both"/>
      </w:pPr>
    </w:p>
    <w:p w:rsidR="00666992" w:rsidRPr="00975E61" w:rsidRDefault="00666992" w:rsidP="00666992">
      <w:pPr>
        <w:ind w:left="360"/>
        <w:jc w:val="both"/>
      </w:pPr>
      <w:r w:rsidRPr="00975E61">
        <w:t xml:space="preserve">Председатель Думы  </w:t>
      </w:r>
    </w:p>
    <w:p w:rsidR="00666992" w:rsidRPr="00975E61" w:rsidRDefault="00666992" w:rsidP="00666992">
      <w:pPr>
        <w:ind w:left="360"/>
        <w:jc w:val="both"/>
      </w:pPr>
      <w:r w:rsidRPr="00975E61">
        <w:t xml:space="preserve">муниципального образования «Тихоновка»                                                                       </w:t>
      </w:r>
    </w:p>
    <w:p w:rsidR="00666992" w:rsidRPr="00975E61" w:rsidRDefault="00666992" w:rsidP="00666992">
      <w:pPr>
        <w:ind w:left="360"/>
        <w:jc w:val="both"/>
      </w:pPr>
      <w:r w:rsidRPr="00975E61">
        <w:t>Глава МО «Тихоновка»                                                      ____________ М.В. Скоробогатова</w:t>
      </w:r>
    </w:p>
    <w:p w:rsidR="00666992" w:rsidRPr="00975E61" w:rsidRDefault="00666992" w:rsidP="00666992">
      <w:pPr>
        <w:widowControl w:val="0"/>
        <w:autoSpaceDE w:val="0"/>
        <w:autoSpaceDN w:val="0"/>
        <w:adjustRightInd w:val="0"/>
        <w:ind w:left="360"/>
        <w:jc w:val="both"/>
      </w:pPr>
    </w:p>
    <w:p w:rsidR="00666992" w:rsidRPr="00975E61" w:rsidRDefault="00666992" w:rsidP="00975E61">
      <w:pPr>
        <w:jc w:val="both"/>
      </w:pPr>
    </w:p>
    <w:p w:rsidR="00666992" w:rsidRPr="00975E61" w:rsidRDefault="00666992" w:rsidP="00975E61">
      <w:pPr>
        <w:ind w:left="360"/>
        <w:jc w:val="right"/>
      </w:pPr>
      <w:r w:rsidRPr="00975E61">
        <w:t>Утверждено</w:t>
      </w:r>
    </w:p>
    <w:p w:rsidR="00666992" w:rsidRPr="00975E61" w:rsidRDefault="00666992" w:rsidP="00975E61">
      <w:pPr>
        <w:ind w:left="360"/>
        <w:jc w:val="right"/>
      </w:pPr>
      <w:r w:rsidRPr="00975E61">
        <w:t>Решением  Думы МО «Тихоновка»</w:t>
      </w:r>
    </w:p>
    <w:p w:rsidR="00666992" w:rsidRPr="00975E61" w:rsidRDefault="00666992" w:rsidP="00975E61">
      <w:pPr>
        <w:ind w:left="360"/>
        <w:jc w:val="right"/>
      </w:pPr>
      <w:r w:rsidRPr="00975E61">
        <w:t>30.03.2016 г. № 98</w:t>
      </w:r>
    </w:p>
    <w:p w:rsidR="00666992" w:rsidRPr="00975E61" w:rsidRDefault="00666992" w:rsidP="00666992">
      <w:pPr>
        <w:ind w:left="360"/>
        <w:jc w:val="both"/>
      </w:pPr>
    </w:p>
    <w:p w:rsidR="00666992" w:rsidRPr="00975E61" w:rsidRDefault="00666992" w:rsidP="00666992">
      <w:pPr>
        <w:ind w:left="360"/>
        <w:jc w:val="both"/>
      </w:pPr>
    </w:p>
    <w:p w:rsidR="00666992" w:rsidRPr="00975E61" w:rsidRDefault="00666992" w:rsidP="00666992">
      <w:pPr>
        <w:ind w:left="360"/>
        <w:jc w:val="center"/>
        <w:rPr>
          <w:b/>
        </w:rPr>
      </w:pPr>
      <w:r w:rsidRPr="00975E61">
        <w:rPr>
          <w:b/>
        </w:rPr>
        <w:t>Положение о Ревизионной комиссии Думы МО «Тихоновка»</w:t>
      </w:r>
    </w:p>
    <w:p w:rsidR="00666992" w:rsidRPr="00975E61" w:rsidRDefault="00666992" w:rsidP="00666992">
      <w:pPr>
        <w:ind w:left="360"/>
        <w:jc w:val="both"/>
      </w:pPr>
    </w:p>
    <w:p w:rsidR="00666992" w:rsidRPr="00975E61" w:rsidRDefault="00666992" w:rsidP="00666992">
      <w:pPr>
        <w:ind w:left="360"/>
        <w:jc w:val="both"/>
      </w:pPr>
      <w:r w:rsidRPr="00975E61">
        <w:t>Настоящее Положение разработано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Уставом МО «Тихоновка» и определяет правовое положение, порядок создания и деятельности Ревизионной комиссии Думы МО «Тихоновка ».</w:t>
      </w:r>
    </w:p>
    <w:p w:rsidR="00666992" w:rsidRPr="00975E61" w:rsidRDefault="00666992" w:rsidP="00666992">
      <w:pPr>
        <w:ind w:left="360"/>
        <w:jc w:val="both"/>
      </w:pPr>
    </w:p>
    <w:p w:rsidR="00666992" w:rsidRPr="00975E61" w:rsidRDefault="00666992" w:rsidP="00666992">
      <w:pPr>
        <w:ind w:left="360"/>
        <w:jc w:val="center"/>
        <w:rPr>
          <w:b/>
        </w:rPr>
      </w:pPr>
      <w:r w:rsidRPr="00975E61">
        <w:rPr>
          <w:b/>
        </w:rPr>
        <w:t>1. Общие положения</w:t>
      </w:r>
    </w:p>
    <w:p w:rsidR="00666992" w:rsidRPr="00975E61" w:rsidRDefault="00666992" w:rsidP="00666992">
      <w:pPr>
        <w:ind w:left="360"/>
        <w:jc w:val="both"/>
      </w:pPr>
      <w:r w:rsidRPr="00975E61">
        <w:t xml:space="preserve">1.1. Ревизионная комиссия Думы МО «Тихоновка» (далее – Ревизионная комиссия) является постоянно действующим органом муниципального финансового контроля и входит в структуру Думы МО «Тихоновка». </w:t>
      </w:r>
    </w:p>
    <w:p w:rsidR="00666992" w:rsidRPr="00975E61" w:rsidRDefault="00666992" w:rsidP="00666992">
      <w:pPr>
        <w:ind w:left="360"/>
        <w:jc w:val="both"/>
      </w:pPr>
      <w:r w:rsidRPr="00975E61">
        <w:t xml:space="preserve"> 1.2. Ревизионная комиссия создается Думы МО «Тихоновка»  и ему подотчетна. </w:t>
      </w:r>
    </w:p>
    <w:p w:rsidR="00666992" w:rsidRPr="00975E61" w:rsidRDefault="00666992" w:rsidP="00666992">
      <w:pPr>
        <w:ind w:left="360"/>
        <w:jc w:val="both"/>
      </w:pPr>
      <w:r w:rsidRPr="00975E61">
        <w:t>1.3. В своей деятельности Ревизионная комиссия руководствуется федеральным законодательством, законами и иными нормативными правовыми актами Иркутской области, Уставом МО «Тихоновка» и иными муниципальными  нормативными правовыми актами, настоящим Положением.</w:t>
      </w:r>
    </w:p>
    <w:p w:rsidR="00666992" w:rsidRPr="00975E61" w:rsidRDefault="00666992" w:rsidP="00666992">
      <w:pPr>
        <w:ind w:left="360"/>
        <w:jc w:val="both"/>
      </w:pPr>
      <w:r w:rsidRPr="00975E61">
        <w:t>1.4. Ревизионная комиссия осуществляет предварительный и последующий финансовый контроль.</w:t>
      </w:r>
    </w:p>
    <w:p w:rsidR="00666992" w:rsidRPr="00975E61" w:rsidRDefault="00666992" w:rsidP="00666992">
      <w:pPr>
        <w:ind w:left="360"/>
        <w:jc w:val="both"/>
      </w:pPr>
      <w:r w:rsidRPr="00975E61">
        <w:t>1.5. Основными целями деятельности Ревизионной комиссии являются:</w:t>
      </w:r>
    </w:p>
    <w:p w:rsidR="00666992" w:rsidRPr="00975E61" w:rsidRDefault="00666992" w:rsidP="00666992">
      <w:pPr>
        <w:ind w:left="360"/>
        <w:jc w:val="both"/>
      </w:pPr>
      <w:r w:rsidRPr="00975E61">
        <w:t>-</w:t>
      </w:r>
      <w:r w:rsidRPr="00975E61">
        <w:tab/>
        <w:t xml:space="preserve">осуществление финансового </w:t>
      </w:r>
      <w:proofErr w:type="gramStart"/>
      <w:r w:rsidRPr="00975E61">
        <w:t>контроля за</w:t>
      </w:r>
      <w:proofErr w:type="gramEnd"/>
      <w:r w:rsidRPr="00975E61">
        <w:t xml:space="preserve"> соблюдением установленного порядка подготовки и рассмотрения проекта местного бюджета, отчета о его исполнении;</w:t>
      </w:r>
    </w:p>
    <w:p w:rsidR="00666992" w:rsidRPr="00975E61" w:rsidRDefault="00666992" w:rsidP="00666992">
      <w:pPr>
        <w:ind w:left="360"/>
        <w:jc w:val="both"/>
      </w:pPr>
      <w:r w:rsidRPr="00975E61">
        <w:t>-</w:t>
      </w:r>
      <w:r w:rsidRPr="00975E61">
        <w:tab/>
        <w:t xml:space="preserve">осуществление финансового </w:t>
      </w:r>
      <w:proofErr w:type="gramStart"/>
      <w:r w:rsidRPr="00975E61">
        <w:t>контроля за</w:t>
      </w:r>
      <w:proofErr w:type="gramEnd"/>
      <w:r w:rsidRPr="00975E61">
        <w:t xml:space="preserve"> исполнением местного бюджета;</w:t>
      </w:r>
    </w:p>
    <w:p w:rsidR="00666992" w:rsidRPr="00975E61" w:rsidRDefault="00666992" w:rsidP="00666992">
      <w:pPr>
        <w:ind w:left="360"/>
        <w:jc w:val="both"/>
      </w:pPr>
      <w:r w:rsidRPr="00975E61">
        <w:lastRenderedPageBreak/>
        <w:t>-</w:t>
      </w:r>
      <w:r w:rsidRPr="00975E61">
        <w:tab/>
        <w:t xml:space="preserve">осуществление финансового </w:t>
      </w:r>
      <w:proofErr w:type="gramStart"/>
      <w:r w:rsidRPr="00975E61">
        <w:t>контроля за</w:t>
      </w:r>
      <w:proofErr w:type="gramEnd"/>
      <w:r w:rsidRPr="00975E61">
        <w:t xml:space="preserve"> соблюдением установленного порядка управления и распоряжения имуществом, находящимся в собственности МО «Тихоновка»</w:t>
      </w:r>
    </w:p>
    <w:p w:rsidR="00666992" w:rsidRPr="00975E61" w:rsidRDefault="00666992" w:rsidP="00666992">
      <w:pPr>
        <w:ind w:left="360"/>
        <w:jc w:val="both"/>
      </w:pPr>
      <w:r w:rsidRPr="00975E61">
        <w:t>1.6.  Основными принципами деятельности  Ревизионной комиссии являются законность, системность, объективность, ответственность, независимость, гласность.</w:t>
      </w:r>
    </w:p>
    <w:p w:rsidR="00666992" w:rsidRPr="00975E61" w:rsidRDefault="00666992" w:rsidP="00666992">
      <w:pPr>
        <w:ind w:left="360"/>
        <w:jc w:val="both"/>
      </w:pPr>
      <w:r w:rsidRPr="00975E61">
        <w:t>1.7. Средства на содержание Ревизионной комиссии предусматриваются в местном бюджете в составе расходов на содержание (представительного органа муниципального образования).</w:t>
      </w:r>
    </w:p>
    <w:p w:rsidR="00666992" w:rsidRPr="00975E61" w:rsidRDefault="00666992" w:rsidP="00666992">
      <w:pPr>
        <w:ind w:left="360"/>
        <w:jc w:val="both"/>
      </w:pPr>
      <w:r w:rsidRPr="00975E61">
        <w:t>1.8. Организационно-техническое обеспечение деятельности Ревизионной комиссии осуществляется аппаратом Думы МО «Тихоновка».</w:t>
      </w:r>
    </w:p>
    <w:p w:rsidR="00666992" w:rsidRPr="00975E61" w:rsidRDefault="00666992" w:rsidP="00666992">
      <w:pPr>
        <w:ind w:left="360"/>
        <w:jc w:val="both"/>
      </w:pPr>
      <w:r w:rsidRPr="00975E61">
        <w:t>1.9. Ревизионная комиссия не является юридическим лицом, обладает функциональной и организационной независимостью в пределах целей и полномочий, определенных настоящим Положением.</w:t>
      </w:r>
    </w:p>
    <w:p w:rsidR="00666992" w:rsidRPr="00975E61" w:rsidRDefault="00666992" w:rsidP="00666992">
      <w:pPr>
        <w:ind w:left="360"/>
        <w:jc w:val="both"/>
      </w:pPr>
    </w:p>
    <w:p w:rsidR="00666992" w:rsidRPr="00975E61" w:rsidRDefault="00666992" w:rsidP="00666992">
      <w:pPr>
        <w:ind w:left="360"/>
        <w:jc w:val="center"/>
        <w:rPr>
          <w:b/>
        </w:rPr>
      </w:pPr>
      <w:r w:rsidRPr="00975E61">
        <w:rPr>
          <w:b/>
        </w:rPr>
        <w:t>2. Состав и порядок формирования Ревизионной комиссии</w:t>
      </w:r>
    </w:p>
    <w:p w:rsidR="00666992" w:rsidRPr="00975E61" w:rsidRDefault="00666992" w:rsidP="00666992">
      <w:pPr>
        <w:ind w:left="360"/>
        <w:jc w:val="both"/>
      </w:pPr>
      <w:r w:rsidRPr="00975E61">
        <w:t>2.1. Ревизионная комиссия состоит из Председателя и двух инспекторов Ревизионной комиссии.</w:t>
      </w:r>
    </w:p>
    <w:p w:rsidR="00666992" w:rsidRPr="00975E61" w:rsidRDefault="00666992" w:rsidP="00666992">
      <w:pPr>
        <w:ind w:left="360"/>
        <w:jc w:val="both"/>
      </w:pPr>
      <w:r w:rsidRPr="00975E61">
        <w:t>2.2. Председатель Ревизионной комиссии назначается на должность и освобождается от должности решением Думы МО «Тихоновка».</w:t>
      </w:r>
    </w:p>
    <w:p w:rsidR="00666992" w:rsidRPr="00975E61" w:rsidRDefault="00666992" w:rsidP="00666992">
      <w:pPr>
        <w:ind w:left="360"/>
        <w:jc w:val="both"/>
      </w:pPr>
      <w:r w:rsidRPr="00975E61">
        <w:t xml:space="preserve">Председатель Ревизионной комиссии назначается на должность сроком на пять  лет. </w:t>
      </w:r>
    </w:p>
    <w:p w:rsidR="00666992" w:rsidRPr="00975E61" w:rsidRDefault="00666992" w:rsidP="00666992">
      <w:pPr>
        <w:ind w:left="360"/>
        <w:jc w:val="both"/>
      </w:pPr>
      <w:r w:rsidRPr="00975E61">
        <w:t>Кандидатуры на пост Председателя Ревизионной комиссии могут быть внесены на рассмотрение Думы МО «Тихоновка» председателем Думы МО «Тихоновка», депутатом.</w:t>
      </w:r>
    </w:p>
    <w:p w:rsidR="00666992" w:rsidRPr="00975E61" w:rsidRDefault="00666992" w:rsidP="00666992">
      <w:pPr>
        <w:ind w:left="360"/>
        <w:jc w:val="both"/>
      </w:pPr>
      <w:r w:rsidRPr="00975E61">
        <w:t>Решение о назначении Председателя Ревизионной комиссии принимается большинством голосов от общего числа депутатов Думы МО «Тихоновка».</w:t>
      </w:r>
    </w:p>
    <w:p w:rsidR="00666992" w:rsidRPr="00975E61" w:rsidRDefault="00666992" w:rsidP="00666992">
      <w:pPr>
        <w:ind w:left="360"/>
        <w:jc w:val="both"/>
      </w:pPr>
      <w:r w:rsidRPr="00975E61">
        <w:t xml:space="preserve">Председатель Ревизионной комиссии освобождается от должности решением Думы МО «Тихоновка» в случае </w:t>
      </w:r>
      <w:proofErr w:type="gramStart"/>
      <w:r w:rsidRPr="00975E61">
        <w:t>истечения срока полномочий Председателя Ревизионной комиссии</w:t>
      </w:r>
      <w:proofErr w:type="gramEnd"/>
      <w:r w:rsidRPr="00975E61">
        <w:t xml:space="preserve"> и в случаях, предусмотренных пунктом 2.4. настоящего Положения.</w:t>
      </w:r>
    </w:p>
    <w:p w:rsidR="00666992" w:rsidRPr="00975E61" w:rsidRDefault="00666992" w:rsidP="00666992">
      <w:pPr>
        <w:ind w:left="360"/>
        <w:jc w:val="both"/>
      </w:pPr>
      <w:r w:rsidRPr="00975E61">
        <w:t>По истечении срока полномочий Председатель Ревизионной комиссии продолжает исполнять свои обязанности до вступления в должность вновь назначенного Председателя Ревизионной комиссии.</w:t>
      </w:r>
    </w:p>
    <w:p w:rsidR="00666992" w:rsidRPr="00975E61" w:rsidRDefault="00666992" w:rsidP="00666992">
      <w:pPr>
        <w:ind w:left="360"/>
        <w:jc w:val="both"/>
      </w:pPr>
      <w:r w:rsidRPr="00975E61">
        <w:t>2.3. Инспекторы Ревизионной комиссии назначаются на должность решением Думы МО «Тихоновка»  сроком на пять лет по представлению Председателя Ревизионной комиссии.</w:t>
      </w:r>
    </w:p>
    <w:p w:rsidR="00666992" w:rsidRPr="00975E61" w:rsidRDefault="00666992" w:rsidP="00666992">
      <w:pPr>
        <w:ind w:left="360"/>
        <w:jc w:val="both"/>
      </w:pPr>
      <w:r w:rsidRPr="00975E61">
        <w:t>Решение о назначении инспекторов Ревизионной комиссии принимается большинством голосов от общего числа депутатов Думы МО «Тихоновка».</w:t>
      </w:r>
    </w:p>
    <w:p w:rsidR="00666992" w:rsidRPr="00975E61" w:rsidRDefault="00666992" w:rsidP="00666992">
      <w:pPr>
        <w:ind w:left="360"/>
        <w:jc w:val="both"/>
      </w:pPr>
      <w:r w:rsidRPr="00975E61">
        <w:t xml:space="preserve">Инспекторы Ревизионной комиссии освобождаются от должности решением Думы МО «Тихоновка» в случае </w:t>
      </w:r>
      <w:proofErr w:type="gramStart"/>
      <w:r w:rsidRPr="00975E61">
        <w:t>истечения срока полномочий инспекторов Ревизионной комиссии</w:t>
      </w:r>
      <w:proofErr w:type="gramEnd"/>
      <w:r w:rsidRPr="00975E61">
        <w:t xml:space="preserve"> и в случаях, предусмотренных пунктом 2.4. настоящего Положения.</w:t>
      </w:r>
    </w:p>
    <w:p w:rsidR="00666992" w:rsidRPr="00975E61" w:rsidRDefault="00666992" w:rsidP="00666992">
      <w:pPr>
        <w:ind w:left="360"/>
        <w:jc w:val="both"/>
      </w:pPr>
      <w:r w:rsidRPr="00975E61">
        <w:t>По истечении срока полномочий инспектор Ревизионной комиссии продолжает исполнять свои обязанности до вступления в должность вновь назначенного инспектора Ревизионной комиссии.</w:t>
      </w:r>
    </w:p>
    <w:p w:rsidR="00666992" w:rsidRPr="00975E61" w:rsidRDefault="00666992" w:rsidP="00666992">
      <w:pPr>
        <w:ind w:left="360"/>
        <w:jc w:val="both"/>
      </w:pPr>
      <w:r w:rsidRPr="00975E61">
        <w:t>2.4. Председатель Ревизионной комиссии, инспекторы Ревизионной комиссии могут быть досрочно освобождены от должности лишь в случаях:</w:t>
      </w:r>
    </w:p>
    <w:p w:rsidR="00666992" w:rsidRPr="00975E61" w:rsidRDefault="00666992" w:rsidP="00666992">
      <w:pPr>
        <w:ind w:left="360"/>
        <w:jc w:val="both"/>
      </w:pPr>
      <w:r w:rsidRPr="00975E61">
        <w:t xml:space="preserve">- ненадлежащего исполнения ими служебных обязанностей, если такое решение будет принято большинством голосов от общего числа депутатов Думы МО «Тихоновка»; </w:t>
      </w:r>
    </w:p>
    <w:p w:rsidR="00666992" w:rsidRPr="00975E61" w:rsidRDefault="00666992" w:rsidP="00666992">
      <w:pPr>
        <w:ind w:left="360"/>
        <w:jc w:val="both"/>
      </w:pPr>
      <w:r w:rsidRPr="00975E61">
        <w:t>- смерти;</w:t>
      </w:r>
    </w:p>
    <w:p w:rsidR="00666992" w:rsidRPr="00975E61" w:rsidRDefault="00666992" w:rsidP="00666992">
      <w:pPr>
        <w:ind w:left="360"/>
        <w:jc w:val="both"/>
      </w:pPr>
      <w:r w:rsidRPr="00975E61">
        <w:t>- наличия личного заявления об увольнении;</w:t>
      </w:r>
    </w:p>
    <w:p w:rsidR="00666992" w:rsidRPr="00975E61" w:rsidRDefault="00666992" w:rsidP="00666992">
      <w:pPr>
        <w:ind w:left="360"/>
        <w:jc w:val="both"/>
      </w:pPr>
      <w:r w:rsidRPr="00975E61">
        <w:t>- признания недееспособным или ограниченно дееспособным, вступившим в законную силу решением суда;</w:t>
      </w:r>
    </w:p>
    <w:p w:rsidR="00666992" w:rsidRPr="00975E61" w:rsidRDefault="00666992" w:rsidP="00666992">
      <w:pPr>
        <w:ind w:left="360"/>
        <w:jc w:val="both"/>
      </w:pPr>
      <w:r w:rsidRPr="00975E61">
        <w:t>- объявления умершим либо безвестно отсутствующим, вступившим в законную силу решением суда;</w:t>
      </w:r>
    </w:p>
    <w:p w:rsidR="00666992" w:rsidRPr="00975E61" w:rsidRDefault="00666992" w:rsidP="00666992">
      <w:pPr>
        <w:ind w:left="360"/>
        <w:jc w:val="both"/>
      </w:pPr>
      <w:r w:rsidRPr="00975E61">
        <w:lastRenderedPageBreak/>
        <w:t>- вступления в законную силу в отношении них обвинительного приговора суда;</w:t>
      </w:r>
    </w:p>
    <w:p w:rsidR="00666992" w:rsidRPr="00975E61" w:rsidRDefault="00666992" w:rsidP="00666992">
      <w:pPr>
        <w:ind w:left="360"/>
        <w:jc w:val="both"/>
      </w:pPr>
      <w:r w:rsidRPr="00975E61">
        <w:t>- выезда за пределы Российской Федерации на постоянное место жительства;</w:t>
      </w:r>
    </w:p>
    <w:p w:rsidR="00666992" w:rsidRPr="00975E61" w:rsidRDefault="00666992" w:rsidP="00666992">
      <w:pPr>
        <w:ind w:left="360"/>
        <w:jc w:val="both"/>
      </w:pPr>
      <w:r w:rsidRPr="00975E61">
        <w:t>- прекращения гражданства Российской Федерации.</w:t>
      </w:r>
    </w:p>
    <w:p w:rsidR="00666992" w:rsidRPr="00975E61" w:rsidRDefault="00666992" w:rsidP="00666992">
      <w:pPr>
        <w:ind w:left="360"/>
        <w:jc w:val="both"/>
      </w:pPr>
      <w:r w:rsidRPr="00975E61">
        <w:t>2.5. Председатель, инспекторы Ревизионной комиссии являются муниципальными служащими, на которых распространяется действие федеральных нормативных правовых актов, нормативных правовых актов Иркутской области, муниципальных нормативных правовых актов о муниципальной службе.</w:t>
      </w:r>
    </w:p>
    <w:p w:rsidR="00666992" w:rsidRPr="00975E61" w:rsidRDefault="00666992" w:rsidP="00666992">
      <w:pPr>
        <w:ind w:left="360"/>
        <w:jc w:val="both"/>
      </w:pPr>
    </w:p>
    <w:p w:rsidR="00666992" w:rsidRPr="00975E61" w:rsidRDefault="00666992" w:rsidP="00666992">
      <w:pPr>
        <w:ind w:left="360"/>
        <w:jc w:val="center"/>
        <w:rPr>
          <w:b/>
        </w:rPr>
      </w:pPr>
      <w:r w:rsidRPr="00975E61">
        <w:rPr>
          <w:b/>
        </w:rPr>
        <w:t>3. Председатель Ревизионной комиссии</w:t>
      </w:r>
    </w:p>
    <w:p w:rsidR="00666992" w:rsidRPr="00975E61" w:rsidRDefault="00666992" w:rsidP="00666992">
      <w:pPr>
        <w:ind w:left="360"/>
        <w:jc w:val="both"/>
      </w:pPr>
      <w:r w:rsidRPr="00975E61">
        <w:t xml:space="preserve">3.1. </w:t>
      </w:r>
      <w:proofErr w:type="gramStart"/>
      <w:r w:rsidRPr="00975E61">
        <w:t>Председателем Ревизионной комиссии  может быть гражданин Российской Федерации, имеющий высшее профессиональное образование по направлению подготовки «экономика» или по специальности «экономика и управление», удостоверенного дипломом государственного образца, либо среднее профессиональное образование по специальности «экономика и управление», удостоверенного дипломом государственного образца и опыт профессиональной деятельности в области государственного или муниципального финансового контроля, экономики, финансов и кредита  не менее 1 года.</w:t>
      </w:r>
      <w:proofErr w:type="gramEnd"/>
    </w:p>
    <w:p w:rsidR="00666992" w:rsidRPr="00975E61" w:rsidRDefault="00666992" w:rsidP="00666992">
      <w:pPr>
        <w:ind w:left="360"/>
        <w:jc w:val="both"/>
      </w:pPr>
      <w:r w:rsidRPr="00975E61">
        <w:t>3.2. Председатель Ревизионной комиссии не может состоять в родственных отношениях с Председателем Думы МО «Тихоновка», главой МО «Тихоновка»,  руководителем финансового органа.</w:t>
      </w:r>
    </w:p>
    <w:p w:rsidR="00666992" w:rsidRPr="00975E61" w:rsidRDefault="00666992" w:rsidP="00666992">
      <w:pPr>
        <w:ind w:left="360"/>
        <w:jc w:val="both"/>
      </w:pPr>
      <w:r w:rsidRPr="00975E61">
        <w:t xml:space="preserve">3.3. Председатель Ревизионной комиссии не может быть депутатом Думы МО «Тихоновка», не может входить в состав органов местного самоуправления и заниматься другой оплачиваемой деятельностью, кроме преподавательской, научной и иной творческой деятельности. </w:t>
      </w:r>
    </w:p>
    <w:p w:rsidR="00666992" w:rsidRPr="00975E61" w:rsidRDefault="00666992" w:rsidP="00666992">
      <w:pPr>
        <w:ind w:left="360"/>
        <w:jc w:val="both"/>
      </w:pPr>
      <w:r w:rsidRPr="00975E61">
        <w:t>3.4. Председатель Ревизионной комиссии:</w:t>
      </w:r>
    </w:p>
    <w:p w:rsidR="00666992" w:rsidRPr="00975E61" w:rsidRDefault="00666992" w:rsidP="00666992">
      <w:pPr>
        <w:ind w:left="360"/>
        <w:jc w:val="both"/>
      </w:pPr>
      <w:r w:rsidRPr="00975E61">
        <w:t>- представляет Ревизионную комиссию в органах государственной власти, органах местного самоуправления, судебных органах, иных организациях;</w:t>
      </w:r>
    </w:p>
    <w:p w:rsidR="00666992" w:rsidRPr="00975E61" w:rsidRDefault="00666992" w:rsidP="00666992">
      <w:pPr>
        <w:ind w:left="360"/>
        <w:jc w:val="both"/>
      </w:pPr>
      <w:r w:rsidRPr="00975E61">
        <w:t>- осуществляет руководство деятельностью Ревизионной комиссии и организует ее работу в соответствии с бюджетным законодательством, муниципальными нормативными правовыми актами и настоящим Положением;</w:t>
      </w:r>
    </w:p>
    <w:p w:rsidR="00666992" w:rsidRPr="00975E61" w:rsidRDefault="00666992" w:rsidP="00666992">
      <w:pPr>
        <w:ind w:left="360"/>
        <w:jc w:val="both"/>
      </w:pPr>
      <w:r w:rsidRPr="00975E61">
        <w:t>- издает распоряжения по вопросам организации деятельности Ревизионной комиссии, в том числе распоряжения о проведении контрольного мероприятия в отношении конкретного органа местного самоуправления, организации;</w:t>
      </w:r>
    </w:p>
    <w:p w:rsidR="00666992" w:rsidRPr="00975E61" w:rsidRDefault="00666992" w:rsidP="00666992">
      <w:pPr>
        <w:ind w:left="360"/>
        <w:jc w:val="both"/>
      </w:pPr>
      <w:r w:rsidRPr="00975E61">
        <w:t>- представляет на рассмотрение Думы МО «Тихоновка»  кандидатуры на замещение вакантных должностей инспекторов Ревизионной комиссии;</w:t>
      </w:r>
    </w:p>
    <w:p w:rsidR="00666992" w:rsidRPr="00975E61" w:rsidRDefault="00666992" w:rsidP="00666992">
      <w:pPr>
        <w:ind w:left="360"/>
        <w:jc w:val="both"/>
      </w:pPr>
      <w:r w:rsidRPr="00975E61">
        <w:t>- заключает договоры со специалистами, привлекаемыми для участия в реализации контрольных и экспертно-аналитических полномочий  Ревизионной комиссии;</w:t>
      </w:r>
    </w:p>
    <w:p w:rsidR="00666992" w:rsidRPr="00975E61" w:rsidRDefault="00666992" w:rsidP="00666992">
      <w:pPr>
        <w:ind w:left="360"/>
        <w:jc w:val="both"/>
      </w:pPr>
      <w:r w:rsidRPr="00975E61">
        <w:t>- утверждает и подписывает представления и заключения Ревизионной комиссии;</w:t>
      </w:r>
    </w:p>
    <w:p w:rsidR="00666992" w:rsidRPr="00975E61" w:rsidRDefault="00666992" w:rsidP="00666992">
      <w:pPr>
        <w:ind w:left="360"/>
        <w:jc w:val="both"/>
      </w:pPr>
      <w:r w:rsidRPr="00975E61">
        <w:t>- представляет Думе МО «Тихоновка»  ежегодные отчеты о работе Ревизионной комиссии;</w:t>
      </w:r>
    </w:p>
    <w:p w:rsidR="00666992" w:rsidRPr="00975E61" w:rsidRDefault="00666992" w:rsidP="00666992">
      <w:pPr>
        <w:ind w:left="360"/>
        <w:jc w:val="both"/>
      </w:pPr>
      <w:r w:rsidRPr="00975E61">
        <w:t xml:space="preserve">-  направляет информацию о результатах проведенного контрольного мероприятия Думе МО «Тихоновка»;  </w:t>
      </w:r>
    </w:p>
    <w:p w:rsidR="00666992" w:rsidRPr="00975E61" w:rsidRDefault="00666992" w:rsidP="00666992">
      <w:pPr>
        <w:ind w:left="360"/>
        <w:jc w:val="both"/>
      </w:pPr>
      <w:r w:rsidRPr="00975E61">
        <w:t>- по согласованию с руководителями соответствующих органов местного самоуправления имеет право принимать участие в заседаниях Думы МО «Тихоновка», его постоянных комиссий и рабочих групп, заседаниях других органов местного самоуправления по вопросам, отнесенным к полномочиям Ревизионной комиссии;</w:t>
      </w:r>
    </w:p>
    <w:p w:rsidR="00666992" w:rsidRPr="00975E61" w:rsidRDefault="00666992" w:rsidP="00666992">
      <w:pPr>
        <w:ind w:left="360"/>
        <w:jc w:val="both"/>
      </w:pPr>
      <w:r w:rsidRPr="00975E61">
        <w:t xml:space="preserve">- обладает правом внесения проектов муниципальных нормативных правовых актов по вопросам, отнесенным к полномочиям Ревизионной комиссии на рассмотрение Думы МО «Тихоновка»; </w:t>
      </w:r>
    </w:p>
    <w:p w:rsidR="00666992" w:rsidRPr="00975E61" w:rsidRDefault="00666992" w:rsidP="00666992">
      <w:pPr>
        <w:ind w:left="360"/>
        <w:jc w:val="both"/>
      </w:pPr>
      <w:r w:rsidRPr="00975E61">
        <w:t>- осуществляет иные полномочия в соответствии с настоящим Положением.</w:t>
      </w:r>
    </w:p>
    <w:p w:rsidR="00666992" w:rsidRPr="00975E61" w:rsidRDefault="00666992" w:rsidP="00666992">
      <w:pPr>
        <w:ind w:left="360"/>
        <w:jc w:val="both"/>
      </w:pPr>
    </w:p>
    <w:p w:rsidR="00666992" w:rsidRPr="00975E61" w:rsidRDefault="00666992" w:rsidP="00666992">
      <w:pPr>
        <w:ind w:left="360"/>
        <w:jc w:val="center"/>
        <w:rPr>
          <w:b/>
        </w:rPr>
      </w:pPr>
      <w:r w:rsidRPr="00975E61">
        <w:rPr>
          <w:b/>
        </w:rPr>
        <w:t>4. Инспекторы Ревизионной комиссии</w:t>
      </w:r>
    </w:p>
    <w:p w:rsidR="00666992" w:rsidRPr="00975E61" w:rsidRDefault="00666992" w:rsidP="00666992">
      <w:pPr>
        <w:ind w:left="360"/>
        <w:jc w:val="both"/>
      </w:pPr>
      <w:r w:rsidRPr="00975E61">
        <w:lastRenderedPageBreak/>
        <w:t xml:space="preserve">4.1. </w:t>
      </w:r>
      <w:proofErr w:type="gramStart"/>
      <w:r w:rsidRPr="00975E61">
        <w:t>Инспектором  Ревизионной комиссии может быть гражданин Российской Федерации, имеющий высшее профессиональное образование по направлению подготовки «экономика» или по специальности «экономика и управление», удостоверенного дипломом государственного образца, либо среднее профессиональное образование по специальности «экономика и управление», удостоверенного дипломом государственного образца и опыт профессиональной деятельности в области государственного или муниципального финансового контроля, экономики, финансов и кредита  не менее 1 года.</w:t>
      </w:r>
      <w:proofErr w:type="gramEnd"/>
    </w:p>
    <w:p w:rsidR="00666992" w:rsidRPr="00975E61" w:rsidRDefault="00666992" w:rsidP="00666992">
      <w:pPr>
        <w:ind w:left="360"/>
        <w:jc w:val="both"/>
      </w:pPr>
      <w:r w:rsidRPr="00975E61">
        <w:t>4.2. Инспектор Ревизионной комиссии не может быть депутатом Думы МО «Тихоновка», не может входить в состав органов местного самоуправления и заниматься другой оплачиваемой деятельностью, кроме преподавательской, научной и иной творческой деятельности.</w:t>
      </w:r>
    </w:p>
    <w:p w:rsidR="00666992" w:rsidRPr="00975E61" w:rsidRDefault="00666992" w:rsidP="00666992">
      <w:pPr>
        <w:ind w:left="360"/>
        <w:jc w:val="both"/>
      </w:pPr>
      <w:r w:rsidRPr="00975E61">
        <w:t>4.3. Каждый из инспекторов Ревизионной комиссии возглавляет одно из следующих направлений деятельности Ревизионной комиссии:</w:t>
      </w:r>
    </w:p>
    <w:p w:rsidR="00666992" w:rsidRPr="00975E61" w:rsidRDefault="00666992" w:rsidP="00666992">
      <w:pPr>
        <w:ind w:left="360"/>
        <w:jc w:val="both"/>
      </w:pPr>
      <w:r w:rsidRPr="00975E61">
        <w:t>-</w:t>
      </w:r>
      <w:r w:rsidRPr="00975E61">
        <w:tab/>
        <w:t>контроль доходных статей местного бюджета;</w:t>
      </w:r>
    </w:p>
    <w:p w:rsidR="00666992" w:rsidRPr="00975E61" w:rsidRDefault="00666992" w:rsidP="00666992">
      <w:pPr>
        <w:ind w:left="360"/>
        <w:jc w:val="both"/>
      </w:pPr>
      <w:r w:rsidRPr="00975E61">
        <w:t>-</w:t>
      </w:r>
      <w:r w:rsidRPr="00975E61">
        <w:tab/>
        <w:t>контроль расходных статей местного бюджета.</w:t>
      </w:r>
    </w:p>
    <w:p w:rsidR="00666992" w:rsidRPr="00975E61" w:rsidRDefault="00666992" w:rsidP="00666992">
      <w:pPr>
        <w:ind w:left="360"/>
        <w:jc w:val="both"/>
      </w:pPr>
      <w:r w:rsidRPr="00975E61">
        <w:t xml:space="preserve">4.4. Инспекторы Ревизионной комиссии самостоятельно решают все вопросы организации деятельности возглавляемых ими направлений и несут ответственность за ее результаты, организуют и осуществляют реализацию контрольных, экспертно-аналитических и информационных полномочий Ревизионной комиссии, проводят контрольные мероприятия. </w:t>
      </w:r>
    </w:p>
    <w:p w:rsidR="00666992" w:rsidRPr="00975E61" w:rsidRDefault="00666992" w:rsidP="00666992">
      <w:pPr>
        <w:ind w:left="360"/>
        <w:jc w:val="both"/>
      </w:pPr>
      <w:r w:rsidRPr="00975E61">
        <w:t>4.5. Права, обязанности и ответственность инспекторов Ревизионной комиссии определяются федеральным законодательством, законами и иными нормативными правовыми актами Иркутской области, муниципальными нормативными правовыми актами и настоящим Положением.</w:t>
      </w:r>
    </w:p>
    <w:p w:rsidR="00666992" w:rsidRPr="00975E61" w:rsidRDefault="00666992" w:rsidP="00666992">
      <w:pPr>
        <w:ind w:left="360"/>
        <w:jc w:val="both"/>
      </w:pPr>
    </w:p>
    <w:p w:rsidR="00666992" w:rsidRPr="00975E61" w:rsidRDefault="00666992" w:rsidP="00666992">
      <w:pPr>
        <w:ind w:left="360"/>
        <w:jc w:val="center"/>
        <w:rPr>
          <w:b/>
        </w:rPr>
      </w:pPr>
      <w:r w:rsidRPr="00975E61">
        <w:rPr>
          <w:b/>
        </w:rPr>
        <w:t>5. Полномочия Ревизионной комиссии</w:t>
      </w:r>
    </w:p>
    <w:p w:rsidR="00666992" w:rsidRPr="00975E61" w:rsidRDefault="00666992" w:rsidP="00666992">
      <w:pPr>
        <w:ind w:left="360"/>
        <w:jc w:val="both"/>
      </w:pPr>
      <w:r w:rsidRPr="00975E61">
        <w:t xml:space="preserve">5.1. Для достижения целей, изложенных в пункте 1.5. настоящего Положения, Ревизионной комиссией: </w:t>
      </w:r>
    </w:p>
    <w:p w:rsidR="00666992" w:rsidRPr="00975E61" w:rsidRDefault="00666992" w:rsidP="00666992">
      <w:pPr>
        <w:ind w:left="360"/>
        <w:jc w:val="both"/>
      </w:pPr>
      <w:r w:rsidRPr="00975E61">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70" w:history="1">
        <w:r w:rsidRPr="00975E61">
          <w:rPr>
            <w:color w:val="0000FF"/>
          </w:rPr>
          <w:t>законом</w:t>
        </w:r>
      </w:hyperlink>
      <w:r w:rsidRPr="00975E61">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666992" w:rsidRPr="00975E61" w:rsidRDefault="00666992" w:rsidP="00666992">
      <w:pPr>
        <w:pStyle w:val="ConsPlusNormal"/>
        <w:ind w:left="360"/>
        <w:jc w:val="both"/>
        <w:rPr>
          <w:szCs w:val="24"/>
        </w:rPr>
      </w:pPr>
      <w:r w:rsidRPr="00975E61">
        <w:rPr>
          <w:szCs w:val="24"/>
        </w:rPr>
        <w:t>-направляются объектам контроля представления, предписания;</w:t>
      </w:r>
    </w:p>
    <w:p w:rsidR="00666992" w:rsidRPr="00975E61" w:rsidRDefault="00666992" w:rsidP="00666992">
      <w:pPr>
        <w:pStyle w:val="ConsPlusNormal"/>
        <w:ind w:left="360"/>
        <w:jc w:val="both"/>
        <w:rPr>
          <w:szCs w:val="24"/>
        </w:rPr>
      </w:pPr>
      <w:r w:rsidRPr="00975E61">
        <w:rPr>
          <w:szCs w:val="24"/>
        </w:rPr>
        <w:t>-направляются финансовым органам, уполномоченным принимать решения о применении предусмотренных Бюджетным кодексом РФ бюджетных мер принуждения, уведомления о применении бюджетных мер принуждения;</w:t>
      </w:r>
    </w:p>
    <w:p w:rsidR="00666992" w:rsidRPr="00975E61" w:rsidRDefault="00666992" w:rsidP="00666992">
      <w:pPr>
        <w:pStyle w:val="ConsPlusNormal"/>
        <w:ind w:left="360"/>
        <w:jc w:val="both"/>
        <w:rPr>
          <w:szCs w:val="24"/>
        </w:rPr>
      </w:pPr>
      <w:r w:rsidRPr="00975E61">
        <w:rPr>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66992" w:rsidRPr="00975E61" w:rsidRDefault="00666992" w:rsidP="00666992">
      <w:pPr>
        <w:ind w:left="360"/>
        <w:jc w:val="both"/>
      </w:pPr>
      <w:r w:rsidRPr="00975E61">
        <w:t>5.2. При реализации контрольных полномочий Ревизионная комиссия осуществляет:</w:t>
      </w:r>
    </w:p>
    <w:p w:rsidR="00666992" w:rsidRPr="00975E61" w:rsidRDefault="00666992" w:rsidP="00666992">
      <w:pPr>
        <w:ind w:left="360"/>
        <w:jc w:val="both"/>
      </w:pPr>
      <w:r w:rsidRPr="00975E61">
        <w:t xml:space="preserve">- последующий </w:t>
      </w:r>
      <w:proofErr w:type="gramStart"/>
      <w:r w:rsidRPr="00975E61">
        <w:t>контроль за</w:t>
      </w:r>
      <w:proofErr w:type="gramEnd"/>
      <w:r w:rsidRPr="00975E61">
        <w:t xml:space="preserve"> законностью, эффективностью и целевым использованием средств местного бюджета; </w:t>
      </w:r>
    </w:p>
    <w:p w:rsidR="00666992" w:rsidRPr="00975E61" w:rsidRDefault="00666992" w:rsidP="00666992">
      <w:pPr>
        <w:ind w:left="360"/>
        <w:jc w:val="both"/>
      </w:pPr>
      <w:r w:rsidRPr="00975E61">
        <w:t xml:space="preserve">- </w:t>
      </w:r>
      <w:proofErr w:type="gramStart"/>
      <w:r w:rsidRPr="00975E61">
        <w:t>контроль за</w:t>
      </w:r>
      <w:proofErr w:type="gramEnd"/>
      <w:r w:rsidRPr="00975E61">
        <w:t xml:space="preserve"> своевременным исполнением доходных статей местного бюджета в части доходов, администрируемых органами местного самоуправления МО «Тихоновка»;</w:t>
      </w:r>
    </w:p>
    <w:p w:rsidR="00666992" w:rsidRPr="00975E61" w:rsidRDefault="00666992" w:rsidP="00666992">
      <w:pPr>
        <w:ind w:left="360"/>
        <w:jc w:val="both"/>
      </w:pPr>
      <w:r w:rsidRPr="00975E61">
        <w:t xml:space="preserve">- </w:t>
      </w:r>
      <w:proofErr w:type="gramStart"/>
      <w:r w:rsidRPr="00975E61">
        <w:t>контроль за</w:t>
      </w:r>
      <w:proofErr w:type="gramEnd"/>
      <w:r w:rsidRPr="00975E61">
        <w:t xml:space="preserve"> своевременным исполнением расходных статей местного бюджета по объемам, структуре и целевому назначению; </w:t>
      </w:r>
    </w:p>
    <w:p w:rsidR="00666992" w:rsidRPr="00975E61" w:rsidRDefault="00666992" w:rsidP="00666992">
      <w:pPr>
        <w:ind w:left="360"/>
        <w:jc w:val="both"/>
      </w:pPr>
      <w:r w:rsidRPr="00975E61">
        <w:t xml:space="preserve">- </w:t>
      </w:r>
      <w:proofErr w:type="gramStart"/>
      <w:r w:rsidRPr="00975E61">
        <w:t>контроль за</w:t>
      </w:r>
      <w:proofErr w:type="gramEnd"/>
      <w:r w:rsidRPr="00975E61">
        <w:t xml:space="preserve"> операциями с бюджетными средствами главных распорядителей, распорядителей и получателей средств местного бюджета;</w:t>
      </w:r>
    </w:p>
    <w:p w:rsidR="00666992" w:rsidRPr="00975E61" w:rsidRDefault="00666992" w:rsidP="00666992">
      <w:pPr>
        <w:ind w:left="360"/>
        <w:jc w:val="both"/>
      </w:pPr>
      <w:r w:rsidRPr="00975E61">
        <w:t xml:space="preserve">- </w:t>
      </w:r>
      <w:proofErr w:type="gramStart"/>
      <w:r w:rsidRPr="00975E61">
        <w:t>контроль за</w:t>
      </w:r>
      <w:proofErr w:type="gramEnd"/>
      <w:r w:rsidRPr="00975E61">
        <w:t xml:space="preserve"> соблюдением кредитными организациями условий договора (соглашения) об операционно-кассовом обслуживании счетов местного бюджета;</w:t>
      </w:r>
    </w:p>
    <w:p w:rsidR="00666992" w:rsidRPr="00975E61" w:rsidRDefault="00666992" w:rsidP="00666992">
      <w:pPr>
        <w:ind w:left="360"/>
        <w:jc w:val="both"/>
      </w:pPr>
      <w:r w:rsidRPr="00975E61">
        <w:lastRenderedPageBreak/>
        <w:t>- проведение по поручению Думы МО «Тихоновка»   проверки финансового состояния получателя муниципальной гарантии;</w:t>
      </w:r>
    </w:p>
    <w:p w:rsidR="00666992" w:rsidRPr="00975E61" w:rsidRDefault="00666992" w:rsidP="00666992">
      <w:pPr>
        <w:ind w:left="360"/>
        <w:jc w:val="both"/>
      </w:pPr>
      <w:r w:rsidRPr="00975E61">
        <w:t xml:space="preserve">- </w:t>
      </w:r>
      <w:proofErr w:type="gramStart"/>
      <w:r w:rsidRPr="00975E61">
        <w:t>контроль за</w:t>
      </w:r>
      <w:proofErr w:type="gramEnd"/>
      <w:r w:rsidRPr="00975E61">
        <w:t xml:space="preserve"> соблюдением получателями бюджетных кредитов, бюджетных инвестиций и муниципальных гарантий условий целевого использования и возврата средств местного бюджета;</w:t>
      </w:r>
    </w:p>
    <w:p w:rsidR="00666992" w:rsidRPr="00975E61" w:rsidRDefault="00666992" w:rsidP="00666992">
      <w:pPr>
        <w:ind w:left="360"/>
        <w:jc w:val="both"/>
      </w:pPr>
      <w:r w:rsidRPr="00975E61">
        <w:t>- контроль состояния и обслуживания муниципального долга, эффективности использования муниципальных заимствований;</w:t>
      </w:r>
    </w:p>
    <w:p w:rsidR="00666992" w:rsidRPr="00975E61" w:rsidRDefault="00666992" w:rsidP="00666992">
      <w:pPr>
        <w:ind w:left="360"/>
        <w:jc w:val="both"/>
      </w:pPr>
      <w:r w:rsidRPr="00975E61">
        <w:t xml:space="preserve">- организацию и осуществление </w:t>
      </w:r>
      <w:proofErr w:type="gramStart"/>
      <w:r w:rsidRPr="00975E61">
        <w:t>контроля за</w:t>
      </w:r>
      <w:proofErr w:type="gramEnd"/>
      <w:r w:rsidRPr="00975E61">
        <w:t xml:space="preserve"> законностью и эффективностью использования муниципальной собственности;</w:t>
      </w:r>
    </w:p>
    <w:p w:rsidR="00666992" w:rsidRPr="00975E61" w:rsidRDefault="00666992" w:rsidP="00666992">
      <w:pPr>
        <w:ind w:left="360"/>
        <w:jc w:val="both"/>
      </w:pPr>
      <w:r w:rsidRPr="00975E61">
        <w:t xml:space="preserve">-  </w:t>
      </w:r>
      <w:proofErr w:type="gramStart"/>
      <w:r w:rsidRPr="00975E61">
        <w:t>контроль за</w:t>
      </w:r>
      <w:proofErr w:type="gramEnd"/>
      <w:r w:rsidRPr="00975E61">
        <w:t xml:space="preserve"> поступлением в местный бюджет средств, полученных от управления и распоряжения муниципальной собственностью (в том числе от приватизации, продажи, отчуждения в других формах, передачи в постоянное и временное пользование, доверительное управление, аренды);</w:t>
      </w:r>
    </w:p>
    <w:p w:rsidR="00666992" w:rsidRPr="00975E61" w:rsidRDefault="00666992" w:rsidP="00666992">
      <w:pPr>
        <w:pStyle w:val="ConsPlusNormal"/>
        <w:ind w:left="360"/>
        <w:jc w:val="both"/>
        <w:rPr>
          <w:szCs w:val="24"/>
        </w:rPr>
      </w:pPr>
      <w:r w:rsidRPr="00975E61">
        <w:rPr>
          <w:szCs w:val="24"/>
        </w:rPr>
        <w:t xml:space="preserve">- </w:t>
      </w:r>
      <w:proofErr w:type="gramStart"/>
      <w:r w:rsidRPr="00975E61">
        <w:rPr>
          <w:szCs w:val="24"/>
        </w:rPr>
        <w:t>контроль за</w:t>
      </w:r>
      <w:proofErr w:type="gramEnd"/>
      <w:r w:rsidRPr="00975E61">
        <w:rPr>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666992" w:rsidRPr="00975E61" w:rsidRDefault="00666992" w:rsidP="00666992">
      <w:pPr>
        <w:pStyle w:val="ConsPlusNormal"/>
        <w:ind w:left="360"/>
        <w:jc w:val="both"/>
        <w:rPr>
          <w:szCs w:val="24"/>
        </w:rPr>
      </w:pPr>
      <w:r w:rsidRPr="00975E61">
        <w:rPr>
          <w:szCs w:val="24"/>
        </w:rPr>
        <w:t xml:space="preserve">- </w:t>
      </w:r>
      <w:proofErr w:type="gramStart"/>
      <w:r w:rsidRPr="00975E61">
        <w:rPr>
          <w:szCs w:val="24"/>
        </w:rPr>
        <w:t>контроль за</w:t>
      </w:r>
      <w:proofErr w:type="gramEnd"/>
      <w:r w:rsidRPr="00975E61">
        <w:rPr>
          <w:szCs w:val="2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666992" w:rsidRPr="00975E61" w:rsidRDefault="00666992" w:rsidP="00666992">
      <w:pPr>
        <w:pStyle w:val="ConsPlusNormal"/>
        <w:ind w:left="360"/>
        <w:jc w:val="both"/>
        <w:rPr>
          <w:szCs w:val="24"/>
        </w:rPr>
      </w:pPr>
      <w:r w:rsidRPr="00975E61">
        <w:rPr>
          <w:szCs w:val="24"/>
        </w:rPr>
        <w:t xml:space="preserve">- контроль в других сферах, установленных Федеральным </w:t>
      </w:r>
      <w:hyperlink r:id="rId71" w:history="1">
        <w:r w:rsidRPr="00975E61">
          <w:rPr>
            <w:color w:val="0000FF"/>
            <w:szCs w:val="24"/>
          </w:rPr>
          <w:t>законом</w:t>
        </w:r>
      </w:hyperlink>
      <w:r w:rsidRPr="00975E61">
        <w:rPr>
          <w:szCs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666992" w:rsidRPr="00975E61" w:rsidRDefault="00666992" w:rsidP="00666992">
      <w:pPr>
        <w:ind w:left="360"/>
        <w:jc w:val="both"/>
      </w:pPr>
      <w:r w:rsidRPr="00975E61">
        <w:t>5.3. При реализации экспертно-аналитических полномочий Ревизионная комиссия осуществляет:</w:t>
      </w:r>
    </w:p>
    <w:p w:rsidR="00666992" w:rsidRPr="00975E61" w:rsidRDefault="00666992" w:rsidP="00666992">
      <w:pPr>
        <w:ind w:left="360"/>
        <w:jc w:val="both"/>
      </w:pPr>
      <w:proofErr w:type="gramStart"/>
      <w:r w:rsidRPr="00975E61">
        <w:t>- проведение финансовой экспертизы и оценки обоснованности доходных и расходных статей проекта местного бюджета;</w:t>
      </w:r>
      <w:proofErr w:type="gramEnd"/>
    </w:p>
    <w:p w:rsidR="00666992" w:rsidRPr="00975E61" w:rsidRDefault="00666992" w:rsidP="00666992">
      <w:pPr>
        <w:ind w:left="360"/>
        <w:jc w:val="both"/>
      </w:pPr>
      <w:proofErr w:type="gramStart"/>
      <w:r w:rsidRPr="00975E61">
        <w:t>- проведение финансовой экспертизы проектов муниципальных нормативных правовых актов органов местного самоуправления, предусматривающих расходы, покрываемые за счет средств местного бюджета, или влияющих на его формирование и исполнение (в том числе оценка эффективности и целесообразности принятия проектов муниципальных нормативных правовых актов органов местного самоуправления, предусматривающих предоставление налоговых льгот);</w:t>
      </w:r>
      <w:proofErr w:type="gramEnd"/>
    </w:p>
    <w:p w:rsidR="00666992" w:rsidRPr="00975E61" w:rsidRDefault="00666992" w:rsidP="00666992">
      <w:pPr>
        <w:ind w:left="360"/>
        <w:jc w:val="both"/>
      </w:pPr>
      <w:r w:rsidRPr="00975E61">
        <w:t xml:space="preserve">- анализ данных реестра расходных обязательств МО «Тихоновка»  на предмет выявления соответствия между расходными </w:t>
      </w:r>
      <w:proofErr w:type="gramStart"/>
      <w:r w:rsidRPr="00975E61">
        <w:t>обязательствами</w:t>
      </w:r>
      <w:proofErr w:type="gramEnd"/>
      <w:r w:rsidRPr="00975E61">
        <w:t xml:space="preserve">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нормами проекта местного бюджета;</w:t>
      </w:r>
    </w:p>
    <w:p w:rsidR="00666992" w:rsidRPr="00975E61" w:rsidRDefault="00666992" w:rsidP="00666992">
      <w:pPr>
        <w:ind w:left="360"/>
        <w:jc w:val="both"/>
      </w:pPr>
      <w:r w:rsidRPr="00975E61">
        <w:t>- подготовку предложений и проектов муниципальных нормативных правовых актов по вопросам совершенствования бюджетного процесса и муниципального финансового контроля.</w:t>
      </w:r>
    </w:p>
    <w:p w:rsidR="00666992" w:rsidRPr="00975E61" w:rsidRDefault="00666992" w:rsidP="00666992">
      <w:pPr>
        <w:ind w:left="360"/>
        <w:jc w:val="both"/>
      </w:pPr>
      <w:r w:rsidRPr="00975E61">
        <w:t>Данные работы осуществляются Ревизионной комиссией как по поручению Председателя Думы МО «Тихоновка»</w:t>
      </w:r>
      <w:proofErr w:type="gramStart"/>
      <w:r w:rsidRPr="00975E61">
        <w:t xml:space="preserve">  ,</w:t>
      </w:r>
      <w:proofErr w:type="gramEnd"/>
      <w:r w:rsidRPr="00975E61">
        <w:t xml:space="preserve"> так и по собственной инициативе Ревизионной комиссии. При наличии соответствующего поручения Председателя Думы МО «Тихоновка»   результаты проведенных экспертно-аналитических работ в форме заключения Ревизионной комиссии предоставляются в сроки, указанные в данном поручении Председателю Думы МО «Тихоновка»</w:t>
      </w:r>
      <w:proofErr w:type="gramStart"/>
      <w:r w:rsidRPr="00975E61">
        <w:t xml:space="preserve"> .</w:t>
      </w:r>
      <w:proofErr w:type="gramEnd"/>
    </w:p>
    <w:p w:rsidR="00666992" w:rsidRPr="00975E61" w:rsidRDefault="00666992" w:rsidP="00666992">
      <w:pPr>
        <w:ind w:left="360"/>
        <w:jc w:val="both"/>
      </w:pPr>
      <w:r w:rsidRPr="00975E61">
        <w:t>Результаты проведенных по собственной инициативе экспертно-аналитических работ в форме заключения Ревизионной комиссии направляются в Думу МО «Тихоновка»</w:t>
      </w:r>
      <w:proofErr w:type="gramStart"/>
      <w:r w:rsidRPr="00975E61">
        <w:t xml:space="preserve">  ,</w:t>
      </w:r>
      <w:proofErr w:type="gramEnd"/>
      <w:r w:rsidRPr="00975E61">
        <w:t xml:space="preserve"> главе МО «Тихоновка».</w:t>
      </w:r>
    </w:p>
    <w:p w:rsidR="00666992" w:rsidRPr="00975E61" w:rsidRDefault="00666992" w:rsidP="00666992">
      <w:pPr>
        <w:ind w:left="360"/>
        <w:jc w:val="both"/>
      </w:pPr>
      <w:r w:rsidRPr="00975E61">
        <w:t>5.4. При реализации информационных полномочий Ревизионная комиссия осуществляет:</w:t>
      </w:r>
    </w:p>
    <w:p w:rsidR="00666992" w:rsidRPr="00975E61" w:rsidRDefault="00666992" w:rsidP="00666992">
      <w:pPr>
        <w:ind w:left="360"/>
        <w:jc w:val="both"/>
      </w:pPr>
      <w:r w:rsidRPr="00975E61">
        <w:lastRenderedPageBreak/>
        <w:t>- направление информации о результатах проведенного контрольного мероприятия Думе МО «Тихоновка»;</w:t>
      </w:r>
    </w:p>
    <w:p w:rsidR="00666992" w:rsidRPr="00975E61" w:rsidRDefault="00666992" w:rsidP="00666992">
      <w:pPr>
        <w:ind w:left="360"/>
        <w:jc w:val="both"/>
      </w:pPr>
      <w:r w:rsidRPr="00975E61">
        <w:t>- представление Думе МО «Тихоновка»  ежегодных отчетов о работе Ревизионной комиссии и опубликование указанных отчетов в средствах массовой информации;</w:t>
      </w:r>
    </w:p>
    <w:p w:rsidR="00666992" w:rsidRPr="00975E61" w:rsidRDefault="00666992" w:rsidP="00666992">
      <w:pPr>
        <w:ind w:left="360"/>
        <w:jc w:val="both"/>
      </w:pPr>
      <w:r w:rsidRPr="00975E61">
        <w:t>- опубликование (обнародование) итоговых результатов проведенных контрольных мероприятий.</w:t>
      </w:r>
    </w:p>
    <w:p w:rsidR="00666992" w:rsidRPr="00975E61" w:rsidRDefault="00666992" w:rsidP="00666992">
      <w:pPr>
        <w:ind w:left="360"/>
        <w:jc w:val="both"/>
      </w:pPr>
      <w:r w:rsidRPr="00975E61">
        <w:t>5.5. Ревизионная комиссия при осуществлении своих полномочий вправе взаимодействовать с государственными финансовыми контрольными органами, привлекать на договорной основе аудиторские фирмы или отдельных специалистов.</w:t>
      </w:r>
    </w:p>
    <w:p w:rsidR="00666992" w:rsidRPr="00975E61" w:rsidRDefault="00666992" w:rsidP="00666992">
      <w:pPr>
        <w:ind w:left="360"/>
        <w:jc w:val="both"/>
      </w:pPr>
    </w:p>
    <w:p w:rsidR="00666992" w:rsidRPr="00975E61" w:rsidRDefault="00666992" w:rsidP="00666992">
      <w:pPr>
        <w:ind w:left="360"/>
        <w:jc w:val="center"/>
        <w:rPr>
          <w:b/>
        </w:rPr>
      </w:pPr>
      <w:r w:rsidRPr="00975E61">
        <w:rPr>
          <w:b/>
        </w:rPr>
        <w:t>6. Порядок осуществления полномочий Ревизионной комиссии</w:t>
      </w:r>
    </w:p>
    <w:p w:rsidR="00666992" w:rsidRPr="00975E61" w:rsidRDefault="00666992" w:rsidP="00666992">
      <w:pPr>
        <w:ind w:left="360"/>
        <w:jc w:val="both"/>
      </w:pPr>
      <w:r w:rsidRPr="00975E61">
        <w:t>6.1. Контрольные полномочия Ревизионной комиссии распространяются на все органы местного самоуправления и их структурные подразделения, предприятия и учреждения МО «Тихоновка», иные организации (далее – объекты контроля).</w:t>
      </w:r>
    </w:p>
    <w:p w:rsidR="00666992" w:rsidRPr="00975E61" w:rsidRDefault="00666992" w:rsidP="00666992">
      <w:pPr>
        <w:pStyle w:val="ConsPlusNormal"/>
        <w:ind w:left="360"/>
        <w:jc w:val="both"/>
        <w:rPr>
          <w:szCs w:val="24"/>
        </w:rPr>
      </w:pPr>
      <w:r w:rsidRPr="00975E61">
        <w:rPr>
          <w:szCs w:val="24"/>
        </w:rPr>
        <w:t>Объектами  контроля являются:</w:t>
      </w:r>
    </w:p>
    <w:p w:rsidR="00666992" w:rsidRPr="00975E61" w:rsidRDefault="00666992" w:rsidP="00666992">
      <w:pPr>
        <w:pStyle w:val="ConsPlusNormal"/>
        <w:ind w:left="360"/>
        <w:jc w:val="both"/>
        <w:rPr>
          <w:szCs w:val="24"/>
        </w:rPr>
      </w:pPr>
      <w:proofErr w:type="gramStart"/>
      <w:r w:rsidRPr="00975E61">
        <w:rPr>
          <w:szCs w:val="24"/>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666992" w:rsidRPr="00975E61" w:rsidRDefault="00666992" w:rsidP="00666992">
      <w:pPr>
        <w:pStyle w:val="ConsPlusNormal"/>
        <w:ind w:left="360"/>
        <w:jc w:val="both"/>
        <w:rPr>
          <w:szCs w:val="24"/>
        </w:rPr>
      </w:pPr>
      <w:proofErr w:type="gramStart"/>
      <w:r w:rsidRPr="00975E61">
        <w:rPr>
          <w:szCs w:val="24"/>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roofErr w:type="gramEnd"/>
    </w:p>
    <w:p w:rsidR="00666992" w:rsidRPr="00975E61" w:rsidRDefault="00666992" w:rsidP="00666992">
      <w:pPr>
        <w:pStyle w:val="ConsPlusNormal"/>
        <w:ind w:left="360"/>
        <w:jc w:val="both"/>
        <w:rPr>
          <w:szCs w:val="24"/>
        </w:rPr>
      </w:pPr>
      <w:r w:rsidRPr="00975E61">
        <w:rPr>
          <w:szCs w:val="24"/>
        </w:rPr>
        <w:t>муниципальные учреждения;</w:t>
      </w:r>
    </w:p>
    <w:p w:rsidR="00666992" w:rsidRPr="00975E61" w:rsidRDefault="00666992" w:rsidP="00666992">
      <w:pPr>
        <w:pStyle w:val="ConsPlusNormal"/>
        <w:ind w:left="360"/>
        <w:jc w:val="both"/>
        <w:rPr>
          <w:szCs w:val="24"/>
        </w:rPr>
      </w:pPr>
      <w:r w:rsidRPr="00975E61">
        <w:rPr>
          <w:szCs w:val="24"/>
        </w:rPr>
        <w:t>муниципальные унитарные предприятия;</w:t>
      </w:r>
    </w:p>
    <w:p w:rsidR="00666992" w:rsidRPr="00975E61" w:rsidRDefault="00666992" w:rsidP="00666992">
      <w:pPr>
        <w:pStyle w:val="ConsPlusNormal"/>
        <w:ind w:left="360"/>
        <w:jc w:val="both"/>
        <w:rPr>
          <w:szCs w:val="24"/>
        </w:rPr>
      </w:pPr>
      <w:r w:rsidRPr="00975E61">
        <w:rPr>
          <w:szCs w:val="24"/>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666992" w:rsidRPr="00975E61" w:rsidRDefault="00666992" w:rsidP="00666992">
      <w:pPr>
        <w:pStyle w:val="ConsPlusNormal"/>
        <w:ind w:left="360"/>
        <w:jc w:val="both"/>
        <w:rPr>
          <w:szCs w:val="24"/>
        </w:rPr>
      </w:pPr>
      <w:r w:rsidRPr="00975E61">
        <w:rPr>
          <w:szCs w:val="24"/>
        </w:rPr>
        <w:t>юридические лица, индивидуальные предприниматели, физические лица в части соблюдения ими условий договоров (соглашений) о предоставлении средств из местного бюджета,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666992" w:rsidRPr="00975E61" w:rsidRDefault="00666992" w:rsidP="00666992">
      <w:pPr>
        <w:pStyle w:val="ConsPlusNormal"/>
        <w:ind w:left="360"/>
        <w:jc w:val="both"/>
        <w:rPr>
          <w:szCs w:val="24"/>
        </w:rPr>
      </w:pPr>
      <w:r w:rsidRPr="00975E61">
        <w:rPr>
          <w:szCs w:val="24"/>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rsidR="00666992" w:rsidRPr="00975E61" w:rsidRDefault="00666992" w:rsidP="00666992">
      <w:pPr>
        <w:pStyle w:val="ConsPlusNormal"/>
        <w:ind w:left="360"/>
        <w:jc w:val="both"/>
        <w:rPr>
          <w:szCs w:val="24"/>
        </w:rPr>
      </w:pPr>
      <w:proofErr w:type="gramStart"/>
      <w:r w:rsidRPr="00975E61">
        <w:rPr>
          <w:szCs w:val="24"/>
        </w:rPr>
        <w:t>Муниципальный финансовый контроль в отношении объектов контроля в части соблюдения ими условий договоров (соглашений) о предоставлении средств из бюджета,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w:t>
      </w:r>
      <w:proofErr w:type="gramEnd"/>
      <w:r w:rsidRPr="00975E61">
        <w:rPr>
          <w:szCs w:val="24"/>
        </w:rPr>
        <w:t xml:space="preserve"> дефицита бюджета, </w:t>
      </w:r>
      <w:proofErr w:type="gramStart"/>
      <w:r w:rsidRPr="00975E61">
        <w:rPr>
          <w:szCs w:val="24"/>
        </w:rPr>
        <w:t>предоставивших</w:t>
      </w:r>
      <w:proofErr w:type="gramEnd"/>
      <w:r w:rsidRPr="00975E61">
        <w:rPr>
          <w:szCs w:val="24"/>
        </w:rPr>
        <w:t xml:space="preserve"> средства из бюджета.</w:t>
      </w:r>
    </w:p>
    <w:p w:rsidR="00666992" w:rsidRPr="00975E61" w:rsidRDefault="00666992" w:rsidP="00666992">
      <w:pPr>
        <w:pStyle w:val="ConsPlusNormal"/>
        <w:ind w:left="360"/>
        <w:jc w:val="both"/>
        <w:rPr>
          <w:szCs w:val="24"/>
        </w:rPr>
      </w:pPr>
      <w:r w:rsidRPr="00975E61">
        <w:rPr>
          <w:szCs w:val="24"/>
        </w:rPr>
        <w:t xml:space="preserve">6.2. </w:t>
      </w:r>
      <w:proofErr w:type="gramStart"/>
      <w:r w:rsidRPr="00975E61">
        <w:rPr>
          <w:szCs w:val="24"/>
        </w:rPr>
        <w:t xml:space="preserve">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w:t>
      </w:r>
      <w:r w:rsidRPr="00975E61">
        <w:rPr>
          <w:szCs w:val="24"/>
        </w:rPr>
        <w:lastRenderedPageBreak/>
        <w:t>территории объектов контроля, выполнять их законные требования.</w:t>
      </w:r>
      <w:proofErr w:type="gramEnd"/>
    </w:p>
    <w:p w:rsidR="00666992" w:rsidRPr="00975E61" w:rsidRDefault="00666992" w:rsidP="00666992">
      <w:pPr>
        <w:pStyle w:val="ConsPlusNormal"/>
        <w:ind w:left="360"/>
        <w:jc w:val="both"/>
        <w:rPr>
          <w:szCs w:val="24"/>
        </w:rPr>
      </w:pPr>
      <w:r w:rsidRPr="00975E61">
        <w:rPr>
          <w:szCs w:val="24"/>
        </w:rPr>
        <w:t xml:space="preserve">Непредставление или несвоевременное представление объектами контроля в органы муниципального финансового контроля </w:t>
      </w:r>
      <w:proofErr w:type="spellStart"/>
      <w:r w:rsidRPr="00975E61">
        <w:rPr>
          <w:szCs w:val="24"/>
        </w:rPr>
        <w:t>истребуемых</w:t>
      </w:r>
      <w:proofErr w:type="spellEnd"/>
      <w:r w:rsidRPr="00975E61">
        <w:rPr>
          <w:szCs w:val="24"/>
        </w:rPr>
        <w:t xml:space="preserve"> информации, документов и материалов,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влечет за собой ответственность, установленную законодательством Российской Федерации.  </w:t>
      </w:r>
    </w:p>
    <w:p w:rsidR="00666992" w:rsidRPr="00975E61" w:rsidRDefault="00666992" w:rsidP="00666992">
      <w:pPr>
        <w:ind w:left="360"/>
        <w:jc w:val="both"/>
      </w:pPr>
      <w:r w:rsidRPr="00975E61">
        <w:t>6.3. В целях реализации контрольных полномочий Ревизионная комиссия имеет право проводить следующие виды контрольных мероприятий:</w:t>
      </w:r>
    </w:p>
    <w:p w:rsidR="00666992" w:rsidRPr="00975E61" w:rsidRDefault="00666992" w:rsidP="00666992">
      <w:pPr>
        <w:ind w:left="360"/>
        <w:jc w:val="both"/>
      </w:pPr>
      <w:r w:rsidRPr="00975E61">
        <w:t xml:space="preserve">- ревизия – система обязательных контрольных действий по документальной и фактической проверке законности и </w:t>
      </w:r>
      <w:proofErr w:type="gramStart"/>
      <w:r w:rsidRPr="00975E61">
        <w:t>обоснованности</w:t>
      </w:r>
      <w:proofErr w:type="gramEnd"/>
      <w:r w:rsidRPr="00975E61">
        <w:t xml:space="preserve"> совершенных в ревизуемом периоде операций со средствами местного бюджета, по использованию и/или управлению муниципальной собственностью и осуществлению финансово-хозяйственной деятельности, совершенной проверяемым объектом контроля в определенном периоде, а также проверке их отражения в бухгалтерском учете и отчетности;</w:t>
      </w:r>
    </w:p>
    <w:p w:rsidR="00666992" w:rsidRPr="00975E61" w:rsidRDefault="00666992" w:rsidP="00666992">
      <w:pPr>
        <w:ind w:left="360"/>
        <w:jc w:val="both"/>
      </w:pPr>
      <w:r w:rsidRPr="00975E61">
        <w:t>- проверка – изучение и анализ деятельности объекта контроля по отдельным направлениям или вопросам с использованием выборочного документального контроля.</w:t>
      </w:r>
    </w:p>
    <w:p w:rsidR="00666992" w:rsidRPr="00975E61" w:rsidRDefault="00666992" w:rsidP="00666992">
      <w:pPr>
        <w:ind w:left="360"/>
        <w:jc w:val="both"/>
      </w:pPr>
      <w:r w:rsidRPr="00975E61">
        <w:t>6.4. Контрольные мероприятия проводятся по месту расположения проверяемого объекта контроля на основании годового плана деятельности Ревизионной комиссии и при наличии распоряжения Председателя Ревизионной комиссии о проведении контрольного мероприятия в отношении конкретного органа местного самоуправления, организации.</w:t>
      </w:r>
    </w:p>
    <w:p w:rsidR="00666992" w:rsidRPr="00975E61" w:rsidRDefault="00666992" w:rsidP="00666992">
      <w:pPr>
        <w:ind w:left="360"/>
        <w:jc w:val="both"/>
      </w:pPr>
      <w:r w:rsidRPr="00975E61">
        <w:t>Внеплановые контрольные мероприятия проводятся на основании соответствующего решения Думы МО «Тихоновка»   и при наличии распоряжения Председателя Ревизионной комиссии о проведении контрольного мероприятия в отношении конкретного органа местного самоуправления, организации.</w:t>
      </w:r>
    </w:p>
    <w:p w:rsidR="00666992" w:rsidRPr="00975E61" w:rsidRDefault="00666992" w:rsidP="00666992">
      <w:pPr>
        <w:ind w:left="360"/>
        <w:jc w:val="both"/>
      </w:pPr>
      <w:r w:rsidRPr="00975E61">
        <w:t>Распоряжение Председателя Ревизионной комиссии о проведении контрольного мероприятия в обязательном порядке должно содержать следующую информацию:</w:t>
      </w:r>
    </w:p>
    <w:p w:rsidR="00666992" w:rsidRPr="00975E61" w:rsidRDefault="00666992" w:rsidP="00666992">
      <w:pPr>
        <w:ind w:left="360"/>
        <w:jc w:val="both"/>
      </w:pPr>
      <w:r w:rsidRPr="00975E61">
        <w:t>- основание для проведения контрольного мероприятия (годовой план деятельности Ревизионной комиссии или решение Думы МО «Тихоновка»  о проведении внепланового контрольного мероприятия);</w:t>
      </w:r>
    </w:p>
    <w:p w:rsidR="00666992" w:rsidRPr="00975E61" w:rsidRDefault="00666992" w:rsidP="00666992">
      <w:pPr>
        <w:ind w:left="360"/>
        <w:jc w:val="both"/>
      </w:pPr>
      <w:r w:rsidRPr="00975E61">
        <w:t>- наименование и реквизиты проверяемого объекта контроля;</w:t>
      </w:r>
    </w:p>
    <w:p w:rsidR="00666992" w:rsidRPr="00975E61" w:rsidRDefault="00666992" w:rsidP="00666992">
      <w:pPr>
        <w:ind w:left="360"/>
        <w:jc w:val="both"/>
      </w:pPr>
      <w:r w:rsidRPr="00975E61">
        <w:t>- краткое описание содержания контрольного мероприятия;</w:t>
      </w:r>
    </w:p>
    <w:p w:rsidR="00666992" w:rsidRPr="00975E61" w:rsidRDefault="00666992" w:rsidP="00666992">
      <w:pPr>
        <w:ind w:left="360"/>
        <w:jc w:val="both"/>
      </w:pPr>
      <w:r w:rsidRPr="00975E61">
        <w:t xml:space="preserve">- перечень инспекторов Ревизионной комиссии, </w:t>
      </w:r>
      <w:proofErr w:type="spellStart"/>
      <w:r w:rsidRPr="00975E61">
        <w:t>управомоченных</w:t>
      </w:r>
      <w:proofErr w:type="spellEnd"/>
      <w:r w:rsidRPr="00975E61">
        <w:t xml:space="preserve"> на проведение данного контрольного мероприятия;</w:t>
      </w:r>
    </w:p>
    <w:p w:rsidR="00666992" w:rsidRPr="00975E61" w:rsidRDefault="00666992" w:rsidP="00666992">
      <w:pPr>
        <w:ind w:left="360"/>
        <w:jc w:val="both"/>
      </w:pPr>
      <w:r w:rsidRPr="00975E61">
        <w:t>- планируемые сроки проведения контрольного мероприятия.</w:t>
      </w:r>
    </w:p>
    <w:p w:rsidR="00666992" w:rsidRPr="00975E61" w:rsidRDefault="00666992" w:rsidP="00666992">
      <w:pPr>
        <w:widowControl w:val="0"/>
        <w:autoSpaceDE w:val="0"/>
        <w:autoSpaceDN w:val="0"/>
        <w:adjustRightInd w:val="0"/>
        <w:ind w:left="360"/>
        <w:jc w:val="both"/>
      </w:pPr>
      <w:r w:rsidRPr="00975E61">
        <w:t xml:space="preserve">   6.5. </w:t>
      </w:r>
      <w:proofErr w:type="gramStart"/>
      <w:r w:rsidRPr="00975E61">
        <w:t xml:space="preserve">Инспекторы ревизионной комиссии в случае опечатывания касс, кассовых и служебных помещений, складов и архивов, изъятия документов и материалов в случае, предусмотренном </w:t>
      </w:r>
      <w:hyperlink r:id="rId72" w:history="1">
        <w:r w:rsidRPr="00975E61">
          <w:rPr>
            <w:color w:val="0000FF"/>
          </w:rPr>
          <w:t>пунктом 2 части 1 статьи 14</w:t>
        </w:r>
      </w:hyperlink>
      <w:r w:rsidRPr="00975E61">
        <w:t xml:space="preserve"> Федерального закона «Об общих принципах организации и деятельности контрольно-счетных органов субъектов Российский Федерации и органов местного самоуправления», в течение 24 часов с момента совершения указанных действий направляют уведомление об этом председателю ревизионной комиссии</w:t>
      </w:r>
      <w:proofErr w:type="gramEnd"/>
      <w:r w:rsidRPr="00975E61">
        <w:t>. Указанное уведомление может быть направлено в письменной форме, в том числе телеграммой, по факсимильной связи, а также телефонограммой либо с использованием иных сре</w:t>
      </w:r>
      <w:proofErr w:type="gramStart"/>
      <w:r w:rsidRPr="00975E61">
        <w:t>дств св</w:t>
      </w:r>
      <w:proofErr w:type="gramEnd"/>
      <w:r w:rsidRPr="00975E61">
        <w:t>язи. Уведомление должно содержать номер, дату и время составления акта по факту опечатывания касс, кассовых и служебных помещений, складов и архивов, изъятия документов и материалов, фамилию, имя, отчество должностного лица, составившего акт, перечень опечатанных объектов (изъятых документов и материалов), основания опечатывания объектов (изъятия документов и материалов)».</w:t>
      </w:r>
    </w:p>
    <w:p w:rsidR="00666992" w:rsidRPr="00975E61" w:rsidRDefault="00666992" w:rsidP="00666992">
      <w:pPr>
        <w:ind w:left="360"/>
        <w:jc w:val="both"/>
      </w:pPr>
      <w:r w:rsidRPr="00975E61">
        <w:lastRenderedPageBreak/>
        <w:t>6.6. Контрольные мероприятия проводятся инспекторами Ревизионной комиссии.</w:t>
      </w:r>
    </w:p>
    <w:p w:rsidR="00666992" w:rsidRPr="00975E61" w:rsidRDefault="00666992" w:rsidP="00666992">
      <w:pPr>
        <w:ind w:left="360"/>
        <w:jc w:val="both"/>
      </w:pPr>
      <w:r w:rsidRPr="00975E61">
        <w:t>При выполнении своих служебных обязанностей инспекторы Ревизионной комиссии по предъявлению распоряжения Председателя Ревизионной комиссии о проведении контрольного мероприятия в отношении конкретного органа местного самоуправления, организации,  и служебного удостоверения имеют право:</w:t>
      </w:r>
    </w:p>
    <w:p w:rsidR="00666992" w:rsidRPr="00975E61" w:rsidRDefault="00666992" w:rsidP="00666992">
      <w:pPr>
        <w:ind w:left="360"/>
        <w:jc w:val="both"/>
      </w:pPr>
      <w:r w:rsidRPr="00975E61">
        <w:t>- проходить в помещения, занимаемые объектами контроля;</w:t>
      </w:r>
    </w:p>
    <w:p w:rsidR="00666992" w:rsidRPr="00975E61" w:rsidRDefault="00666992" w:rsidP="00666992">
      <w:pPr>
        <w:ind w:left="360"/>
        <w:jc w:val="both"/>
      </w:pPr>
      <w:r w:rsidRPr="00975E61">
        <w:t>- опечатывать кассы, кассовые и служебные помещения, склады и архивы объектов контроля при обнаружении подделок, подлогов, хищений и злоупотреблений, изымать необходимые документы, оставляя в делах акт изъятия или опись изъятых документов.</w:t>
      </w:r>
    </w:p>
    <w:p w:rsidR="00666992" w:rsidRPr="00975E61" w:rsidRDefault="00666992" w:rsidP="00666992">
      <w:pPr>
        <w:ind w:left="360"/>
        <w:jc w:val="both"/>
      </w:pPr>
      <w:r w:rsidRPr="00975E61">
        <w:t>Руководители проверяемых объектов контроля обязаны создавать инспекторам Ревизионной комиссии необходимые условия для работы, осуществления контрольных мероприятий, предоставлять им необходимые помещения и средства связи, обеспечивать техническое обслуживание и выполнение работ по делопроизводству.</w:t>
      </w:r>
    </w:p>
    <w:p w:rsidR="00666992" w:rsidRPr="00975E61" w:rsidRDefault="00666992" w:rsidP="00666992">
      <w:pPr>
        <w:ind w:left="360"/>
        <w:jc w:val="both"/>
      </w:pPr>
      <w:r w:rsidRPr="00975E61">
        <w:t>6.7. Результаты проведенного контрольного мероприятия оформляются актом по форме, утвержденной распоряжением Председателя Ревизионной комиссии. За достоверность акта инспекторы Ревизионной комиссии, осуществляющие контрольное мероприятие несут персональную ответственность.  Акт подписывается инспекторами Ревизионной комиссии, осуществляющими контрольное мероприятие и руководителем и главным бухгалтером объекта контроля.</w:t>
      </w:r>
    </w:p>
    <w:p w:rsidR="00666992" w:rsidRPr="00975E61" w:rsidRDefault="00666992" w:rsidP="00666992">
      <w:pPr>
        <w:ind w:left="360"/>
        <w:jc w:val="both"/>
      </w:pPr>
      <w:r w:rsidRPr="00975E61">
        <w:t xml:space="preserve">6.8. </w:t>
      </w:r>
      <w:proofErr w:type="gramStart"/>
      <w:r w:rsidRPr="00975E61">
        <w:t>Информация, изложенная в акте является</w:t>
      </w:r>
      <w:proofErr w:type="gramEnd"/>
      <w:r w:rsidRPr="00975E61">
        <w:t xml:space="preserve"> основанием для подготовки представления Ревизионной комиссии о результатах проведенного контрольного мероприятия.</w:t>
      </w:r>
    </w:p>
    <w:p w:rsidR="00666992" w:rsidRPr="00975E61" w:rsidRDefault="00666992" w:rsidP="00666992">
      <w:pPr>
        <w:ind w:left="360"/>
        <w:jc w:val="both"/>
      </w:pPr>
      <w:r w:rsidRPr="00975E61">
        <w:t>Акты, составленные контрольно-счетным органом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контрольно-счетный орган в срок до семи рабочих дней со дня получения акта, прилагаются к актам и в дальнейшем являются их неотъемлемой частью.</w:t>
      </w:r>
    </w:p>
    <w:p w:rsidR="00666992" w:rsidRPr="00975E61" w:rsidRDefault="00666992" w:rsidP="00666992">
      <w:pPr>
        <w:ind w:left="360"/>
        <w:jc w:val="both"/>
      </w:pPr>
      <w:r w:rsidRPr="00975E61">
        <w:t>Форма для составления представления Ревизионной комиссии утверждается распоряжением Председателя Ревизионной комиссии.</w:t>
      </w:r>
    </w:p>
    <w:p w:rsidR="00666992" w:rsidRPr="00975E61" w:rsidRDefault="00666992" w:rsidP="00666992">
      <w:pPr>
        <w:pStyle w:val="ConsPlusNormal"/>
        <w:ind w:left="360"/>
        <w:jc w:val="both"/>
        <w:rPr>
          <w:szCs w:val="24"/>
        </w:rPr>
      </w:pPr>
      <w:r w:rsidRPr="00975E61">
        <w:rPr>
          <w:szCs w:val="24"/>
        </w:rPr>
        <w:t xml:space="preserve"> </w:t>
      </w:r>
      <w:proofErr w:type="gramStart"/>
      <w:r w:rsidRPr="00975E61">
        <w:rPr>
          <w:szCs w:val="24"/>
        </w:rPr>
        <w:t>Под представлением понимается документ, который содержит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а также требования о</w:t>
      </w:r>
      <w:proofErr w:type="gramEnd"/>
      <w:r w:rsidRPr="00975E61">
        <w:rPr>
          <w:szCs w:val="24"/>
        </w:rPr>
        <w:t xml:space="preserve"> </w:t>
      </w:r>
      <w:proofErr w:type="gramStart"/>
      <w:r w:rsidRPr="00975E61">
        <w:rPr>
          <w:szCs w:val="24"/>
        </w:rPr>
        <w:t>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roofErr w:type="gramEnd"/>
    </w:p>
    <w:p w:rsidR="00666992" w:rsidRPr="00975E61" w:rsidRDefault="00666992" w:rsidP="00666992">
      <w:pPr>
        <w:ind w:left="360"/>
        <w:jc w:val="both"/>
      </w:pPr>
      <w:r w:rsidRPr="00975E61">
        <w:t>Представление Ревизионной комиссии составляется по результатам проведенного контрольного мероприятия, подписывается Председателем Ревизионной комиссии и направляется руководителям проверяемых объектов контроля для принятия мер по устранению выявленных в ходе контрольного мероприятия нарушений, возмещению причиненного (муниципальному образованию) ущерба.</w:t>
      </w:r>
    </w:p>
    <w:p w:rsidR="00666992" w:rsidRPr="00975E61" w:rsidRDefault="00666992" w:rsidP="00666992">
      <w:pPr>
        <w:ind w:left="360"/>
        <w:jc w:val="both"/>
      </w:pPr>
      <w:r w:rsidRPr="00975E61">
        <w:t xml:space="preserve"> Представление Ревизионной комиссии должно быть рассмотрено не позднее чем в месячный срок со дня получения. О принятых в результате рассмотрения представления решениях и мерах по их реализации Ревизионная комиссия уведомляется незамедлительно.</w:t>
      </w:r>
    </w:p>
    <w:p w:rsidR="00666992" w:rsidRPr="00975E61" w:rsidRDefault="00666992" w:rsidP="00666992">
      <w:pPr>
        <w:ind w:left="360"/>
        <w:jc w:val="both"/>
      </w:pPr>
      <w:r w:rsidRPr="00975E61">
        <w:t xml:space="preserve">Неисполнение или ненадлежащее исполнение требований Ревизионной комиссии, изложенных в представлении, а равно нарушение установленного срока сообщения о </w:t>
      </w:r>
      <w:r w:rsidRPr="00975E61">
        <w:lastRenderedPageBreak/>
        <w:t>результатах рассмотрения представления влечет за собой ответственность, предусмотренную федеральным законодательством, законодательством Иркутской области.</w:t>
      </w:r>
    </w:p>
    <w:p w:rsidR="00666992" w:rsidRPr="00975E61" w:rsidRDefault="00666992" w:rsidP="00666992">
      <w:pPr>
        <w:ind w:left="360"/>
        <w:jc w:val="both"/>
      </w:pPr>
      <w:r w:rsidRPr="00975E61">
        <w:t>6.9. В случае выявления Ревизионной комиссией при проведении контрольных мероприятий фактов нарушения бюджетного законодательства, соответствующие материалы контрольных мероприятий передаются Ревизионной комиссией в органы уполномоченные применять меры принуждения за нарушение бюджетного законодательства.</w:t>
      </w:r>
    </w:p>
    <w:p w:rsidR="00666992" w:rsidRPr="00975E61" w:rsidRDefault="00666992" w:rsidP="00666992">
      <w:pPr>
        <w:ind w:left="360"/>
        <w:jc w:val="both"/>
      </w:pPr>
      <w:r w:rsidRPr="00975E61">
        <w:t>В случае выявления Ревизионной комиссией при проведении контрольных мероприятий фактов совершения общественно опасных деяний, запрещенных Уголовным кодексом РФ под угрозой наказания, соответствующие материалы контрольных мероприятий передаются Ревизионной комиссией в правоохранительные органы.</w:t>
      </w:r>
    </w:p>
    <w:p w:rsidR="00666992" w:rsidRPr="00975E61" w:rsidRDefault="00666992" w:rsidP="00666992">
      <w:pPr>
        <w:ind w:left="360"/>
        <w:jc w:val="both"/>
      </w:pPr>
      <w:r w:rsidRPr="00975E61">
        <w:t xml:space="preserve">6.10. Информации о результатах проведенного контрольного мероприятия направляется Думе МО «Тихоновка»  </w:t>
      </w:r>
    </w:p>
    <w:p w:rsidR="00666992" w:rsidRPr="00975E61" w:rsidRDefault="00666992" w:rsidP="00666992">
      <w:pPr>
        <w:ind w:left="360"/>
        <w:jc w:val="both"/>
      </w:pPr>
      <w:r w:rsidRPr="00975E61">
        <w:t xml:space="preserve">6.11. Итоговые результаты проведенного контрольного мероприятия подлежат опубликованию (обнародованию).  </w:t>
      </w:r>
    </w:p>
    <w:p w:rsidR="00666992" w:rsidRPr="00975E61" w:rsidRDefault="00666992" w:rsidP="00666992">
      <w:pPr>
        <w:ind w:left="360"/>
        <w:jc w:val="both"/>
      </w:pPr>
      <w:r w:rsidRPr="00975E61">
        <w:t xml:space="preserve"> </w:t>
      </w:r>
    </w:p>
    <w:p w:rsidR="00666992" w:rsidRPr="00975E61" w:rsidRDefault="00666992" w:rsidP="00666992">
      <w:pPr>
        <w:ind w:left="360"/>
        <w:jc w:val="center"/>
        <w:rPr>
          <w:b/>
        </w:rPr>
      </w:pPr>
      <w:r w:rsidRPr="00975E61">
        <w:rPr>
          <w:b/>
        </w:rPr>
        <w:t>7. Планирование деятельности и отчетность Ревизионной комиссии</w:t>
      </w:r>
    </w:p>
    <w:p w:rsidR="00666992" w:rsidRPr="00975E61" w:rsidRDefault="00666992" w:rsidP="00666992">
      <w:pPr>
        <w:ind w:left="360"/>
        <w:jc w:val="both"/>
      </w:pPr>
      <w:r w:rsidRPr="00975E61">
        <w:t>7.1. Ревизионная комиссия осуществляет свою деятельность на основе годовых планов, которые формируются исходя из необходимости обеспечения ее полномочий с учетом всех видов и направлений деятельности Ревизионной комиссии. Планы включают контрольные мероприятия и другие виды работ с указанием сроков их проведения, ответственных инспекторов, а также отдельных специалистов, привлекаемых на договорной основе. При этом перечень контрольных мероприятий Ревизионной комиссии координируется с планами иных контрольных органов местного самоуправления.</w:t>
      </w:r>
    </w:p>
    <w:p w:rsidR="00666992" w:rsidRPr="00975E61" w:rsidRDefault="00666992" w:rsidP="00666992">
      <w:pPr>
        <w:ind w:left="360"/>
        <w:jc w:val="both"/>
      </w:pPr>
      <w:r w:rsidRPr="00975E61">
        <w:t xml:space="preserve">7.2. Годовой план деятельности Ревизионной комиссии ежегодно утверждается (представительным органом муниципального образования). </w:t>
      </w:r>
    </w:p>
    <w:p w:rsidR="00666992" w:rsidRPr="00975E61" w:rsidRDefault="00666992" w:rsidP="00666992">
      <w:pPr>
        <w:ind w:left="360"/>
        <w:jc w:val="both"/>
      </w:pPr>
      <w:r w:rsidRPr="00975E61">
        <w:t>При этом обязательному включению в годовой план деятельности Ревизионной комиссии подлежат поручения (представительного органа муниципального образования).</w:t>
      </w:r>
    </w:p>
    <w:p w:rsidR="00666992" w:rsidRPr="00975E61" w:rsidRDefault="00666992" w:rsidP="00666992">
      <w:pPr>
        <w:ind w:left="360"/>
        <w:jc w:val="both"/>
      </w:pPr>
      <w:r w:rsidRPr="00975E61">
        <w:t>Внеплановые работы проводятся на основании решения  Думы МО «Тихоновка»</w:t>
      </w:r>
      <w:proofErr w:type="gramStart"/>
      <w:r w:rsidRPr="00975E61">
        <w:t xml:space="preserve"> .</w:t>
      </w:r>
      <w:proofErr w:type="gramEnd"/>
    </w:p>
    <w:p w:rsidR="00666992" w:rsidRPr="00975E61" w:rsidRDefault="00666992" w:rsidP="00666992">
      <w:pPr>
        <w:ind w:left="360"/>
        <w:jc w:val="both"/>
      </w:pPr>
      <w:r w:rsidRPr="00975E61">
        <w:t>7.3. Отчет о реализации годового плана деятельности Ревизионной комиссии  ежегодно представляется на утверждение Думе МО «Тихоновка»   одновременно с отчетом об исполнении местного бюджета.</w:t>
      </w:r>
    </w:p>
    <w:p w:rsidR="00666992" w:rsidRPr="00975E61" w:rsidRDefault="00666992" w:rsidP="00666992">
      <w:pPr>
        <w:ind w:left="360"/>
        <w:jc w:val="both"/>
      </w:pPr>
      <w:r w:rsidRPr="00975E61">
        <w:t>Указанный Отчет подлежит опубликованию (обнародованию).</w:t>
      </w:r>
    </w:p>
    <w:p w:rsidR="00666992" w:rsidRPr="00975E61" w:rsidRDefault="00666992" w:rsidP="00666992">
      <w:pPr>
        <w:ind w:left="360"/>
      </w:pPr>
    </w:p>
    <w:p w:rsidR="00666992" w:rsidRPr="00975E61" w:rsidRDefault="00666992" w:rsidP="00666992">
      <w:pPr>
        <w:spacing w:line="276" w:lineRule="auto"/>
        <w:rPr>
          <w:rFonts w:eastAsiaTheme="minorEastAsia"/>
        </w:rPr>
      </w:pPr>
    </w:p>
    <w:p w:rsidR="00666992" w:rsidRPr="00975E61" w:rsidRDefault="00666992" w:rsidP="00666992">
      <w:pPr>
        <w:spacing w:after="200" w:line="276" w:lineRule="auto"/>
      </w:pPr>
      <w:r w:rsidRPr="00975E61">
        <w:t xml:space="preserve">                                              РОССИЙСКАЯ ФЕДЕРАЦИЯ</w:t>
      </w:r>
    </w:p>
    <w:p w:rsidR="00666992" w:rsidRPr="00975E61" w:rsidRDefault="00666992" w:rsidP="00666992">
      <w:pPr>
        <w:jc w:val="center"/>
      </w:pPr>
      <w:r w:rsidRPr="00975E61">
        <w:t>ИРКУТСКАЯ ОБЛАСТЬ</w:t>
      </w:r>
    </w:p>
    <w:p w:rsidR="00666992" w:rsidRPr="00975E61" w:rsidRDefault="00666992" w:rsidP="00666992">
      <w:pPr>
        <w:jc w:val="center"/>
      </w:pPr>
      <w:r w:rsidRPr="00975E61">
        <w:t>БОХАНСКИЙ РАЙОН</w:t>
      </w:r>
    </w:p>
    <w:p w:rsidR="00666992" w:rsidRPr="00975E61" w:rsidRDefault="00666992" w:rsidP="00666992">
      <w:pPr>
        <w:jc w:val="center"/>
      </w:pPr>
      <w:r w:rsidRPr="00975E61">
        <w:t>ДУМА МУНИЦИПАЛЬНОГО ОБРАЗОВАНИЯ</w:t>
      </w:r>
    </w:p>
    <w:p w:rsidR="00666992" w:rsidRPr="00975E61" w:rsidRDefault="00666992" w:rsidP="00666992">
      <w:pPr>
        <w:jc w:val="center"/>
      </w:pPr>
      <w:r w:rsidRPr="00975E61">
        <w:t xml:space="preserve">«ТИХОНОВКА» </w:t>
      </w:r>
    </w:p>
    <w:p w:rsidR="00666992" w:rsidRPr="00975E61" w:rsidRDefault="00666992" w:rsidP="00666992">
      <w:r w:rsidRPr="00975E61">
        <w:tab/>
      </w:r>
      <w:r w:rsidRPr="00975E61">
        <w:tab/>
      </w:r>
    </w:p>
    <w:p w:rsidR="00666992" w:rsidRPr="00975E61" w:rsidRDefault="00666992" w:rsidP="00666992">
      <w:r w:rsidRPr="00975E61">
        <w:t>Восемнадцатая  сессия                                                                Третьего созыва</w:t>
      </w:r>
    </w:p>
    <w:p w:rsidR="00666992" w:rsidRPr="00975E61" w:rsidRDefault="00666992" w:rsidP="00666992">
      <w:pPr>
        <w:jc w:val="center"/>
        <w:rPr>
          <w:b/>
        </w:rPr>
      </w:pPr>
      <w:r w:rsidRPr="00975E61">
        <w:rPr>
          <w:b/>
        </w:rPr>
        <w:t>РЕШЕНИЕ № 99</w:t>
      </w:r>
    </w:p>
    <w:p w:rsidR="00666992" w:rsidRPr="00975E61" w:rsidRDefault="00666992" w:rsidP="00666992">
      <w:pPr>
        <w:rPr>
          <w:b/>
        </w:rPr>
      </w:pPr>
      <w:r w:rsidRPr="00975E61">
        <w:rPr>
          <w:b/>
        </w:rPr>
        <w:t xml:space="preserve">30.03. 2016 г. </w:t>
      </w:r>
      <w:r w:rsidRPr="00975E61">
        <w:rPr>
          <w:b/>
        </w:rPr>
        <w:tab/>
        <w:t xml:space="preserve">                    </w:t>
      </w:r>
      <w:r w:rsidRPr="00975E61">
        <w:rPr>
          <w:b/>
        </w:rPr>
        <w:tab/>
      </w:r>
      <w:r w:rsidRPr="00975E61">
        <w:rPr>
          <w:b/>
        </w:rPr>
        <w:tab/>
        <w:t xml:space="preserve">                                            с. Тихоновка </w:t>
      </w:r>
    </w:p>
    <w:p w:rsidR="00666992" w:rsidRPr="00975E61" w:rsidRDefault="00666992" w:rsidP="00666992">
      <w:pPr>
        <w:rPr>
          <w:b/>
        </w:rPr>
      </w:pPr>
      <w:r w:rsidRPr="00975E61">
        <w:rPr>
          <w:b/>
        </w:rPr>
        <w:t xml:space="preserve">               </w:t>
      </w:r>
    </w:p>
    <w:p w:rsidR="00666992" w:rsidRPr="00975E61" w:rsidRDefault="00666992" w:rsidP="00666992">
      <w:r w:rsidRPr="00975E61">
        <w:t xml:space="preserve">«О внесении изменений в решение Думы </w:t>
      </w:r>
    </w:p>
    <w:p w:rsidR="00666992" w:rsidRPr="00975E61" w:rsidRDefault="00666992" w:rsidP="00666992">
      <w:r w:rsidRPr="00975E61">
        <w:t xml:space="preserve">муниципального образования «Тихоновка» </w:t>
      </w:r>
    </w:p>
    <w:p w:rsidR="00666992" w:rsidRPr="00975E61" w:rsidRDefault="00666992" w:rsidP="00666992">
      <w:r w:rsidRPr="00975E61">
        <w:lastRenderedPageBreak/>
        <w:t>от 01.02.2016 г. № 85 «Об утверждении Положения</w:t>
      </w:r>
    </w:p>
    <w:p w:rsidR="00666992" w:rsidRPr="00975E61" w:rsidRDefault="00666992" w:rsidP="00666992">
      <w:r w:rsidRPr="00975E61">
        <w:t xml:space="preserve">о порядке прохождения муниципальной службы  </w:t>
      </w:r>
      <w:proofErr w:type="gramStart"/>
      <w:r w:rsidRPr="00975E61">
        <w:t>в</w:t>
      </w:r>
      <w:proofErr w:type="gramEnd"/>
    </w:p>
    <w:p w:rsidR="00666992" w:rsidRPr="00975E61" w:rsidRDefault="00666992" w:rsidP="00666992">
      <w:r w:rsidRPr="00975E61">
        <w:t xml:space="preserve">муниципальном  </w:t>
      </w:r>
      <w:proofErr w:type="gramStart"/>
      <w:r w:rsidRPr="00975E61">
        <w:t>образовании</w:t>
      </w:r>
      <w:proofErr w:type="gramEnd"/>
      <w:r w:rsidRPr="00975E61">
        <w:t xml:space="preserve">  «Тихоновка» </w:t>
      </w:r>
    </w:p>
    <w:p w:rsidR="00666992" w:rsidRPr="00975E61" w:rsidRDefault="00666992" w:rsidP="00666992">
      <w:pPr>
        <w:jc w:val="both"/>
      </w:pPr>
    </w:p>
    <w:p w:rsidR="00666992" w:rsidRPr="00975E61" w:rsidRDefault="00666992" w:rsidP="00666992">
      <w:pPr>
        <w:jc w:val="both"/>
      </w:pPr>
      <w:r w:rsidRPr="00975E61">
        <w:tab/>
        <w:t xml:space="preserve">В связи с принятием </w:t>
      </w:r>
      <w:hyperlink r:id="rId73" w:history="1">
        <w:r w:rsidRPr="00975E61">
          <w:rPr>
            <w:iCs/>
            <w:color w:val="000000"/>
            <w:u w:val="single"/>
          </w:rPr>
          <w:t>Федерального</w:t>
        </w:r>
      </w:hyperlink>
      <w:r w:rsidRPr="00975E61">
        <w:rPr>
          <w:iCs/>
          <w:color w:val="000000"/>
        </w:rPr>
        <w:t xml:space="preserve"> закона от 15.02.2016 г. № 21-ФЗ «О внесении изменений в статью 14 Федерального закона «О муниципальной службе в Российской Федерации», </w:t>
      </w:r>
      <w:r w:rsidRPr="00975E61">
        <w:t>руководствуясь  Уставом МО «Тихоновка»,</w:t>
      </w:r>
    </w:p>
    <w:p w:rsidR="00666992" w:rsidRPr="00975E61" w:rsidRDefault="00666992" w:rsidP="00666992">
      <w:pPr>
        <w:jc w:val="both"/>
      </w:pPr>
      <w:r w:rsidRPr="00975E61">
        <w:t xml:space="preserve"> </w:t>
      </w:r>
    </w:p>
    <w:p w:rsidR="00666992" w:rsidRPr="00975E61" w:rsidRDefault="00666992" w:rsidP="00666992">
      <w:pPr>
        <w:jc w:val="center"/>
        <w:rPr>
          <w:b/>
        </w:rPr>
      </w:pPr>
      <w:r w:rsidRPr="00975E61">
        <w:rPr>
          <w:b/>
        </w:rPr>
        <w:t>Дума решила:</w:t>
      </w:r>
    </w:p>
    <w:p w:rsidR="00666992" w:rsidRPr="00975E61" w:rsidRDefault="00666992" w:rsidP="00666992">
      <w:pPr>
        <w:jc w:val="center"/>
        <w:rPr>
          <w:b/>
        </w:rPr>
      </w:pPr>
    </w:p>
    <w:p w:rsidR="00666992" w:rsidRPr="00975E61" w:rsidRDefault="00666992" w:rsidP="00666992">
      <w:pPr>
        <w:widowControl w:val="0"/>
        <w:numPr>
          <w:ilvl w:val="0"/>
          <w:numId w:val="7"/>
        </w:numPr>
        <w:autoSpaceDE w:val="0"/>
        <w:autoSpaceDN w:val="0"/>
        <w:spacing w:after="200" w:line="276" w:lineRule="auto"/>
        <w:contextualSpacing/>
        <w:jc w:val="both"/>
      </w:pPr>
      <w:r w:rsidRPr="00975E61">
        <w:t>Внести следующие изменения в Положение о порядке прохождения муниципальной службы в МО «Тихоновка», утвержденное решением Думы МО «Тихоновка» № 85 от 01.02.2016 года:</w:t>
      </w:r>
    </w:p>
    <w:p w:rsidR="00666992" w:rsidRPr="00975E61" w:rsidRDefault="00666992" w:rsidP="00666992">
      <w:pPr>
        <w:widowControl w:val="0"/>
        <w:autoSpaceDE w:val="0"/>
        <w:autoSpaceDN w:val="0"/>
        <w:contextualSpacing/>
        <w:jc w:val="both"/>
      </w:pPr>
      <w:r w:rsidRPr="00975E61">
        <w:t xml:space="preserve">Дополнить пункт 5 ст. 15 Запреты, связанные с муниципальной службой, предложением следующего содержания  « Муниципальный служащий, сдавший подарок, полученный им в связи с протокольным мероприятием, со служебной командировкой или </w:t>
      </w:r>
      <w:proofErr w:type="gramStart"/>
      <w:r w:rsidRPr="00975E61">
        <w:t>с</w:t>
      </w:r>
      <w:proofErr w:type="gramEnd"/>
      <w:r w:rsidRPr="00975E61">
        <w:t xml:space="preserve"> </w:t>
      </w:r>
      <w:proofErr w:type="gramStart"/>
      <w:r w:rsidRPr="00975E61">
        <w:t>другим</w:t>
      </w:r>
      <w:proofErr w:type="gramEnd"/>
      <w:r w:rsidRPr="00975E61">
        <w:t xml:space="preserve"> официальным мероприятием, может его выкупить в порядке, устанавливаемом нормативными правовыми актами Российской Федерации;».</w:t>
      </w:r>
    </w:p>
    <w:p w:rsidR="00666992" w:rsidRPr="00975E61" w:rsidRDefault="00666992" w:rsidP="00666992"/>
    <w:p w:rsidR="00666992" w:rsidRPr="00975E61" w:rsidRDefault="00666992" w:rsidP="00666992">
      <w:pPr>
        <w:jc w:val="both"/>
      </w:pPr>
      <w:r w:rsidRPr="00975E61">
        <w:t xml:space="preserve">        2. Опубликовать данное решение в Вестнике МО «Тихоновка».</w:t>
      </w:r>
    </w:p>
    <w:p w:rsidR="00666992" w:rsidRPr="00975E61" w:rsidRDefault="00666992" w:rsidP="00666992">
      <w:pPr>
        <w:jc w:val="both"/>
      </w:pPr>
    </w:p>
    <w:p w:rsidR="00666992" w:rsidRPr="00975E61" w:rsidRDefault="00666992" w:rsidP="00666992">
      <w:pPr>
        <w:jc w:val="both"/>
      </w:pPr>
      <w:r w:rsidRPr="00975E61">
        <w:t xml:space="preserve">Председатель Думы  </w:t>
      </w:r>
    </w:p>
    <w:p w:rsidR="00666992" w:rsidRPr="00975E61" w:rsidRDefault="00666992" w:rsidP="00666992">
      <w:pPr>
        <w:jc w:val="both"/>
      </w:pPr>
      <w:r w:rsidRPr="00975E61">
        <w:t>муниципального образования</w:t>
      </w:r>
    </w:p>
    <w:p w:rsidR="00666992" w:rsidRPr="00975E61" w:rsidRDefault="00666992" w:rsidP="00666992">
      <w:pPr>
        <w:jc w:val="both"/>
      </w:pPr>
      <w:r w:rsidRPr="00975E61">
        <w:t xml:space="preserve">«Тихоновка»                                                                       </w:t>
      </w:r>
    </w:p>
    <w:p w:rsidR="00666992" w:rsidRPr="00975E61" w:rsidRDefault="00666992" w:rsidP="00666992">
      <w:pPr>
        <w:jc w:val="both"/>
      </w:pPr>
      <w:r w:rsidRPr="00975E61">
        <w:t>Глава МО «Тихоновка»                          ___________ М.В. Скоробогатова</w:t>
      </w:r>
    </w:p>
    <w:p w:rsidR="00666992" w:rsidRPr="00975E61" w:rsidRDefault="00666992" w:rsidP="00666992">
      <w:pPr>
        <w:jc w:val="both"/>
      </w:pPr>
    </w:p>
    <w:p w:rsidR="00666992" w:rsidRPr="00975E61" w:rsidRDefault="00666992" w:rsidP="00666992">
      <w:pPr>
        <w:autoSpaceDE w:val="0"/>
        <w:autoSpaceDN w:val="0"/>
        <w:adjustRightInd w:val="0"/>
        <w:jc w:val="both"/>
      </w:pPr>
      <w:r w:rsidRPr="00975E61">
        <w:t xml:space="preserve">                                                          </w:t>
      </w:r>
    </w:p>
    <w:p w:rsidR="00666992" w:rsidRPr="00975E61" w:rsidRDefault="00666992" w:rsidP="00666992">
      <w:pPr>
        <w:autoSpaceDE w:val="0"/>
        <w:autoSpaceDN w:val="0"/>
        <w:adjustRightInd w:val="0"/>
        <w:jc w:val="right"/>
      </w:pPr>
      <w:r w:rsidRPr="00975E61">
        <w:t xml:space="preserve">           Приложение к Решению Думы</w:t>
      </w:r>
    </w:p>
    <w:p w:rsidR="00666992" w:rsidRPr="00975E61" w:rsidRDefault="00666992" w:rsidP="00666992">
      <w:pPr>
        <w:autoSpaceDE w:val="0"/>
        <w:autoSpaceDN w:val="0"/>
        <w:adjustRightInd w:val="0"/>
        <w:jc w:val="right"/>
      </w:pPr>
      <w:r w:rsidRPr="00975E61">
        <w:t xml:space="preserve">                                                                                  № ____ от «___» ______ 2016г.</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center"/>
        <w:rPr>
          <w:b/>
          <w:bCs/>
        </w:rPr>
      </w:pPr>
      <w:r w:rsidRPr="00975E61">
        <w:rPr>
          <w:b/>
          <w:bCs/>
        </w:rPr>
        <w:t>ПОЛОЖЕНИЕ</w:t>
      </w:r>
    </w:p>
    <w:p w:rsidR="00666992" w:rsidRPr="00975E61" w:rsidRDefault="00666992" w:rsidP="00666992">
      <w:pPr>
        <w:autoSpaceDE w:val="0"/>
        <w:autoSpaceDN w:val="0"/>
        <w:adjustRightInd w:val="0"/>
        <w:jc w:val="center"/>
        <w:rPr>
          <w:b/>
          <w:bCs/>
        </w:rPr>
      </w:pPr>
      <w:r w:rsidRPr="00975E61">
        <w:rPr>
          <w:b/>
          <w:bCs/>
        </w:rPr>
        <w:t xml:space="preserve">О МУНИЦИПАЛЬНОЙ СЛУЖБЕ В МУНИЦИПАЛЬНОМ ОБРАЗОВАНИИ </w:t>
      </w:r>
      <w:r w:rsidRPr="00975E61">
        <w:rPr>
          <w:b/>
          <w:bCs/>
        </w:rPr>
        <w:br/>
        <w:t>«ТИХОНОВКА»</w:t>
      </w:r>
    </w:p>
    <w:p w:rsidR="00666992" w:rsidRPr="00975E61" w:rsidRDefault="00666992" w:rsidP="00666992">
      <w:pPr>
        <w:autoSpaceDE w:val="0"/>
        <w:autoSpaceDN w:val="0"/>
        <w:adjustRightInd w:val="0"/>
        <w:jc w:val="center"/>
      </w:pP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pPr>
      <w:proofErr w:type="gramStart"/>
      <w:r w:rsidRPr="00975E61">
        <w:t>В соответствии с Федеральными законами "</w:t>
      </w:r>
      <w:hyperlink r:id="rId74" w:history="1">
        <w:r w:rsidRPr="00975E61">
          <w:rPr>
            <w:color w:val="0000FF"/>
            <w:u w:val="single"/>
          </w:rPr>
          <w:t>Об общих принципах</w:t>
        </w:r>
      </w:hyperlink>
      <w:r w:rsidRPr="00975E61">
        <w:t xml:space="preserve"> организации местного самоуправления в Российской Федерации", "</w:t>
      </w:r>
      <w:hyperlink r:id="rId75" w:history="1">
        <w:r w:rsidRPr="00975E61">
          <w:rPr>
            <w:color w:val="0000FF"/>
            <w:u w:val="single"/>
          </w:rPr>
          <w:t>О муниципальной службе</w:t>
        </w:r>
      </w:hyperlink>
      <w:r w:rsidRPr="00975E61">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муниципальном образовании «Тихоновка», правовое положение муниципальных служащих органов местного самоуправления муниципального образования «Тихоновка».  </w:t>
      </w:r>
      <w:proofErr w:type="gramEnd"/>
    </w:p>
    <w:p w:rsidR="00666992" w:rsidRPr="00975E61" w:rsidRDefault="00666992" w:rsidP="00666992">
      <w:pPr>
        <w:autoSpaceDE w:val="0"/>
        <w:autoSpaceDN w:val="0"/>
        <w:adjustRightInd w:val="0"/>
        <w:jc w:val="center"/>
      </w:pPr>
    </w:p>
    <w:p w:rsidR="00666992" w:rsidRPr="00975E61" w:rsidRDefault="00666992" w:rsidP="00666992">
      <w:pPr>
        <w:autoSpaceDE w:val="0"/>
        <w:autoSpaceDN w:val="0"/>
        <w:adjustRightInd w:val="0"/>
        <w:jc w:val="center"/>
        <w:outlineLvl w:val="1"/>
      </w:pPr>
      <w:r w:rsidRPr="00975E61">
        <w:t>Глава 1. ОБЩИЕ ПОЛОЖЕНИЯ</w:t>
      </w:r>
    </w:p>
    <w:p w:rsidR="00666992" w:rsidRPr="00975E61" w:rsidRDefault="00666992" w:rsidP="00666992">
      <w:pPr>
        <w:autoSpaceDE w:val="0"/>
        <w:autoSpaceDN w:val="0"/>
        <w:adjustRightInd w:val="0"/>
        <w:jc w:val="center"/>
      </w:pPr>
    </w:p>
    <w:p w:rsidR="00666992" w:rsidRPr="00975E61" w:rsidRDefault="00666992" w:rsidP="00666992">
      <w:pPr>
        <w:autoSpaceDE w:val="0"/>
        <w:autoSpaceDN w:val="0"/>
        <w:adjustRightInd w:val="0"/>
        <w:jc w:val="both"/>
        <w:outlineLvl w:val="2"/>
      </w:pPr>
      <w:r w:rsidRPr="00975E61">
        <w:t>Статья 1. Муниципальная служба</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pPr>
      <w:r w:rsidRPr="00975E61">
        <w:lastRenderedPageBreak/>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outlineLvl w:val="2"/>
      </w:pPr>
      <w:r w:rsidRPr="00975E61">
        <w:t>Статья 2. Должность муниципальной службы</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pPr>
      <w:r w:rsidRPr="00975E61">
        <w:t xml:space="preserve">1. </w:t>
      </w:r>
      <w:proofErr w:type="gramStart"/>
      <w:r w:rsidRPr="00975E61">
        <w:t xml:space="preserve">Должность муниципальной службы - это образуемая в соответствии с </w:t>
      </w:r>
      <w:hyperlink r:id="rId76" w:history="1">
        <w:r w:rsidRPr="00975E61">
          <w:rPr>
            <w:color w:val="0000FF"/>
            <w:u w:val="single"/>
          </w:rPr>
          <w:t>Уставом</w:t>
        </w:r>
      </w:hyperlink>
      <w:r w:rsidRPr="00975E61">
        <w:t xml:space="preserve"> муниципального образования должность в органах местного самоуправления муниципального образования, аппарате избирательной комиссии муниципального образования с установленным кругом обязанностей по обеспечению исполнения полномочий мэра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 и ответственностью за исполнение этих обязанностей.</w:t>
      </w:r>
      <w:proofErr w:type="gramEnd"/>
    </w:p>
    <w:p w:rsidR="00666992" w:rsidRPr="00975E61" w:rsidRDefault="00666992" w:rsidP="00666992">
      <w:pPr>
        <w:autoSpaceDE w:val="0"/>
        <w:autoSpaceDN w:val="0"/>
        <w:adjustRightInd w:val="0"/>
        <w:jc w:val="both"/>
      </w:pPr>
      <w:r w:rsidRPr="00975E61">
        <w:t>Муниципальная служба осуществляется на штатных должностях в администрации муниципального образования.</w:t>
      </w:r>
    </w:p>
    <w:p w:rsidR="00666992" w:rsidRPr="00975E61" w:rsidRDefault="00666992" w:rsidP="00666992">
      <w:pPr>
        <w:autoSpaceDE w:val="0"/>
        <w:autoSpaceDN w:val="0"/>
        <w:adjustRightInd w:val="0"/>
        <w:jc w:val="both"/>
      </w:pPr>
      <w:r w:rsidRPr="00975E61">
        <w:t>Штатное расписание органа местного самоуправления утверждается главой администрации муниципального образования.</w:t>
      </w:r>
    </w:p>
    <w:p w:rsidR="00666992" w:rsidRPr="00975E61" w:rsidRDefault="00666992" w:rsidP="00666992">
      <w:pPr>
        <w:autoSpaceDE w:val="0"/>
        <w:autoSpaceDN w:val="0"/>
        <w:adjustRightInd w:val="0"/>
        <w:jc w:val="both"/>
      </w:pPr>
      <w:r w:rsidRPr="00975E61">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666992" w:rsidRPr="00975E61" w:rsidRDefault="00666992" w:rsidP="00666992">
      <w:pPr>
        <w:autoSpaceDE w:val="0"/>
        <w:autoSpaceDN w:val="0"/>
        <w:adjustRightInd w:val="0"/>
        <w:jc w:val="both"/>
      </w:pPr>
      <w:r w:rsidRPr="00975E61">
        <w:t>Правовое положение лиц, замещающих должности технического персонала, определяется трудовым законодательством и нормативными правовыми актами главы поселения, устанавливающими внутренний трудовой распорядок и регулирующими иные трудовые отношения.</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outlineLvl w:val="2"/>
      </w:pPr>
      <w:r w:rsidRPr="00975E61">
        <w:t>Статья 3. Муниципальный служащий</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pPr>
      <w:r w:rsidRPr="00975E61">
        <w:t xml:space="preserve">1. </w:t>
      </w:r>
      <w:proofErr w:type="gramStart"/>
      <w:r w:rsidRPr="00975E61">
        <w:t xml:space="preserve">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w:t>
      </w:r>
      <w:hyperlink r:id="rId77" w:history="1">
        <w:r w:rsidRPr="00975E61">
          <w:rPr>
            <w:color w:val="0000FF"/>
            <w:u w:val="single"/>
          </w:rPr>
          <w:t>Уставом</w:t>
        </w:r>
      </w:hyperlink>
      <w:r w:rsidRPr="00975E61">
        <w:t xml:space="preserve"> муниципального образования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города.</w:t>
      </w:r>
      <w:proofErr w:type="gramEnd"/>
    </w:p>
    <w:p w:rsidR="00666992" w:rsidRPr="00975E61" w:rsidRDefault="00666992" w:rsidP="00666992">
      <w:pPr>
        <w:autoSpaceDE w:val="0"/>
        <w:autoSpaceDN w:val="0"/>
        <w:adjustRightInd w:val="0"/>
        <w:jc w:val="both"/>
      </w:pPr>
      <w:r w:rsidRPr="00975E61">
        <w:t>2. Глава муниципального образования, депутаты Думы муниципального образования, члены избирательной комиссии муниципального образования, осуществляющие полномочия на постоянной (штатной) основе, не являются муниципальными служащими.</w:t>
      </w:r>
    </w:p>
    <w:p w:rsidR="00666992" w:rsidRPr="00975E61" w:rsidRDefault="00666992" w:rsidP="00666992">
      <w:pPr>
        <w:autoSpaceDE w:val="0"/>
        <w:autoSpaceDN w:val="0"/>
        <w:adjustRightInd w:val="0"/>
        <w:jc w:val="both"/>
      </w:pPr>
      <w:r w:rsidRPr="00975E61">
        <w:t>3.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666992" w:rsidRPr="00975E61" w:rsidRDefault="00666992" w:rsidP="00666992">
      <w:pPr>
        <w:autoSpaceDE w:val="0"/>
        <w:autoSpaceDN w:val="0"/>
        <w:adjustRightInd w:val="0"/>
        <w:jc w:val="both"/>
        <w:outlineLvl w:val="2"/>
      </w:pPr>
    </w:p>
    <w:p w:rsidR="00666992" w:rsidRPr="00975E61" w:rsidRDefault="00666992" w:rsidP="00666992">
      <w:pPr>
        <w:autoSpaceDE w:val="0"/>
        <w:autoSpaceDN w:val="0"/>
        <w:adjustRightInd w:val="0"/>
        <w:jc w:val="both"/>
        <w:outlineLvl w:val="2"/>
      </w:pPr>
      <w:r w:rsidRPr="00975E61">
        <w:t>Статья 4. Правовая основа муниципальной службы</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pPr>
      <w:r w:rsidRPr="00975E61">
        <w:t xml:space="preserve">1. </w:t>
      </w:r>
      <w:proofErr w:type="gramStart"/>
      <w:r w:rsidRPr="00975E61">
        <w:t xml:space="preserve">Муниципальная служба в муниципальном образовании осуществляется в соответствии с </w:t>
      </w:r>
      <w:hyperlink r:id="rId78" w:history="1">
        <w:r w:rsidRPr="00975E61">
          <w:rPr>
            <w:color w:val="0000FF"/>
            <w:u w:val="single"/>
          </w:rPr>
          <w:t>Конституцией</w:t>
        </w:r>
      </w:hyperlink>
      <w:r w:rsidRPr="00975E61">
        <w:t xml:space="preserve">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w:t>
      </w:r>
      <w:r w:rsidRPr="00975E61">
        <w:lastRenderedPageBreak/>
        <w:t xml:space="preserve">Иркутской области, </w:t>
      </w:r>
      <w:hyperlink r:id="rId79" w:history="1">
        <w:r w:rsidRPr="00975E61">
          <w:rPr>
            <w:color w:val="0000FF"/>
            <w:u w:val="single"/>
          </w:rPr>
          <w:t>Уставом</w:t>
        </w:r>
      </w:hyperlink>
      <w:r w:rsidRPr="00975E61">
        <w:t xml:space="preserve"> муниципального образования и иными муниципальными правовыми актами муниципального образования.</w:t>
      </w:r>
      <w:proofErr w:type="gramEnd"/>
    </w:p>
    <w:p w:rsidR="00666992" w:rsidRPr="00975E61" w:rsidRDefault="00666992" w:rsidP="00666992">
      <w:pPr>
        <w:autoSpaceDE w:val="0"/>
        <w:autoSpaceDN w:val="0"/>
        <w:adjustRightInd w:val="0"/>
        <w:jc w:val="both"/>
      </w:pPr>
      <w:r w:rsidRPr="00975E61">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outlineLvl w:val="2"/>
      </w:pPr>
      <w:r w:rsidRPr="00975E61">
        <w:t>Статья 5. Задачи муниципальной службы</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pPr>
      <w:r w:rsidRPr="00975E61">
        <w:t>Задачами муниципальной службы являются:</w:t>
      </w:r>
    </w:p>
    <w:p w:rsidR="00666992" w:rsidRPr="00975E61" w:rsidRDefault="00666992" w:rsidP="00666992">
      <w:pPr>
        <w:autoSpaceDE w:val="0"/>
        <w:autoSpaceDN w:val="0"/>
        <w:adjustRightInd w:val="0"/>
        <w:jc w:val="both"/>
      </w:pPr>
      <w:r w:rsidRPr="00975E61">
        <w:t>1) обеспечение прав граждан в области местного самоуправления на территории муниципального образования;</w:t>
      </w:r>
    </w:p>
    <w:p w:rsidR="00666992" w:rsidRPr="00975E61" w:rsidRDefault="00666992" w:rsidP="00666992">
      <w:pPr>
        <w:autoSpaceDE w:val="0"/>
        <w:autoSpaceDN w:val="0"/>
        <w:adjustRightInd w:val="0"/>
        <w:jc w:val="both"/>
      </w:pPr>
      <w:r w:rsidRPr="00975E61">
        <w:t>2) обеспечение решения вопросов местного значения городского округа;</w:t>
      </w:r>
    </w:p>
    <w:p w:rsidR="00666992" w:rsidRPr="00975E61" w:rsidRDefault="00666992" w:rsidP="00666992">
      <w:pPr>
        <w:autoSpaceDE w:val="0"/>
        <w:autoSpaceDN w:val="0"/>
        <w:adjustRightInd w:val="0"/>
        <w:jc w:val="both"/>
      </w:pPr>
      <w:r w:rsidRPr="00975E61">
        <w:t xml:space="preserve">3) исполнение </w:t>
      </w:r>
      <w:hyperlink r:id="rId80" w:history="1">
        <w:r w:rsidRPr="00975E61">
          <w:rPr>
            <w:color w:val="0000FF"/>
            <w:u w:val="single"/>
          </w:rPr>
          <w:t>Конституции</w:t>
        </w:r>
      </w:hyperlink>
      <w:r w:rsidRPr="00975E61">
        <w:t xml:space="preserve"> Российской Федерации, федерального и областного законодательства, </w:t>
      </w:r>
      <w:hyperlink r:id="rId81" w:history="1">
        <w:r w:rsidRPr="00975E61">
          <w:rPr>
            <w:color w:val="0000FF"/>
            <w:u w:val="single"/>
          </w:rPr>
          <w:t>Устава</w:t>
        </w:r>
      </w:hyperlink>
      <w:r w:rsidRPr="00975E61">
        <w:t xml:space="preserve"> муниципального образования и иных муниципальных правовых муниципального образования;</w:t>
      </w:r>
    </w:p>
    <w:p w:rsidR="00666992" w:rsidRPr="00975E61" w:rsidRDefault="00975E61" w:rsidP="00666992">
      <w:pPr>
        <w:autoSpaceDE w:val="0"/>
        <w:autoSpaceDN w:val="0"/>
        <w:adjustRightInd w:val="0"/>
        <w:jc w:val="both"/>
      </w:pPr>
      <w:hyperlink r:id="rId82" w:history="1">
        <w:r w:rsidR="00666992" w:rsidRPr="00975E61">
          <w:rPr>
            <w:color w:val="0000FF"/>
            <w:u w:val="single"/>
          </w:rPr>
          <w:t>4</w:t>
        </w:r>
      </w:hyperlink>
      <w:r w:rsidR="00666992" w:rsidRPr="00975E61">
        <w:t>) обеспечение исполнения полномочий администрации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w:t>
      </w:r>
    </w:p>
    <w:p w:rsidR="00666992" w:rsidRPr="00975E61" w:rsidRDefault="00975E61" w:rsidP="00666992">
      <w:pPr>
        <w:autoSpaceDE w:val="0"/>
        <w:autoSpaceDN w:val="0"/>
        <w:adjustRightInd w:val="0"/>
        <w:jc w:val="both"/>
      </w:pPr>
      <w:hyperlink r:id="rId83" w:history="1">
        <w:r w:rsidR="00666992" w:rsidRPr="00975E61">
          <w:rPr>
            <w:color w:val="0000FF"/>
            <w:u w:val="single"/>
          </w:rPr>
          <w:t>5</w:t>
        </w:r>
      </w:hyperlink>
      <w:r w:rsidR="00666992" w:rsidRPr="00975E61">
        <w:t>) оказание содействия федеральным и областным органам государственной власти;</w:t>
      </w:r>
    </w:p>
    <w:p w:rsidR="00666992" w:rsidRPr="00975E61" w:rsidRDefault="00975E61" w:rsidP="00666992">
      <w:pPr>
        <w:autoSpaceDE w:val="0"/>
        <w:autoSpaceDN w:val="0"/>
        <w:adjustRightInd w:val="0"/>
        <w:jc w:val="both"/>
      </w:pPr>
      <w:hyperlink r:id="rId84" w:history="1">
        <w:r w:rsidR="00666992" w:rsidRPr="00975E61">
          <w:rPr>
            <w:color w:val="0000FF"/>
            <w:u w:val="single"/>
          </w:rPr>
          <w:t>6</w:t>
        </w:r>
      </w:hyperlink>
      <w:r w:rsidR="00666992" w:rsidRPr="00975E61">
        <w:t>) представление, выражение и защита интересов муниципального образования город Иркутск в органах государственной власти и объединениях муниципальных образований.</w:t>
      </w:r>
    </w:p>
    <w:p w:rsidR="00666992" w:rsidRPr="00975E61" w:rsidRDefault="00666992" w:rsidP="00666992">
      <w:pPr>
        <w:autoSpaceDE w:val="0"/>
        <w:autoSpaceDN w:val="0"/>
        <w:adjustRightInd w:val="0"/>
        <w:jc w:val="both"/>
        <w:outlineLvl w:val="2"/>
      </w:pPr>
    </w:p>
    <w:p w:rsidR="00666992" w:rsidRPr="00975E61" w:rsidRDefault="00666992" w:rsidP="00666992">
      <w:pPr>
        <w:autoSpaceDE w:val="0"/>
        <w:autoSpaceDN w:val="0"/>
        <w:adjustRightInd w:val="0"/>
        <w:jc w:val="both"/>
        <w:outlineLvl w:val="2"/>
      </w:pPr>
      <w:r w:rsidRPr="00975E61">
        <w:t>Статья 6. Принципы организации муниципальной службы</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pPr>
      <w:r w:rsidRPr="00975E61">
        <w:t>Муниципальная служба основывается на принципах:</w:t>
      </w:r>
    </w:p>
    <w:p w:rsidR="00666992" w:rsidRPr="00975E61" w:rsidRDefault="00666992" w:rsidP="00666992">
      <w:pPr>
        <w:autoSpaceDE w:val="0"/>
        <w:autoSpaceDN w:val="0"/>
        <w:adjustRightInd w:val="0"/>
        <w:jc w:val="both"/>
      </w:pPr>
      <w:r w:rsidRPr="00975E61">
        <w:t xml:space="preserve">1) верховенства </w:t>
      </w:r>
      <w:hyperlink r:id="rId85" w:history="1">
        <w:r w:rsidRPr="00975E61">
          <w:rPr>
            <w:color w:val="0000FF"/>
            <w:u w:val="single"/>
          </w:rPr>
          <w:t>Конституции</w:t>
        </w:r>
      </w:hyperlink>
      <w:r w:rsidRPr="00975E61">
        <w:t xml:space="preserve">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666992" w:rsidRPr="00975E61" w:rsidRDefault="00666992" w:rsidP="00666992">
      <w:pPr>
        <w:autoSpaceDE w:val="0"/>
        <w:autoSpaceDN w:val="0"/>
        <w:adjustRightInd w:val="0"/>
        <w:jc w:val="both"/>
      </w:pPr>
      <w:r w:rsidRPr="00975E61">
        <w:t>2) приоритета прав и свобод человека и гражданина;</w:t>
      </w:r>
    </w:p>
    <w:p w:rsidR="00666992" w:rsidRPr="00975E61" w:rsidRDefault="00666992" w:rsidP="00666992">
      <w:pPr>
        <w:autoSpaceDE w:val="0"/>
        <w:autoSpaceDN w:val="0"/>
        <w:adjustRightInd w:val="0"/>
        <w:jc w:val="both"/>
      </w:pPr>
      <w:r w:rsidRPr="00975E61">
        <w:t>3) доступности информации о деятельности муниципальных служащих;</w:t>
      </w:r>
    </w:p>
    <w:p w:rsidR="00666992" w:rsidRPr="00975E61" w:rsidRDefault="00666992" w:rsidP="00666992">
      <w:pPr>
        <w:autoSpaceDE w:val="0"/>
        <w:autoSpaceDN w:val="0"/>
        <w:adjustRightInd w:val="0"/>
        <w:jc w:val="both"/>
      </w:pPr>
      <w:r w:rsidRPr="00975E61">
        <w:t>4) профессионализма и компетентности муниципальных служащих;</w:t>
      </w:r>
    </w:p>
    <w:p w:rsidR="00666992" w:rsidRPr="00975E61" w:rsidRDefault="00666992" w:rsidP="00666992">
      <w:pPr>
        <w:autoSpaceDE w:val="0"/>
        <w:autoSpaceDN w:val="0"/>
        <w:adjustRightInd w:val="0"/>
        <w:jc w:val="both"/>
      </w:pPr>
      <w:r w:rsidRPr="00975E61">
        <w:t>5) ответственности муниципальных служащих за неисполнение или ненадлежащее исполнение своих должностных обязанностей;</w:t>
      </w:r>
    </w:p>
    <w:p w:rsidR="00666992" w:rsidRPr="00975E61" w:rsidRDefault="00666992" w:rsidP="00666992">
      <w:pPr>
        <w:autoSpaceDE w:val="0"/>
        <w:autoSpaceDN w:val="0"/>
        <w:adjustRightInd w:val="0"/>
        <w:jc w:val="both"/>
      </w:pPr>
      <w:proofErr w:type="gramStart"/>
      <w:r w:rsidRPr="00975E61">
        <w:t>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66992" w:rsidRPr="00975E61" w:rsidRDefault="00666992" w:rsidP="00666992">
      <w:pPr>
        <w:autoSpaceDE w:val="0"/>
        <w:autoSpaceDN w:val="0"/>
        <w:adjustRightInd w:val="0"/>
        <w:jc w:val="both"/>
      </w:pPr>
      <w:r w:rsidRPr="00975E61">
        <w:t>7) правовой и социальной защищенности муниципальных служащих;</w:t>
      </w:r>
    </w:p>
    <w:p w:rsidR="00666992" w:rsidRPr="00975E61" w:rsidRDefault="00666992" w:rsidP="00666992">
      <w:pPr>
        <w:autoSpaceDE w:val="0"/>
        <w:autoSpaceDN w:val="0"/>
        <w:adjustRightInd w:val="0"/>
        <w:jc w:val="both"/>
      </w:pPr>
      <w:r w:rsidRPr="00975E61">
        <w:t>8) стабильности муниципальной службы;</w:t>
      </w:r>
    </w:p>
    <w:p w:rsidR="00666992" w:rsidRPr="00975E61" w:rsidRDefault="00666992" w:rsidP="00666992">
      <w:pPr>
        <w:autoSpaceDE w:val="0"/>
        <w:autoSpaceDN w:val="0"/>
        <w:adjustRightInd w:val="0"/>
        <w:jc w:val="both"/>
      </w:pPr>
      <w:r w:rsidRPr="00975E61">
        <w:t>9) внепартийности муниципальной службы;</w:t>
      </w:r>
    </w:p>
    <w:p w:rsidR="00666992" w:rsidRPr="00975E61" w:rsidRDefault="00666992" w:rsidP="00666992">
      <w:pPr>
        <w:autoSpaceDE w:val="0"/>
        <w:autoSpaceDN w:val="0"/>
        <w:adjustRightInd w:val="0"/>
        <w:jc w:val="both"/>
      </w:pPr>
      <w:r w:rsidRPr="00975E61">
        <w:t>10)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666992" w:rsidRPr="00975E61" w:rsidRDefault="00666992" w:rsidP="00666992">
      <w:pPr>
        <w:autoSpaceDE w:val="0"/>
        <w:autoSpaceDN w:val="0"/>
        <w:adjustRightInd w:val="0"/>
        <w:jc w:val="both"/>
      </w:pPr>
      <w:r w:rsidRPr="00975E61">
        <w:t>11) взаимодействия с общественными объединениями и гражданами.</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outlineLvl w:val="2"/>
      </w:pPr>
      <w:r w:rsidRPr="00975E61">
        <w:t>Статья 7. Финансирование муниципальной службы</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pPr>
      <w:r w:rsidRPr="00975E61">
        <w:t>1. Финансирование муниципальной службы осуществляется за счет средств бюджета муниципального образования.</w:t>
      </w:r>
    </w:p>
    <w:p w:rsidR="00666992" w:rsidRPr="00975E61" w:rsidRDefault="00666992" w:rsidP="00666992">
      <w:pPr>
        <w:autoSpaceDE w:val="0"/>
        <w:autoSpaceDN w:val="0"/>
        <w:adjustRightInd w:val="0"/>
        <w:jc w:val="both"/>
      </w:pPr>
      <w:r w:rsidRPr="00975E61">
        <w:lastRenderedPageBreak/>
        <w:t>2. Расходы бюджета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666992" w:rsidRPr="00975E61" w:rsidRDefault="00666992" w:rsidP="00666992">
      <w:pPr>
        <w:autoSpaceDE w:val="0"/>
        <w:autoSpaceDN w:val="0"/>
        <w:adjustRightInd w:val="0"/>
        <w:jc w:val="center"/>
      </w:pPr>
    </w:p>
    <w:p w:rsidR="00666992" w:rsidRPr="00975E61" w:rsidRDefault="00666992" w:rsidP="00666992">
      <w:pPr>
        <w:autoSpaceDE w:val="0"/>
        <w:autoSpaceDN w:val="0"/>
        <w:adjustRightInd w:val="0"/>
        <w:jc w:val="center"/>
        <w:outlineLvl w:val="1"/>
      </w:pPr>
      <w:r w:rsidRPr="00975E61">
        <w:t>Глава 2. СИСТЕМА ДОЛЖНОСТЕЙ МУНИЦИПАЛЬНОЙ СЛУЖБЫ</w:t>
      </w:r>
    </w:p>
    <w:p w:rsidR="00666992" w:rsidRPr="00975E61" w:rsidRDefault="00666992" w:rsidP="00666992">
      <w:pPr>
        <w:autoSpaceDE w:val="0"/>
        <w:autoSpaceDN w:val="0"/>
        <w:adjustRightInd w:val="0"/>
        <w:jc w:val="center"/>
      </w:pPr>
    </w:p>
    <w:p w:rsidR="00666992" w:rsidRPr="00975E61" w:rsidRDefault="00666992" w:rsidP="00666992">
      <w:pPr>
        <w:autoSpaceDE w:val="0"/>
        <w:autoSpaceDN w:val="0"/>
        <w:adjustRightInd w:val="0"/>
        <w:jc w:val="both"/>
        <w:outlineLvl w:val="2"/>
      </w:pPr>
      <w:r w:rsidRPr="00975E61">
        <w:t>Статья 8. Группы должностей муниципальной службы</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pPr>
      <w:r w:rsidRPr="00975E61">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666992" w:rsidRPr="00975E61" w:rsidRDefault="00666992" w:rsidP="00666992">
      <w:pPr>
        <w:autoSpaceDE w:val="0"/>
        <w:autoSpaceDN w:val="0"/>
        <w:adjustRightInd w:val="0"/>
        <w:jc w:val="both"/>
      </w:pPr>
      <w:r w:rsidRPr="00975E61">
        <w:t>- высшие должности муниципальной службы;</w:t>
      </w:r>
    </w:p>
    <w:p w:rsidR="00666992" w:rsidRPr="00975E61" w:rsidRDefault="00666992" w:rsidP="00666992">
      <w:pPr>
        <w:autoSpaceDE w:val="0"/>
        <w:autoSpaceDN w:val="0"/>
        <w:adjustRightInd w:val="0"/>
        <w:jc w:val="both"/>
      </w:pPr>
      <w:r w:rsidRPr="00975E61">
        <w:t>- главные должности муниципальной службы;</w:t>
      </w:r>
    </w:p>
    <w:p w:rsidR="00666992" w:rsidRPr="00975E61" w:rsidRDefault="00666992" w:rsidP="00666992">
      <w:pPr>
        <w:autoSpaceDE w:val="0"/>
        <w:autoSpaceDN w:val="0"/>
        <w:adjustRightInd w:val="0"/>
        <w:jc w:val="both"/>
      </w:pPr>
      <w:r w:rsidRPr="00975E61">
        <w:t>- ведущие должности муниципальной службы;</w:t>
      </w:r>
    </w:p>
    <w:p w:rsidR="00666992" w:rsidRPr="00975E61" w:rsidRDefault="00666992" w:rsidP="00666992">
      <w:pPr>
        <w:autoSpaceDE w:val="0"/>
        <w:autoSpaceDN w:val="0"/>
        <w:adjustRightInd w:val="0"/>
        <w:jc w:val="both"/>
      </w:pPr>
      <w:r w:rsidRPr="00975E61">
        <w:t>- старшие должности муниципальной службы;</w:t>
      </w:r>
    </w:p>
    <w:p w:rsidR="00666992" w:rsidRPr="00975E61" w:rsidRDefault="00666992" w:rsidP="00666992">
      <w:pPr>
        <w:autoSpaceDE w:val="0"/>
        <w:autoSpaceDN w:val="0"/>
        <w:adjustRightInd w:val="0"/>
        <w:jc w:val="both"/>
      </w:pPr>
      <w:r w:rsidRPr="00975E61">
        <w:t>- младшие должности муниципальной службы.</w:t>
      </w:r>
    </w:p>
    <w:p w:rsidR="00666992" w:rsidRPr="00975E61" w:rsidRDefault="00666992" w:rsidP="00666992">
      <w:pPr>
        <w:autoSpaceDE w:val="0"/>
        <w:autoSpaceDN w:val="0"/>
        <w:adjustRightInd w:val="0"/>
        <w:jc w:val="both"/>
      </w:pPr>
      <w:r w:rsidRPr="00975E61">
        <w:t xml:space="preserve">2. Должности муниципальной службы образуются в порядке, определенном законодательством, в соответствии с </w:t>
      </w:r>
      <w:hyperlink r:id="rId86" w:history="1">
        <w:r w:rsidRPr="00975E61">
          <w:rPr>
            <w:color w:val="0000FF"/>
            <w:u w:val="single"/>
          </w:rPr>
          <w:t>Уставом</w:t>
        </w:r>
      </w:hyperlink>
      <w:r w:rsidRPr="00975E61">
        <w:t xml:space="preserve">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666992" w:rsidRPr="00975E61" w:rsidRDefault="00666992" w:rsidP="00666992">
      <w:pPr>
        <w:autoSpaceDE w:val="0"/>
        <w:autoSpaceDN w:val="0"/>
        <w:adjustRightInd w:val="0"/>
        <w:jc w:val="both"/>
      </w:pPr>
      <w:r w:rsidRPr="00975E61">
        <w:t xml:space="preserve">3. Должности муниципальной службы в муниципальном образовании устанавливаются </w:t>
      </w:r>
      <w:hyperlink r:id="rId87" w:history="1">
        <w:r w:rsidRPr="00975E61">
          <w:rPr>
            <w:color w:val="0000FF"/>
            <w:u w:val="single"/>
          </w:rPr>
          <w:t>Перечнем</w:t>
        </w:r>
      </w:hyperlink>
      <w:r w:rsidRPr="00975E61">
        <w:t xml:space="preserve"> должностей муниципальной службы в муниципальном образовании в соответствии с </w:t>
      </w:r>
      <w:hyperlink r:id="rId88" w:history="1">
        <w:r w:rsidRPr="00975E61">
          <w:rPr>
            <w:color w:val="0000FF"/>
            <w:u w:val="single"/>
          </w:rPr>
          <w:t>Реестром</w:t>
        </w:r>
      </w:hyperlink>
      <w:r w:rsidRPr="00975E61">
        <w:t xml:space="preserve"> должностей муниципальной службы в Иркутской области, утвержденным законом Иркутской области.</w:t>
      </w:r>
    </w:p>
    <w:p w:rsidR="00666992" w:rsidRPr="00975E61" w:rsidRDefault="00666992" w:rsidP="00666992">
      <w:pPr>
        <w:autoSpaceDE w:val="0"/>
        <w:autoSpaceDN w:val="0"/>
        <w:adjustRightInd w:val="0"/>
        <w:jc w:val="both"/>
      </w:pPr>
      <w:r w:rsidRPr="00975E61">
        <w:t xml:space="preserve">Штатное расписание органа местного самоуправления составляется в соответствии с требованиями Федерального </w:t>
      </w:r>
      <w:hyperlink r:id="rId89" w:history="1">
        <w:r w:rsidRPr="00975E61">
          <w:rPr>
            <w:color w:val="0000FF"/>
            <w:u w:val="single"/>
          </w:rPr>
          <w:t>закона</w:t>
        </w:r>
      </w:hyperlink>
      <w:r w:rsidRPr="00975E61">
        <w:t xml:space="preserve"> "О муниципальной службе в Российской Федерации", </w:t>
      </w:r>
      <w:hyperlink r:id="rId90" w:history="1">
        <w:r w:rsidRPr="00975E61">
          <w:rPr>
            <w:color w:val="0000FF"/>
            <w:u w:val="single"/>
          </w:rPr>
          <w:t>Реестром</w:t>
        </w:r>
      </w:hyperlink>
      <w:r w:rsidRPr="00975E61">
        <w:t xml:space="preserve"> должностей муниципальной службы в Иркутской области, утвержденным законом Иркутской области, и </w:t>
      </w:r>
      <w:hyperlink r:id="rId91" w:history="1">
        <w:r w:rsidRPr="00975E61">
          <w:rPr>
            <w:color w:val="0000FF"/>
            <w:u w:val="single"/>
          </w:rPr>
          <w:t>Перечнем</w:t>
        </w:r>
      </w:hyperlink>
      <w:r w:rsidRPr="00975E61">
        <w:t xml:space="preserve"> должностей муниципальной службы в муниципальном образовании.</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outlineLvl w:val="2"/>
      </w:pPr>
      <w:r w:rsidRPr="00975E61">
        <w:t>Статья 9. Перечень должностей муниципальной службы в муниципальном образовании</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pPr>
      <w:r w:rsidRPr="00975E61">
        <w:t xml:space="preserve">1. </w:t>
      </w:r>
      <w:hyperlink r:id="rId92" w:history="1">
        <w:r w:rsidRPr="00975E61">
          <w:rPr>
            <w:color w:val="0000FF"/>
            <w:u w:val="single"/>
          </w:rPr>
          <w:t>Перечень</w:t>
        </w:r>
      </w:hyperlink>
      <w:r w:rsidRPr="00975E61">
        <w:t xml:space="preserve"> должностей муниципальной службы в муниципальном образовании представляет муниципальный правовой акт, устанавливающий должности муниципальной службы в муниципальном образовании, классифицированные по органам местного самоуправления муниципального образования, группам и функциональным признакам должностей.</w:t>
      </w:r>
    </w:p>
    <w:p w:rsidR="00666992" w:rsidRPr="00975E61" w:rsidRDefault="00666992" w:rsidP="00666992">
      <w:pPr>
        <w:autoSpaceDE w:val="0"/>
        <w:autoSpaceDN w:val="0"/>
        <w:adjustRightInd w:val="0"/>
        <w:jc w:val="both"/>
      </w:pPr>
      <w:r w:rsidRPr="00975E61">
        <w:t xml:space="preserve">2. </w:t>
      </w:r>
      <w:hyperlink r:id="rId93" w:history="1">
        <w:r w:rsidRPr="00975E61">
          <w:rPr>
            <w:color w:val="0000FF"/>
            <w:u w:val="single"/>
          </w:rPr>
          <w:t>Перечень</w:t>
        </w:r>
      </w:hyperlink>
      <w:r w:rsidRPr="00975E61">
        <w:t xml:space="preserve"> должностей муниципальной службы в муниципальном образовании утверждается главой муниципального образования в соответствии со структурой органов местного самоуправления муниципального образования на основании </w:t>
      </w:r>
      <w:hyperlink r:id="rId94" w:history="1">
        <w:r w:rsidRPr="00975E61">
          <w:rPr>
            <w:color w:val="0000FF"/>
            <w:u w:val="single"/>
          </w:rPr>
          <w:t>Реестра</w:t>
        </w:r>
      </w:hyperlink>
      <w:r w:rsidRPr="00975E61">
        <w:t xml:space="preserve"> должностей муниципальной службы в Иркутской области, утвержденного законом Иркутской области, </w:t>
      </w:r>
      <w:hyperlink r:id="rId95" w:history="1">
        <w:r w:rsidRPr="00975E61">
          <w:rPr>
            <w:color w:val="0000FF"/>
            <w:u w:val="single"/>
          </w:rPr>
          <w:t>Устава</w:t>
        </w:r>
      </w:hyperlink>
      <w:r w:rsidRPr="00975E61">
        <w:t xml:space="preserve"> муниципального образования.</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outlineLvl w:val="2"/>
      </w:pPr>
      <w:r w:rsidRPr="00975E61">
        <w:t>Статья 10. Специализация должностей муниципальной службы</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pPr>
      <w:r w:rsidRPr="00975E61">
        <w:t>1. Должности муниципальной службы подразделяются по направлению деятельности (далее - специализации).</w:t>
      </w:r>
    </w:p>
    <w:p w:rsidR="00666992" w:rsidRPr="00975E61" w:rsidRDefault="00666992" w:rsidP="00666992">
      <w:pPr>
        <w:autoSpaceDE w:val="0"/>
        <w:autoSpaceDN w:val="0"/>
        <w:adjustRightInd w:val="0"/>
        <w:jc w:val="both"/>
      </w:pPr>
      <w:r w:rsidRPr="00975E61">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666992" w:rsidRPr="00975E61" w:rsidRDefault="00666992" w:rsidP="00666992">
      <w:pPr>
        <w:autoSpaceDE w:val="0"/>
        <w:autoSpaceDN w:val="0"/>
        <w:adjustRightInd w:val="0"/>
        <w:jc w:val="both"/>
      </w:pPr>
      <w:r w:rsidRPr="00975E61">
        <w:lastRenderedPageBreak/>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666992" w:rsidRPr="00975E61" w:rsidRDefault="00666992" w:rsidP="00666992">
      <w:pPr>
        <w:autoSpaceDE w:val="0"/>
        <w:autoSpaceDN w:val="0"/>
        <w:adjustRightInd w:val="0"/>
        <w:jc w:val="both"/>
      </w:pPr>
      <w:r w:rsidRPr="00975E61">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 избирательной комиссии муниципального образования.</w:t>
      </w:r>
    </w:p>
    <w:p w:rsidR="00666992" w:rsidRPr="00975E61" w:rsidRDefault="00975E61" w:rsidP="00666992">
      <w:pPr>
        <w:autoSpaceDE w:val="0"/>
        <w:autoSpaceDN w:val="0"/>
        <w:adjustRightInd w:val="0"/>
        <w:jc w:val="both"/>
      </w:pPr>
      <w:hyperlink r:id="rId96" w:history="1">
        <w:r w:rsidR="00666992" w:rsidRPr="00975E61">
          <w:rPr>
            <w:color w:val="0000FF"/>
            <w:u w:val="single"/>
          </w:rPr>
          <w:t>Классификатор</w:t>
        </w:r>
      </w:hyperlink>
      <w:r w:rsidR="00666992" w:rsidRPr="00975E61">
        <w:t xml:space="preserve"> специализаций должностей муниципальной службы утверждается главой администрации муниципального образования.</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outlineLvl w:val="2"/>
      </w:pPr>
      <w:r w:rsidRPr="00975E61">
        <w:t>Статья 11. Квалификационные требования к муниципальным служащим</w:t>
      </w:r>
    </w:p>
    <w:p w:rsidR="00666992" w:rsidRPr="00975E61" w:rsidRDefault="00666992" w:rsidP="00666992">
      <w:pPr>
        <w:autoSpaceDE w:val="0"/>
        <w:autoSpaceDN w:val="0"/>
        <w:adjustRightInd w:val="0"/>
        <w:jc w:val="both"/>
        <w:outlineLvl w:val="2"/>
      </w:pPr>
    </w:p>
    <w:p w:rsidR="00666992" w:rsidRPr="00975E61" w:rsidRDefault="00666992" w:rsidP="00666992">
      <w:pPr>
        <w:widowControl w:val="0"/>
        <w:autoSpaceDE w:val="0"/>
        <w:autoSpaceDN w:val="0"/>
        <w:jc w:val="both"/>
      </w:pPr>
      <w:r w:rsidRPr="00975E61">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666992" w:rsidRPr="00975E61" w:rsidRDefault="00666992" w:rsidP="00666992">
      <w:pPr>
        <w:widowControl w:val="0"/>
        <w:autoSpaceDE w:val="0"/>
        <w:autoSpaceDN w:val="0"/>
        <w:jc w:val="both"/>
      </w:pPr>
      <w:r w:rsidRPr="00975E61">
        <w:t>2.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666992" w:rsidRPr="00975E61" w:rsidRDefault="00666992" w:rsidP="00666992">
      <w:pPr>
        <w:widowControl w:val="0"/>
        <w:autoSpaceDE w:val="0"/>
        <w:autoSpaceDN w:val="0"/>
        <w:jc w:val="both"/>
      </w:pPr>
      <w:r w:rsidRPr="00975E61">
        <w:t>3. В случае</w:t>
      </w:r>
      <w:proofErr w:type="gramStart"/>
      <w:r w:rsidRPr="00975E61">
        <w:t>,</w:t>
      </w:r>
      <w:proofErr w:type="gramEnd"/>
      <w:r w:rsidRPr="00975E61">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outlineLvl w:val="2"/>
      </w:pPr>
      <w:r w:rsidRPr="00975E61">
        <w:t>Статья 11.1. Классные чины муниципальных служащих</w:t>
      </w:r>
    </w:p>
    <w:p w:rsidR="00666992" w:rsidRPr="00975E61" w:rsidRDefault="00666992" w:rsidP="00666992">
      <w:pPr>
        <w:autoSpaceDE w:val="0"/>
        <w:autoSpaceDN w:val="0"/>
        <w:adjustRightInd w:val="0"/>
        <w:jc w:val="both"/>
        <w:outlineLvl w:val="2"/>
      </w:pPr>
    </w:p>
    <w:p w:rsidR="00666992" w:rsidRPr="00975E61" w:rsidRDefault="00666992" w:rsidP="00666992">
      <w:pPr>
        <w:autoSpaceDE w:val="0"/>
        <w:autoSpaceDN w:val="0"/>
        <w:adjustRightInd w:val="0"/>
        <w:jc w:val="both"/>
      </w:pPr>
      <w:r w:rsidRPr="00975E61">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666992" w:rsidRPr="00975E61" w:rsidRDefault="00666992" w:rsidP="00666992">
      <w:pPr>
        <w:autoSpaceDE w:val="0"/>
        <w:autoSpaceDN w:val="0"/>
        <w:adjustRightInd w:val="0"/>
        <w:jc w:val="both"/>
      </w:pPr>
      <w:r w:rsidRPr="00975E61">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97" w:history="1">
        <w:r w:rsidRPr="00975E61">
          <w:rPr>
            <w:color w:val="0000FF"/>
            <w:u w:val="single"/>
          </w:rPr>
          <w:t>Законом</w:t>
        </w:r>
      </w:hyperlink>
      <w:r w:rsidRPr="00975E61">
        <w:t xml:space="preserve"> Иркутской области "Об отдельных вопросах муниципальной службы в Иркутской области".</w:t>
      </w:r>
    </w:p>
    <w:p w:rsidR="00666992" w:rsidRPr="00975E61" w:rsidRDefault="00666992" w:rsidP="00666992">
      <w:pPr>
        <w:autoSpaceDE w:val="0"/>
        <w:autoSpaceDN w:val="0"/>
        <w:adjustRightInd w:val="0"/>
        <w:jc w:val="both"/>
      </w:pPr>
      <w:r w:rsidRPr="00975E61">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666992" w:rsidRPr="00975E61" w:rsidRDefault="00666992" w:rsidP="00666992">
      <w:pPr>
        <w:autoSpaceDE w:val="0"/>
        <w:autoSpaceDN w:val="0"/>
        <w:adjustRightInd w:val="0"/>
        <w:jc w:val="center"/>
      </w:pPr>
    </w:p>
    <w:p w:rsidR="00666992" w:rsidRPr="00975E61" w:rsidRDefault="00666992" w:rsidP="00666992">
      <w:pPr>
        <w:autoSpaceDE w:val="0"/>
        <w:autoSpaceDN w:val="0"/>
        <w:adjustRightInd w:val="0"/>
        <w:jc w:val="center"/>
        <w:outlineLvl w:val="1"/>
      </w:pPr>
      <w:r w:rsidRPr="00975E61">
        <w:t>Глава 3. ПРАВОВОЕ ПОЛОЖЕНИЕ МУНИЦИПАЛЬНЫХ СЛУЖАЩИХ.</w:t>
      </w:r>
    </w:p>
    <w:p w:rsidR="00666992" w:rsidRPr="00975E61" w:rsidRDefault="00666992" w:rsidP="00666992">
      <w:pPr>
        <w:autoSpaceDE w:val="0"/>
        <w:autoSpaceDN w:val="0"/>
        <w:adjustRightInd w:val="0"/>
        <w:jc w:val="center"/>
      </w:pPr>
      <w:r w:rsidRPr="00975E61">
        <w:t>ГАРАНТИИ ДЕЯТЕЛЬНОСТИ МУНИЦИПАЛЬНЫХ СЛУЖАЩИХ</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outlineLvl w:val="2"/>
      </w:pPr>
      <w:r w:rsidRPr="00975E61">
        <w:t>Статья 12. Права муниципального служащего</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pPr>
      <w:r w:rsidRPr="00975E61">
        <w:t xml:space="preserve">1. Муниципальный служащий имеет право </w:t>
      </w:r>
      <w:proofErr w:type="gramStart"/>
      <w:r w:rsidRPr="00975E61">
        <w:t>на</w:t>
      </w:r>
      <w:proofErr w:type="gramEnd"/>
      <w:r w:rsidRPr="00975E61">
        <w:t>:</w:t>
      </w:r>
    </w:p>
    <w:p w:rsidR="00666992" w:rsidRPr="00975E61" w:rsidRDefault="00666992" w:rsidP="00666992">
      <w:pPr>
        <w:widowControl w:val="0"/>
        <w:autoSpaceDE w:val="0"/>
        <w:autoSpaceDN w:val="0"/>
        <w:jc w:val="both"/>
      </w:pPr>
      <w:r w:rsidRPr="00975E61">
        <w:t xml:space="preserve"> 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w:t>
      </w:r>
      <w:r w:rsidRPr="00975E61">
        <w:lastRenderedPageBreak/>
        <w:t>должностных обязанностей и условиями продвижения по службе;</w:t>
      </w:r>
    </w:p>
    <w:p w:rsidR="00666992" w:rsidRPr="00975E61" w:rsidRDefault="00666992" w:rsidP="00666992">
      <w:pPr>
        <w:widowControl w:val="0"/>
        <w:autoSpaceDE w:val="0"/>
        <w:autoSpaceDN w:val="0"/>
        <w:jc w:val="both"/>
      </w:pPr>
      <w:r w:rsidRPr="00975E61">
        <w:t>2) обеспечение организационно-технических условий, необходимых для исполнения должностных обязанностей;</w:t>
      </w:r>
    </w:p>
    <w:p w:rsidR="00666992" w:rsidRPr="00975E61" w:rsidRDefault="00666992" w:rsidP="00666992">
      <w:pPr>
        <w:widowControl w:val="0"/>
        <w:autoSpaceDE w:val="0"/>
        <w:autoSpaceDN w:val="0"/>
        <w:jc w:val="both"/>
      </w:pPr>
      <w:r w:rsidRPr="00975E61">
        <w:t xml:space="preserve">3) оплату труда и другие выплаты в соответствии с трудовым </w:t>
      </w:r>
      <w:hyperlink r:id="rId98" w:history="1">
        <w:r w:rsidRPr="00975E61">
          <w:rPr>
            <w:color w:val="0000FF"/>
            <w:u w:val="single"/>
          </w:rPr>
          <w:t>законодательством</w:t>
        </w:r>
      </w:hyperlink>
      <w:r w:rsidRPr="00975E61">
        <w:t xml:space="preserve">, </w:t>
      </w:r>
      <w:hyperlink r:id="rId99" w:history="1">
        <w:r w:rsidRPr="00975E61">
          <w:rPr>
            <w:color w:val="0000FF"/>
            <w:u w:val="single"/>
          </w:rPr>
          <w:t>законодательством</w:t>
        </w:r>
      </w:hyperlink>
      <w:r w:rsidRPr="00975E61">
        <w:t xml:space="preserve"> о муниципальной службе и трудовым договором (контрактом);</w:t>
      </w:r>
    </w:p>
    <w:p w:rsidR="00666992" w:rsidRPr="00975E61" w:rsidRDefault="00666992" w:rsidP="00666992">
      <w:pPr>
        <w:widowControl w:val="0"/>
        <w:autoSpaceDE w:val="0"/>
        <w:autoSpaceDN w:val="0"/>
        <w:jc w:val="both"/>
      </w:pPr>
      <w:r w:rsidRPr="00975E61">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66992" w:rsidRPr="00975E61" w:rsidRDefault="00666992" w:rsidP="00666992">
      <w:pPr>
        <w:widowControl w:val="0"/>
        <w:autoSpaceDE w:val="0"/>
        <w:autoSpaceDN w:val="0"/>
        <w:jc w:val="both"/>
      </w:pPr>
      <w:r w:rsidRPr="00975E61">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66992" w:rsidRPr="00975E61" w:rsidRDefault="00666992" w:rsidP="00666992">
      <w:pPr>
        <w:widowControl w:val="0"/>
        <w:autoSpaceDE w:val="0"/>
        <w:autoSpaceDN w:val="0"/>
        <w:jc w:val="both"/>
      </w:pPr>
      <w:r w:rsidRPr="00975E61">
        <w:t>6) участие по своей инициативе в конкурсе на замещение вакантной должности муниципальной службы;</w:t>
      </w:r>
    </w:p>
    <w:p w:rsidR="00666992" w:rsidRPr="00975E61" w:rsidRDefault="00666992" w:rsidP="00666992">
      <w:pPr>
        <w:widowControl w:val="0"/>
        <w:autoSpaceDE w:val="0"/>
        <w:autoSpaceDN w:val="0"/>
        <w:jc w:val="both"/>
      </w:pPr>
      <w:r w:rsidRPr="00975E61">
        <w:t>7) получение дополнительного профессионального образования в соответствии с муниципальным правовым актом за счет средств местного бюджета;</w:t>
      </w:r>
    </w:p>
    <w:p w:rsidR="00666992" w:rsidRPr="00975E61" w:rsidRDefault="00666992" w:rsidP="00666992">
      <w:pPr>
        <w:widowControl w:val="0"/>
        <w:autoSpaceDE w:val="0"/>
        <w:autoSpaceDN w:val="0"/>
        <w:jc w:val="both"/>
      </w:pPr>
      <w:r w:rsidRPr="00975E61">
        <w:t>8) защиту своих персональных данных;</w:t>
      </w:r>
    </w:p>
    <w:p w:rsidR="00666992" w:rsidRPr="00975E61" w:rsidRDefault="00666992" w:rsidP="00666992">
      <w:pPr>
        <w:widowControl w:val="0"/>
        <w:autoSpaceDE w:val="0"/>
        <w:autoSpaceDN w:val="0"/>
        <w:jc w:val="both"/>
      </w:pPr>
      <w:r w:rsidRPr="00975E61">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66992" w:rsidRPr="00975E61" w:rsidRDefault="00666992" w:rsidP="00666992">
      <w:pPr>
        <w:widowControl w:val="0"/>
        <w:autoSpaceDE w:val="0"/>
        <w:autoSpaceDN w:val="0"/>
        <w:jc w:val="both"/>
      </w:pPr>
      <w:r w:rsidRPr="00975E61">
        <w:t>10) объединение, включая право создавать профессиональные союзы, для защиты своих прав, социально-экономических и профессиональных интересов;</w:t>
      </w:r>
    </w:p>
    <w:p w:rsidR="00666992" w:rsidRPr="00975E61" w:rsidRDefault="00666992" w:rsidP="00666992">
      <w:pPr>
        <w:widowControl w:val="0"/>
        <w:autoSpaceDE w:val="0"/>
        <w:autoSpaceDN w:val="0"/>
        <w:jc w:val="both"/>
      </w:pPr>
      <w:r w:rsidRPr="00975E61">
        <w:t xml:space="preserve">11) рассмотрение индивидуальных трудовых споров в соответствии с трудовым </w:t>
      </w:r>
      <w:hyperlink r:id="rId100" w:history="1">
        <w:r w:rsidRPr="00975E61">
          <w:rPr>
            <w:color w:val="0000FF"/>
            <w:u w:val="single"/>
          </w:rPr>
          <w:t>законодательством</w:t>
        </w:r>
      </w:hyperlink>
      <w:r w:rsidRPr="00975E61">
        <w:t>, защиту своих прав и законных интересов на муниципальной службе, включая обжалование в суд их нарушений;</w:t>
      </w:r>
    </w:p>
    <w:p w:rsidR="00666992" w:rsidRPr="00975E61" w:rsidRDefault="00666992" w:rsidP="00666992">
      <w:pPr>
        <w:widowControl w:val="0"/>
        <w:autoSpaceDE w:val="0"/>
        <w:autoSpaceDN w:val="0"/>
        <w:jc w:val="both"/>
      </w:pPr>
      <w:r w:rsidRPr="00975E61">
        <w:t>12) пенсионное обеспечение в соответствии с законодательством Российской Федерации.</w:t>
      </w:r>
    </w:p>
    <w:p w:rsidR="00666992" w:rsidRPr="00975E61" w:rsidRDefault="00666992" w:rsidP="00666992">
      <w:pPr>
        <w:widowControl w:val="0"/>
        <w:autoSpaceDE w:val="0"/>
        <w:autoSpaceDN w:val="0"/>
        <w:jc w:val="both"/>
      </w:pPr>
      <w:r w:rsidRPr="00975E61">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r:id="rId101" w:history="1">
        <w:r w:rsidRPr="00975E61">
          <w:rPr>
            <w:color w:val="0000FF"/>
            <w:u w:val="single"/>
          </w:rPr>
          <w:t>законом</w:t>
        </w:r>
      </w:hyperlink>
      <w:r w:rsidRPr="00975E61">
        <w:t>.</w:t>
      </w:r>
    </w:p>
    <w:p w:rsidR="00666992" w:rsidRPr="00975E61" w:rsidRDefault="00666992" w:rsidP="00666992">
      <w:pPr>
        <w:autoSpaceDE w:val="0"/>
        <w:autoSpaceDN w:val="0"/>
        <w:adjustRightInd w:val="0"/>
        <w:jc w:val="both"/>
        <w:outlineLvl w:val="2"/>
      </w:pPr>
    </w:p>
    <w:p w:rsidR="00666992" w:rsidRPr="00975E61" w:rsidRDefault="00666992" w:rsidP="00666992">
      <w:pPr>
        <w:autoSpaceDE w:val="0"/>
        <w:autoSpaceDN w:val="0"/>
        <w:adjustRightInd w:val="0"/>
        <w:jc w:val="both"/>
        <w:outlineLvl w:val="2"/>
      </w:pPr>
      <w:r w:rsidRPr="00975E61">
        <w:t>Статья 13. Обязанности муниципального служащего</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pPr>
      <w:r w:rsidRPr="00975E61">
        <w:t>Муниципальный служащий обязан:</w:t>
      </w:r>
    </w:p>
    <w:p w:rsidR="00666992" w:rsidRPr="00975E61" w:rsidRDefault="00666992" w:rsidP="00666992">
      <w:pPr>
        <w:widowControl w:val="0"/>
        <w:autoSpaceDE w:val="0"/>
        <w:autoSpaceDN w:val="0"/>
        <w:jc w:val="both"/>
      </w:pPr>
      <w:r w:rsidRPr="00975E61">
        <w:t xml:space="preserve"> 1) соблюдать </w:t>
      </w:r>
      <w:hyperlink r:id="rId102" w:history="1">
        <w:r w:rsidRPr="00975E61">
          <w:rPr>
            <w:color w:val="0000FF"/>
            <w:u w:val="single"/>
          </w:rPr>
          <w:t>Конституцию</w:t>
        </w:r>
      </w:hyperlink>
      <w:r w:rsidRPr="00975E61">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666992" w:rsidRPr="00975E61" w:rsidRDefault="00666992" w:rsidP="00666992">
      <w:pPr>
        <w:widowControl w:val="0"/>
        <w:autoSpaceDE w:val="0"/>
        <w:autoSpaceDN w:val="0"/>
        <w:jc w:val="both"/>
      </w:pPr>
      <w:r w:rsidRPr="00975E61">
        <w:t>2) исполнять должностные обязанности в соответствии с должностной инструкцией;</w:t>
      </w:r>
    </w:p>
    <w:p w:rsidR="00666992" w:rsidRPr="00975E61" w:rsidRDefault="00666992" w:rsidP="00666992">
      <w:pPr>
        <w:widowControl w:val="0"/>
        <w:autoSpaceDE w:val="0"/>
        <w:autoSpaceDN w:val="0"/>
        <w:jc w:val="both"/>
      </w:pPr>
      <w:r w:rsidRPr="00975E61">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66992" w:rsidRPr="00975E61" w:rsidRDefault="00666992" w:rsidP="00666992">
      <w:pPr>
        <w:widowControl w:val="0"/>
        <w:autoSpaceDE w:val="0"/>
        <w:autoSpaceDN w:val="0"/>
        <w:jc w:val="both"/>
      </w:pPr>
      <w:r w:rsidRPr="00975E61">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666992" w:rsidRPr="00975E61" w:rsidRDefault="00666992" w:rsidP="00666992">
      <w:pPr>
        <w:widowControl w:val="0"/>
        <w:autoSpaceDE w:val="0"/>
        <w:autoSpaceDN w:val="0"/>
        <w:jc w:val="both"/>
      </w:pPr>
      <w:r w:rsidRPr="00975E61">
        <w:t>5) поддерживать уровень квалификации, необходимый для надлежащего исполнения должностных обязанностей;</w:t>
      </w:r>
    </w:p>
    <w:p w:rsidR="00666992" w:rsidRPr="00975E61" w:rsidRDefault="00666992" w:rsidP="00666992">
      <w:pPr>
        <w:widowControl w:val="0"/>
        <w:autoSpaceDE w:val="0"/>
        <w:autoSpaceDN w:val="0"/>
        <w:jc w:val="both"/>
      </w:pPr>
      <w:r w:rsidRPr="00975E61">
        <w:t xml:space="preserve">6) не разглашать </w:t>
      </w:r>
      <w:hyperlink r:id="rId103" w:history="1">
        <w:r w:rsidRPr="00975E61">
          <w:rPr>
            <w:color w:val="0000FF"/>
            <w:u w:val="single"/>
          </w:rPr>
          <w:t>сведения</w:t>
        </w:r>
      </w:hyperlink>
      <w:r w:rsidRPr="00975E61">
        <w:t xml:space="preserve">,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w:t>
      </w:r>
      <w:r w:rsidRPr="00975E61">
        <w:lastRenderedPageBreak/>
        <w:t>жизни и здоровья граждан или затрагивающие их честь и достоинство;</w:t>
      </w:r>
    </w:p>
    <w:p w:rsidR="00666992" w:rsidRPr="00975E61" w:rsidRDefault="00666992" w:rsidP="00666992">
      <w:pPr>
        <w:widowControl w:val="0"/>
        <w:autoSpaceDE w:val="0"/>
        <w:autoSpaceDN w:val="0"/>
        <w:jc w:val="both"/>
      </w:pPr>
      <w:r w:rsidRPr="00975E61">
        <w:t>7) беречь государственное и муниципальное имущество, в том числе предоставленное ему для исполнения должностных обязанностей;</w:t>
      </w:r>
    </w:p>
    <w:p w:rsidR="00666992" w:rsidRPr="00975E61" w:rsidRDefault="00666992" w:rsidP="00666992">
      <w:pPr>
        <w:widowControl w:val="0"/>
        <w:autoSpaceDE w:val="0"/>
        <w:autoSpaceDN w:val="0"/>
        <w:jc w:val="both"/>
      </w:pPr>
      <w:r w:rsidRPr="00975E61">
        <w:t xml:space="preserve">8) представлять в установленном порядке предусмотренные </w:t>
      </w:r>
      <w:hyperlink r:id="rId104" w:history="1">
        <w:r w:rsidRPr="00975E61">
          <w:rPr>
            <w:color w:val="0000FF"/>
            <w:u w:val="single"/>
          </w:rPr>
          <w:t>законодательством</w:t>
        </w:r>
      </w:hyperlink>
      <w:r w:rsidRPr="00975E61">
        <w:t xml:space="preserve"> Российской Федерации сведения о себе и членах своей семьи;</w:t>
      </w:r>
    </w:p>
    <w:p w:rsidR="00666992" w:rsidRPr="00975E61" w:rsidRDefault="00666992" w:rsidP="00666992">
      <w:pPr>
        <w:widowControl w:val="0"/>
        <w:autoSpaceDE w:val="0"/>
        <w:autoSpaceDN w:val="0"/>
        <w:jc w:val="both"/>
      </w:pPr>
      <w:r w:rsidRPr="00975E61">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66992" w:rsidRPr="00975E61" w:rsidRDefault="00666992" w:rsidP="00666992">
      <w:pPr>
        <w:widowControl w:val="0"/>
        <w:autoSpaceDE w:val="0"/>
        <w:autoSpaceDN w:val="0"/>
        <w:jc w:val="both"/>
      </w:pPr>
      <w:r w:rsidRPr="00975E61">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666992" w:rsidRPr="00975E61" w:rsidRDefault="00666992" w:rsidP="00666992">
      <w:pPr>
        <w:widowControl w:val="0"/>
        <w:autoSpaceDE w:val="0"/>
        <w:autoSpaceDN w:val="0"/>
        <w:jc w:val="both"/>
      </w:pPr>
      <w:r w:rsidRPr="00975E61">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outlineLvl w:val="2"/>
      </w:pPr>
      <w:r w:rsidRPr="00975E61">
        <w:t>Статья 14. Ограничения, связанные с муниципальной службой</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pPr>
      <w:r w:rsidRPr="00975E61">
        <w:t>1. Гражданин не может быть принят на муниципальную службу, а муниципальный служащий не может находиться на муниципальной службе в случае:</w:t>
      </w:r>
    </w:p>
    <w:p w:rsidR="00666992" w:rsidRPr="00975E61" w:rsidRDefault="00666992" w:rsidP="00666992">
      <w:pPr>
        <w:widowControl w:val="0"/>
        <w:autoSpaceDE w:val="0"/>
        <w:autoSpaceDN w:val="0"/>
        <w:jc w:val="both"/>
      </w:pPr>
      <w:r w:rsidRPr="00975E61">
        <w:t xml:space="preserve"> 1) признания его недееспособным или ограниченно дееспособным решением суда, вступившим в законную силу;</w:t>
      </w:r>
    </w:p>
    <w:p w:rsidR="00666992" w:rsidRPr="00975E61" w:rsidRDefault="00666992" w:rsidP="00666992">
      <w:pPr>
        <w:widowControl w:val="0"/>
        <w:autoSpaceDE w:val="0"/>
        <w:autoSpaceDN w:val="0"/>
        <w:jc w:val="both"/>
      </w:pPr>
      <w:r w:rsidRPr="00975E61">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66992" w:rsidRPr="00975E61" w:rsidRDefault="00666992" w:rsidP="00666992">
      <w:pPr>
        <w:widowControl w:val="0"/>
        <w:autoSpaceDE w:val="0"/>
        <w:autoSpaceDN w:val="0"/>
        <w:jc w:val="both"/>
      </w:pPr>
      <w:proofErr w:type="gramStart"/>
      <w:r w:rsidRPr="00975E61">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666992" w:rsidRPr="00975E61" w:rsidRDefault="00666992" w:rsidP="00666992">
      <w:pPr>
        <w:widowControl w:val="0"/>
        <w:autoSpaceDE w:val="0"/>
        <w:autoSpaceDN w:val="0"/>
        <w:jc w:val="both"/>
      </w:pPr>
      <w:r w:rsidRPr="00975E61">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05" w:history="1">
        <w:r w:rsidRPr="00975E61">
          <w:rPr>
            <w:color w:val="0000FF"/>
            <w:u w:val="single"/>
          </w:rPr>
          <w:t>Порядок</w:t>
        </w:r>
      </w:hyperlink>
      <w:r w:rsidRPr="00975E61">
        <w:t xml:space="preserve"> прохождения диспансеризации, </w:t>
      </w:r>
      <w:hyperlink r:id="rId106" w:history="1">
        <w:r w:rsidRPr="00975E61">
          <w:rPr>
            <w:color w:val="0000FF"/>
            <w:u w:val="single"/>
          </w:rPr>
          <w:t>перечень</w:t>
        </w:r>
      </w:hyperlink>
      <w:r w:rsidRPr="00975E61">
        <w:t xml:space="preserve"> таких заболеваний и </w:t>
      </w:r>
      <w:hyperlink r:id="rId107" w:history="1">
        <w:r w:rsidRPr="00975E61">
          <w:rPr>
            <w:color w:val="0000FF"/>
            <w:u w:val="single"/>
          </w:rPr>
          <w:t>форма</w:t>
        </w:r>
      </w:hyperlink>
      <w:r w:rsidRPr="00975E61">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666992" w:rsidRPr="00975E61" w:rsidRDefault="00666992" w:rsidP="00666992">
      <w:pPr>
        <w:widowControl w:val="0"/>
        <w:autoSpaceDE w:val="0"/>
        <w:autoSpaceDN w:val="0"/>
        <w:jc w:val="both"/>
      </w:pPr>
      <w:proofErr w:type="gramStart"/>
      <w:r w:rsidRPr="00975E61">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975E61">
        <w:t xml:space="preserve"> другому;</w:t>
      </w:r>
    </w:p>
    <w:p w:rsidR="00666992" w:rsidRPr="00975E61" w:rsidRDefault="00666992" w:rsidP="00666992">
      <w:pPr>
        <w:widowControl w:val="0"/>
        <w:autoSpaceDE w:val="0"/>
        <w:autoSpaceDN w:val="0"/>
        <w:jc w:val="both"/>
      </w:pPr>
      <w:proofErr w:type="gramStart"/>
      <w:r w:rsidRPr="00975E61">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975E61">
        <w:t xml:space="preserve"> </w:t>
      </w:r>
      <w:proofErr w:type="gramStart"/>
      <w:r w:rsidRPr="00975E61">
        <w:t>соответствии</w:t>
      </w:r>
      <w:proofErr w:type="gramEnd"/>
      <w:r w:rsidRPr="00975E61">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66992" w:rsidRPr="00975E61" w:rsidRDefault="00666992" w:rsidP="00666992">
      <w:pPr>
        <w:widowControl w:val="0"/>
        <w:autoSpaceDE w:val="0"/>
        <w:autoSpaceDN w:val="0"/>
        <w:jc w:val="both"/>
      </w:pPr>
      <w:r w:rsidRPr="00975E61">
        <w:t xml:space="preserve">7) наличия гражданства иностранного государства (иностранных государств), за </w:t>
      </w:r>
      <w:r w:rsidRPr="00975E61">
        <w:lastRenderedPageBreak/>
        <w:t>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66992" w:rsidRPr="00975E61" w:rsidRDefault="00666992" w:rsidP="00666992">
      <w:pPr>
        <w:widowControl w:val="0"/>
        <w:autoSpaceDE w:val="0"/>
        <w:autoSpaceDN w:val="0"/>
        <w:jc w:val="both"/>
      </w:pPr>
      <w:r w:rsidRPr="00975E61">
        <w:t>8) представления подложных документов или заведомо ложных сведений при поступлении на муниципальную службу;</w:t>
      </w:r>
    </w:p>
    <w:p w:rsidR="00666992" w:rsidRPr="00975E61" w:rsidRDefault="00666992" w:rsidP="00666992">
      <w:pPr>
        <w:widowControl w:val="0"/>
        <w:autoSpaceDE w:val="0"/>
        <w:autoSpaceDN w:val="0"/>
        <w:jc w:val="both"/>
      </w:pPr>
      <w:r w:rsidRPr="00975E61">
        <w:t xml:space="preserve">9) непредставления предусмотренных настоящим Федеральным </w:t>
      </w:r>
      <w:hyperlink r:id="rId108" w:history="1">
        <w:r w:rsidRPr="00975E61">
          <w:rPr>
            <w:color w:val="0000FF"/>
            <w:u w:val="single"/>
          </w:rPr>
          <w:t>законом</w:t>
        </w:r>
      </w:hyperlink>
      <w:r w:rsidRPr="00975E61">
        <w:t xml:space="preserve">, Федеральным </w:t>
      </w:r>
      <w:hyperlink r:id="rId109" w:history="1">
        <w:r w:rsidRPr="00975E61">
          <w:rPr>
            <w:color w:val="0000FF"/>
            <w:u w:val="single"/>
          </w:rPr>
          <w:t>законом</w:t>
        </w:r>
      </w:hyperlink>
      <w:r w:rsidRPr="00975E61">
        <w:t xml:space="preserve"> от 25 декабря 2008 года N 273-ФЗ "О противодействии коррупции" и другими федеральными </w:t>
      </w:r>
      <w:hyperlink r:id="rId110" w:history="1">
        <w:r w:rsidRPr="00975E61">
          <w:rPr>
            <w:color w:val="0000FF"/>
            <w:u w:val="single"/>
          </w:rPr>
          <w:t>законами</w:t>
        </w:r>
      </w:hyperlink>
      <w:r w:rsidRPr="00975E61">
        <w:t xml:space="preserve"> сведений или представления заведомо недостоверных или неполных сведений при поступлении на муниципальную службу;</w:t>
      </w:r>
    </w:p>
    <w:p w:rsidR="00666992" w:rsidRPr="00975E61" w:rsidRDefault="00666992" w:rsidP="00666992">
      <w:pPr>
        <w:widowControl w:val="0"/>
        <w:autoSpaceDE w:val="0"/>
        <w:autoSpaceDN w:val="0"/>
        <w:jc w:val="both"/>
      </w:pPr>
      <w:r w:rsidRPr="00975E61">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666992" w:rsidRPr="00975E61" w:rsidRDefault="00666992" w:rsidP="00666992">
      <w:pPr>
        <w:widowControl w:val="0"/>
        <w:autoSpaceDE w:val="0"/>
        <w:autoSpaceDN w:val="0"/>
        <w:jc w:val="both"/>
      </w:pPr>
      <w:r w:rsidRPr="00975E61">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666992" w:rsidRPr="00975E61" w:rsidRDefault="00666992" w:rsidP="00666992">
      <w:pPr>
        <w:widowControl w:val="0"/>
        <w:autoSpaceDE w:val="0"/>
        <w:autoSpaceDN w:val="0"/>
        <w:jc w:val="both"/>
      </w:pPr>
      <w:r w:rsidRPr="00975E61">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outlineLvl w:val="2"/>
      </w:pPr>
      <w:r w:rsidRPr="00975E61">
        <w:t>Статья 15. Запреты, связанные с муниципальной службой</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pPr>
      <w:r w:rsidRPr="00975E61">
        <w:t>1. В связи с прохождением муниципальной службы муниципальному служащему запрещается:</w:t>
      </w:r>
    </w:p>
    <w:p w:rsidR="00666992" w:rsidRPr="00975E61" w:rsidRDefault="00666992" w:rsidP="00666992">
      <w:pPr>
        <w:widowControl w:val="0"/>
        <w:autoSpaceDE w:val="0"/>
        <w:autoSpaceDN w:val="0"/>
        <w:jc w:val="both"/>
      </w:pPr>
      <w:r w:rsidRPr="00975E61">
        <w:t>1) утратил силу с 1 января 2015 года;</w:t>
      </w:r>
    </w:p>
    <w:p w:rsidR="00666992" w:rsidRPr="00975E61" w:rsidRDefault="00666992" w:rsidP="00666992">
      <w:pPr>
        <w:widowControl w:val="0"/>
        <w:autoSpaceDE w:val="0"/>
        <w:autoSpaceDN w:val="0"/>
        <w:jc w:val="both"/>
      </w:pPr>
      <w:r w:rsidRPr="00975E61">
        <w:t>2) замещать должность муниципальной службы в случае:</w:t>
      </w:r>
    </w:p>
    <w:p w:rsidR="00666992" w:rsidRPr="00975E61" w:rsidRDefault="00666992" w:rsidP="00666992">
      <w:pPr>
        <w:widowControl w:val="0"/>
        <w:autoSpaceDE w:val="0"/>
        <w:autoSpaceDN w:val="0"/>
        <w:jc w:val="both"/>
      </w:pPr>
      <w:r w:rsidRPr="00975E61">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66992" w:rsidRPr="00975E61" w:rsidRDefault="00666992" w:rsidP="00666992">
      <w:pPr>
        <w:widowControl w:val="0"/>
        <w:autoSpaceDE w:val="0"/>
        <w:autoSpaceDN w:val="0"/>
        <w:jc w:val="both"/>
      </w:pPr>
      <w:r w:rsidRPr="00975E61">
        <w:t>б) избрания или назначения на муниципальную должность;</w:t>
      </w:r>
    </w:p>
    <w:p w:rsidR="00666992" w:rsidRPr="00975E61" w:rsidRDefault="00666992" w:rsidP="00666992">
      <w:pPr>
        <w:widowControl w:val="0"/>
        <w:autoSpaceDE w:val="0"/>
        <w:autoSpaceDN w:val="0"/>
        <w:jc w:val="both"/>
      </w:pPr>
      <w:r w:rsidRPr="00975E61">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66992" w:rsidRPr="00975E61" w:rsidRDefault="00666992" w:rsidP="00666992">
      <w:pPr>
        <w:widowControl w:val="0"/>
        <w:autoSpaceDE w:val="0"/>
        <w:autoSpaceDN w:val="0"/>
        <w:jc w:val="both"/>
      </w:pPr>
      <w:proofErr w:type="gramStart"/>
      <w:r w:rsidRPr="00975E61">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111" w:history="1">
        <w:r w:rsidRPr="00975E61">
          <w:rPr>
            <w:color w:val="0000FF"/>
            <w:u w:val="single"/>
          </w:rPr>
          <w:t>порядке</w:t>
        </w:r>
      </w:hyperlink>
      <w:r w:rsidRPr="00975E61">
        <w:t xml:space="preserve">), если иное не предусмотрено федеральными </w:t>
      </w:r>
      <w:hyperlink r:id="rId112" w:history="1">
        <w:r w:rsidRPr="00975E61">
          <w:rPr>
            <w:color w:val="0000FF"/>
            <w:u w:val="single"/>
          </w:rPr>
          <w:t>законами</w:t>
        </w:r>
      </w:hyperlink>
      <w:r w:rsidRPr="00975E61">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975E61">
        <w:t>, ему не поручено участвовать в управлении этой организацией;</w:t>
      </w:r>
    </w:p>
    <w:p w:rsidR="00666992" w:rsidRPr="00975E61" w:rsidRDefault="00666992" w:rsidP="00666992">
      <w:pPr>
        <w:widowControl w:val="0"/>
        <w:autoSpaceDE w:val="0"/>
        <w:autoSpaceDN w:val="0"/>
        <w:jc w:val="both"/>
      </w:pPr>
      <w:r w:rsidRPr="00975E61">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113" w:history="1">
        <w:r w:rsidRPr="00975E61">
          <w:rPr>
            <w:color w:val="0000FF"/>
            <w:u w:val="single"/>
          </w:rPr>
          <w:t>законами</w:t>
        </w:r>
      </w:hyperlink>
      <w:r w:rsidRPr="00975E61">
        <w:t>;</w:t>
      </w:r>
    </w:p>
    <w:p w:rsidR="00666992" w:rsidRPr="00975E61" w:rsidRDefault="00666992" w:rsidP="00666992">
      <w:pPr>
        <w:widowControl w:val="0"/>
        <w:autoSpaceDE w:val="0"/>
        <w:autoSpaceDN w:val="0"/>
        <w:jc w:val="both"/>
      </w:pPr>
      <w:r w:rsidRPr="00975E61">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w:t>
      </w:r>
      <w:r w:rsidRPr="00975E61">
        <w:lastRenderedPageBreak/>
        <w:t xml:space="preserve">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14" w:history="1">
        <w:r w:rsidRPr="00975E61">
          <w:rPr>
            <w:color w:val="0000FF"/>
            <w:u w:val="single"/>
          </w:rPr>
          <w:t>кодексом</w:t>
        </w:r>
      </w:hyperlink>
      <w:r w:rsidRPr="00975E61">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666992" w:rsidRPr="00975E61" w:rsidRDefault="00666992" w:rsidP="00666992">
      <w:pPr>
        <w:widowControl w:val="0"/>
        <w:autoSpaceDE w:val="0"/>
        <w:autoSpaceDN w:val="0"/>
        <w:jc w:val="both"/>
      </w:pPr>
      <w:proofErr w:type="gramStart"/>
      <w:r w:rsidRPr="00975E61">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666992" w:rsidRPr="00975E61" w:rsidRDefault="00666992" w:rsidP="00666992">
      <w:pPr>
        <w:widowControl w:val="0"/>
        <w:autoSpaceDE w:val="0"/>
        <w:autoSpaceDN w:val="0"/>
        <w:jc w:val="both"/>
      </w:pPr>
      <w:r w:rsidRPr="00975E61">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66992" w:rsidRPr="00975E61" w:rsidRDefault="00666992" w:rsidP="00666992">
      <w:pPr>
        <w:widowControl w:val="0"/>
        <w:autoSpaceDE w:val="0"/>
        <w:autoSpaceDN w:val="0"/>
        <w:jc w:val="both"/>
      </w:pPr>
      <w:r w:rsidRPr="00975E61">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115" w:history="1">
        <w:r w:rsidRPr="00975E61">
          <w:rPr>
            <w:color w:val="0000FF"/>
            <w:u w:val="single"/>
          </w:rPr>
          <w:t>сведениям</w:t>
        </w:r>
      </w:hyperlink>
      <w:r w:rsidRPr="00975E61">
        <w:t xml:space="preserve"> конфиденциального характера, или служебную информацию, ставшие ему известными в связи с исполнением должностных обязанностей;</w:t>
      </w:r>
    </w:p>
    <w:p w:rsidR="00666992" w:rsidRPr="00975E61" w:rsidRDefault="00666992" w:rsidP="00666992">
      <w:pPr>
        <w:widowControl w:val="0"/>
        <w:autoSpaceDE w:val="0"/>
        <w:autoSpaceDN w:val="0"/>
        <w:jc w:val="both"/>
      </w:pPr>
      <w:r w:rsidRPr="00975E61">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66992" w:rsidRPr="00975E61" w:rsidRDefault="00666992" w:rsidP="00666992">
      <w:pPr>
        <w:widowControl w:val="0"/>
        <w:autoSpaceDE w:val="0"/>
        <w:autoSpaceDN w:val="0"/>
        <w:jc w:val="both"/>
      </w:pPr>
      <w:r w:rsidRPr="00975E61">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66992" w:rsidRPr="00975E61" w:rsidRDefault="00666992" w:rsidP="00666992">
      <w:pPr>
        <w:widowControl w:val="0"/>
        <w:autoSpaceDE w:val="0"/>
        <w:autoSpaceDN w:val="0"/>
        <w:jc w:val="both"/>
      </w:pPr>
      <w:r w:rsidRPr="00975E61">
        <w:t>11) использовать преимущества должностного положения для предвыборной агитации, а также для агитации по вопросам референдума;</w:t>
      </w:r>
    </w:p>
    <w:p w:rsidR="00666992" w:rsidRPr="00975E61" w:rsidRDefault="00666992" w:rsidP="00666992">
      <w:pPr>
        <w:widowControl w:val="0"/>
        <w:autoSpaceDE w:val="0"/>
        <w:autoSpaceDN w:val="0"/>
        <w:jc w:val="both"/>
      </w:pPr>
      <w:r w:rsidRPr="00975E61">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66992" w:rsidRPr="00975E61" w:rsidRDefault="00666992" w:rsidP="00666992">
      <w:pPr>
        <w:widowControl w:val="0"/>
        <w:autoSpaceDE w:val="0"/>
        <w:autoSpaceDN w:val="0"/>
        <w:jc w:val="both"/>
      </w:pPr>
      <w:r w:rsidRPr="00975E61">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66992" w:rsidRPr="00975E61" w:rsidRDefault="00666992" w:rsidP="00666992">
      <w:pPr>
        <w:widowControl w:val="0"/>
        <w:autoSpaceDE w:val="0"/>
        <w:autoSpaceDN w:val="0"/>
        <w:jc w:val="both"/>
      </w:pPr>
      <w:r w:rsidRPr="00975E61">
        <w:t>14) прекращать исполнение должностных обязанностей в целях урегулирования трудового спора;</w:t>
      </w:r>
    </w:p>
    <w:p w:rsidR="00666992" w:rsidRPr="00975E61" w:rsidRDefault="00666992" w:rsidP="00666992">
      <w:pPr>
        <w:widowControl w:val="0"/>
        <w:autoSpaceDE w:val="0"/>
        <w:autoSpaceDN w:val="0"/>
        <w:jc w:val="both"/>
      </w:pPr>
      <w:r w:rsidRPr="00975E61">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66992" w:rsidRPr="00975E61" w:rsidRDefault="00666992" w:rsidP="00666992">
      <w:pPr>
        <w:widowControl w:val="0"/>
        <w:autoSpaceDE w:val="0"/>
        <w:autoSpaceDN w:val="0"/>
        <w:jc w:val="both"/>
      </w:pPr>
      <w:r w:rsidRPr="00975E61">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sidRPr="00975E61">
        <w:lastRenderedPageBreak/>
        <w:t>Российской Федерации или законодательством Российской Федерации.</w:t>
      </w:r>
    </w:p>
    <w:p w:rsidR="00666992" w:rsidRPr="00975E61" w:rsidRDefault="00666992" w:rsidP="00666992">
      <w:pPr>
        <w:widowControl w:val="0"/>
        <w:autoSpaceDE w:val="0"/>
        <w:autoSpaceDN w:val="0"/>
        <w:jc w:val="both"/>
      </w:pPr>
      <w:r w:rsidRPr="00975E61">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66992" w:rsidRPr="00975E61" w:rsidRDefault="00666992" w:rsidP="00666992">
      <w:pPr>
        <w:widowControl w:val="0"/>
        <w:autoSpaceDE w:val="0"/>
        <w:autoSpaceDN w:val="0"/>
        <w:jc w:val="both"/>
      </w:pPr>
      <w:r w:rsidRPr="00975E61">
        <w:t xml:space="preserve">3. </w:t>
      </w:r>
      <w:proofErr w:type="gramStart"/>
      <w:r w:rsidRPr="00975E61">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975E61">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16" w:history="1">
        <w:r w:rsidRPr="00975E61">
          <w:rPr>
            <w:color w:val="0000FF"/>
            <w:u w:val="single"/>
          </w:rPr>
          <w:t>порядке</w:t>
        </w:r>
      </w:hyperlink>
      <w:r w:rsidRPr="00975E61">
        <w:t>, устанавливаемом нормативными правовыми актами Российской Федерации.</w:t>
      </w:r>
    </w:p>
    <w:p w:rsidR="00666992" w:rsidRPr="00975E61" w:rsidRDefault="00666992" w:rsidP="00666992">
      <w:pPr>
        <w:autoSpaceDE w:val="0"/>
        <w:autoSpaceDN w:val="0"/>
        <w:adjustRightInd w:val="0"/>
        <w:jc w:val="both"/>
        <w:outlineLvl w:val="2"/>
      </w:pPr>
    </w:p>
    <w:p w:rsidR="00666992" w:rsidRPr="00975E61" w:rsidRDefault="00666992" w:rsidP="00666992">
      <w:pPr>
        <w:autoSpaceDE w:val="0"/>
        <w:autoSpaceDN w:val="0"/>
        <w:adjustRightInd w:val="0"/>
        <w:jc w:val="both"/>
        <w:outlineLvl w:val="2"/>
      </w:pPr>
      <w:r w:rsidRPr="00975E61">
        <w:t>Статья 15.1. Урегулирование конфликта интересов на муниципальной службе</w:t>
      </w:r>
    </w:p>
    <w:p w:rsidR="00666992" w:rsidRPr="00975E61" w:rsidRDefault="00666992" w:rsidP="00666992">
      <w:pPr>
        <w:autoSpaceDE w:val="0"/>
        <w:autoSpaceDN w:val="0"/>
        <w:adjustRightInd w:val="0"/>
        <w:jc w:val="both"/>
      </w:pPr>
    </w:p>
    <w:p w:rsidR="00666992" w:rsidRPr="00975E61" w:rsidRDefault="00666992" w:rsidP="00666992">
      <w:pPr>
        <w:widowControl w:val="0"/>
        <w:autoSpaceDE w:val="0"/>
        <w:autoSpaceDN w:val="0"/>
        <w:jc w:val="both"/>
      </w:pPr>
      <w:r w:rsidRPr="00975E61">
        <w:t xml:space="preserve"> 1. Для целей настоящего Положения используется понятие "конфликт интересов", установленное </w:t>
      </w:r>
      <w:hyperlink r:id="rId117" w:history="1">
        <w:r w:rsidRPr="00975E61">
          <w:rPr>
            <w:color w:val="0000FF"/>
            <w:u w:val="single"/>
          </w:rPr>
          <w:t>частью 1 статьи 10</w:t>
        </w:r>
      </w:hyperlink>
      <w:r w:rsidRPr="00975E61">
        <w:t xml:space="preserve"> Федерального закона от 25 декабря 2008 года N 273-ФЗ "О противодействии коррупции".</w:t>
      </w:r>
    </w:p>
    <w:p w:rsidR="00666992" w:rsidRPr="00975E61" w:rsidRDefault="00666992" w:rsidP="00666992">
      <w:pPr>
        <w:widowControl w:val="0"/>
        <w:autoSpaceDE w:val="0"/>
        <w:autoSpaceDN w:val="0"/>
        <w:jc w:val="both"/>
      </w:pPr>
      <w:r w:rsidRPr="00975E61">
        <w:t xml:space="preserve">2. Для целей настоящего Положения используется понятие "личная заинтересованность", установленное </w:t>
      </w:r>
      <w:hyperlink r:id="rId118" w:history="1">
        <w:r w:rsidRPr="00975E61">
          <w:rPr>
            <w:color w:val="0000FF"/>
            <w:u w:val="single"/>
          </w:rPr>
          <w:t>частью 2 статьи 10</w:t>
        </w:r>
      </w:hyperlink>
      <w:r w:rsidRPr="00975E61">
        <w:t xml:space="preserve"> Федерального закона от 25 декабря 2008 года N 273-ФЗ "О противодействии коррупции".</w:t>
      </w:r>
    </w:p>
    <w:p w:rsidR="00666992" w:rsidRPr="00975E61" w:rsidRDefault="00666992" w:rsidP="00666992">
      <w:pPr>
        <w:widowControl w:val="0"/>
        <w:autoSpaceDE w:val="0"/>
        <w:autoSpaceDN w:val="0"/>
        <w:jc w:val="both"/>
      </w:pPr>
      <w:r w:rsidRPr="00975E61">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66992" w:rsidRPr="00975E61" w:rsidRDefault="00666992" w:rsidP="00666992">
      <w:pPr>
        <w:widowControl w:val="0"/>
        <w:autoSpaceDE w:val="0"/>
        <w:autoSpaceDN w:val="0"/>
        <w:jc w:val="both"/>
      </w:pPr>
      <w:r w:rsidRPr="00975E61">
        <w:t>2.2. В случае</w:t>
      </w:r>
      <w:proofErr w:type="gramStart"/>
      <w:r w:rsidRPr="00975E61">
        <w:t>,</w:t>
      </w:r>
      <w:proofErr w:type="gramEnd"/>
      <w:r w:rsidRPr="00975E61">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9" w:history="1">
        <w:r w:rsidRPr="00975E61">
          <w:rPr>
            <w:color w:val="0000FF"/>
            <w:u w:val="single"/>
          </w:rPr>
          <w:t>законодательством</w:t>
        </w:r>
      </w:hyperlink>
      <w:r w:rsidRPr="00975E61">
        <w:t xml:space="preserve"> Российской Федерации.</w:t>
      </w:r>
    </w:p>
    <w:p w:rsidR="00666992" w:rsidRPr="00975E61" w:rsidRDefault="00666992" w:rsidP="00666992">
      <w:pPr>
        <w:widowControl w:val="0"/>
        <w:autoSpaceDE w:val="0"/>
        <w:autoSpaceDN w:val="0"/>
        <w:jc w:val="both"/>
      </w:pPr>
      <w:r w:rsidRPr="00975E61">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66992" w:rsidRPr="00975E61" w:rsidRDefault="00666992" w:rsidP="00666992">
      <w:pPr>
        <w:widowControl w:val="0"/>
        <w:autoSpaceDE w:val="0"/>
        <w:autoSpaceDN w:val="0"/>
        <w:jc w:val="both"/>
      </w:pPr>
      <w:r w:rsidRPr="00975E61">
        <w:t xml:space="preserve">3. </w:t>
      </w:r>
      <w:proofErr w:type="gramStart"/>
      <w:r w:rsidRPr="00975E61">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975E61">
        <w:t xml:space="preserve"> службы.</w:t>
      </w:r>
    </w:p>
    <w:p w:rsidR="00666992" w:rsidRPr="00975E61" w:rsidRDefault="00666992" w:rsidP="00666992">
      <w:pPr>
        <w:widowControl w:val="0"/>
        <w:autoSpaceDE w:val="0"/>
        <w:autoSpaceDN w:val="0"/>
        <w:jc w:val="both"/>
      </w:pPr>
      <w:r w:rsidRPr="00975E61">
        <w:t xml:space="preserve">3.1. </w:t>
      </w:r>
      <w:proofErr w:type="gramStart"/>
      <w:r w:rsidRPr="00975E61">
        <w:t xml:space="preserve">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w:t>
      </w:r>
      <w:r w:rsidRPr="00975E61">
        <w:lastRenderedPageBreak/>
        <w:t>являющегося представителем нанимателя, с муниципальной службы.</w:t>
      </w:r>
      <w:proofErr w:type="gramEnd"/>
    </w:p>
    <w:p w:rsidR="00666992" w:rsidRPr="00975E61" w:rsidRDefault="00666992" w:rsidP="00666992">
      <w:pPr>
        <w:widowControl w:val="0"/>
        <w:autoSpaceDE w:val="0"/>
        <w:autoSpaceDN w:val="0"/>
        <w:jc w:val="both"/>
      </w:pPr>
      <w:r w:rsidRPr="00975E61">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666992" w:rsidRPr="00975E61" w:rsidRDefault="00666992" w:rsidP="00666992">
      <w:pPr>
        <w:widowControl w:val="0"/>
        <w:autoSpaceDE w:val="0"/>
        <w:autoSpaceDN w:val="0"/>
        <w:jc w:val="both"/>
      </w:pPr>
    </w:p>
    <w:p w:rsidR="00666992" w:rsidRPr="00975E61" w:rsidRDefault="00666992" w:rsidP="00666992">
      <w:pPr>
        <w:widowControl w:val="0"/>
        <w:autoSpaceDE w:val="0"/>
        <w:autoSpaceDN w:val="0"/>
        <w:jc w:val="both"/>
      </w:pPr>
      <w:r w:rsidRPr="00975E61">
        <w:t>Статья 15.2. Требования к служебному поведению муниципального служащего.</w:t>
      </w:r>
    </w:p>
    <w:p w:rsidR="00666992" w:rsidRPr="00975E61" w:rsidRDefault="00666992" w:rsidP="00666992">
      <w:pPr>
        <w:widowControl w:val="0"/>
        <w:autoSpaceDE w:val="0"/>
        <w:autoSpaceDN w:val="0"/>
        <w:jc w:val="both"/>
      </w:pPr>
    </w:p>
    <w:p w:rsidR="00666992" w:rsidRPr="00975E61" w:rsidRDefault="00666992" w:rsidP="00666992">
      <w:pPr>
        <w:widowControl w:val="0"/>
        <w:autoSpaceDE w:val="0"/>
        <w:autoSpaceDN w:val="0"/>
        <w:jc w:val="both"/>
      </w:pPr>
      <w:r w:rsidRPr="00975E61">
        <w:t>1. Муниципальный служащий обязан:</w:t>
      </w:r>
    </w:p>
    <w:p w:rsidR="00666992" w:rsidRPr="00975E61" w:rsidRDefault="00666992" w:rsidP="00666992">
      <w:pPr>
        <w:widowControl w:val="0"/>
        <w:autoSpaceDE w:val="0"/>
        <w:autoSpaceDN w:val="0"/>
        <w:jc w:val="both"/>
      </w:pPr>
      <w:r w:rsidRPr="00975E61">
        <w:t>1) исполнять должностные обязанности добросовестно, на высоком профессиональном уровне;</w:t>
      </w:r>
    </w:p>
    <w:p w:rsidR="00666992" w:rsidRPr="00975E61" w:rsidRDefault="00666992" w:rsidP="00666992">
      <w:pPr>
        <w:widowControl w:val="0"/>
        <w:autoSpaceDE w:val="0"/>
        <w:autoSpaceDN w:val="0"/>
        <w:jc w:val="both"/>
      </w:pPr>
      <w:proofErr w:type="gramStart"/>
      <w:r w:rsidRPr="00975E61">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666992" w:rsidRPr="00975E61" w:rsidRDefault="00666992" w:rsidP="00666992">
      <w:pPr>
        <w:widowControl w:val="0"/>
        <w:autoSpaceDE w:val="0"/>
        <w:autoSpaceDN w:val="0"/>
        <w:jc w:val="both"/>
      </w:pPr>
      <w:r w:rsidRPr="00975E61">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66992" w:rsidRPr="00975E61" w:rsidRDefault="00666992" w:rsidP="00666992">
      <w:pPr>
        <w:widowControl w:val="0"/>
        <w:autoSpaceDE w:val="0"/>
        <w:autoSpaceDN w:val="0"/>
        <w:jc w:val="both"/>
      </w:pPr>
      <w:r w:rsidRPr="00975E61">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66992" w:rsidRPr="00975E61" w:rsidRDefault="00666992" w:rsidP="00666992">
      <w:pPr>
        <w:widowControl w:val="0"/>
        <w:autoSpaceDE w:val="0"/>
        <w:autoSpaceDN w:val="0"/>
        <w:jc w:val="both"/>
      </w:pPr>
      <w:r w:rsidRPr="00975E61">
        <w:t>5) проявлять корректность в обращении с гражданами;</w:t>
      </w:r>
    </w:p>
    <w:p w:rsidR="00666992" w:rsidRPr="00975E61" w:rsidRDefault="00666992" w:rsidP="00666992">
      <w:pPr>
        <w:widowControl w:val="0"/>
        <w:autoSpaceDE w:val="0"/>
        <w:autoSpaceDN w:val="0"/>
        <w:jc w:val="both"/>
      </w:pPr>
      <w:r w:rsidRPr="00975E61">
        <w:t>6) проявлять уважение к нравственным обычаям и традициям народов Российской Федерации;</w:t>
      </w:r>
    </w:p>
    <w:p w:rsidR="00666992" w:rsidRPr="00975E61" w:rsidRDefault="00666992" w:rsidP="00666992">
      <w:pPr>
        <w:widowControl w:val="0"/>
        <w:autoSpaceDE w:val="0"/>
        <w:autoSpaceDN w:val="0"/>
        <w:jc w:val="both"/>
      </w:pPr>
      <w:r w:rsidRPr="00975E61">
        <w:t>7) учитывать культурные и иные особенности различных этнических и социальных групп, а также конфессий;</w:t>
      </w:r>
    </w:p>
    <w:p w:rsidR="00666992" w:rsidRPr="00975E61" w:rsidRDefault="00666992" w:rsidP="00666992">
      <w:pPr>
        <w:widowControl w:val="0"/>
        <w:autoSpaceDE w:val="0"/>
        <w:autoSpaceDN w:val="0"/>
        <w:jc w:val="both"/>
      </w:pPr>
      <w:r w:rsidRPr="00975E61">
        <w:t>8) способствовать межнациональному и межконфессиональному согласию;</w:t>
      </w:r>
    </w:p>
    <w:p w:rsidR="00666992" w:rsidRPr="00975E61" w:rsidRDefault="00666992" w:rsidP="00666992">
      <w:pPr>
        <w:widowControl w:val="0"/>
        <w:autoSpaceDE w:val="0"/>
        <w:autoSpaceDN w:val="0"/>
        <w:jc w:val="both"/>
      </w:pPr>
      <w:r w:rsidRPr="00975E61">
        <w:t>9) не допускать конфликтных ситуаций, способных нанести ущерб его репутации или авторитету муниципального органа.</w:t>
      </w:r>
    </w:p>
    <w:p w:rsidR="00666992" w:rsidRPr="00975E61" w:rsidRDefault="00666992" w:rsidP="00666992">
      <w:pPr>
        <w:widowControl w:val="0"/>
        <w:autoSpaceDE w:val="0"/>
        <w:autoSpaceDN w:val="0"/>
        <w:jc w:val="both"/>
      </w:pPr>
      <w:r w:rsidRPr="00975E61">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66992" w:rsidRPr="00975E61" w:rsidRDefault="00666992" w:rsidP="00666992">
      <w:pPr>
        <w:widowControl w:val="0"/>
        <w:autoSpaceDE w:val="0"/>
        <w:autoSpaceDN w:val="0"/>
      </w:pPr>
    </w:p>
    <w:p w:rsidR="00666992" w:rsidRPr="00975E61" w:rsidRDefault="00666992" w:rsidP="00666992">
      <w:pPr>
        <w:widowControl w:val="0"/>
        <w:autoSpaceDE w:val="0"/>
        <w:autoSpaceDN w:val="0"/>
        <w:adjustRightInd w:val="0"/>
        <w:jc w:val="both"/>
        <w:outlineLvl w:val="0"/>
      </w:pPr>
      <w:r w:rsidRPr="00975E61">
        <w:t>Статья 16. Представление сведений о доходах, расходах, об имуществе и обязательствах имущественного характера</w:t>
      </w: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jc w:val="both"/>
      </w:pPr>
      <w:r w:rsidRPr="00975E61">
        <w:t xml:space="preserve"> 1. </w:t>
      </w:r>
      <w:proofErr w:type="gramStart"/>
      <w:r w:rsidRPr="00975E61">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975E61">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666992" w:rsidRPr="00975E61" w:rsidRDefault="00666992" w:rsidP="00666992">
      <w:pPr>
        <w:widowControl w:val="0"/>
        <w:autoSpaceDE w:val="0"/>
        <w:autoSpaceDN w:val="0"/>
        <w:jc w:val="both"/>
      </w:pPr>
      <w:r w:rsidRPr="00975E61">
        <w:t xml:space="preserve">1.1. </w:t>
      </w:r>
      <w:proofErr w:type="gramStart"/>
      <w:r w:rsidRPr="00975E61">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w:t>
      </w:r>
      <w:r w:rsidRPr="00975E61">
        <w:lastRenderedPageBreak/>
        <w:t>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666992" w:rsidRPr="00975E61" w:rsidRDefault="00666992" w:rsidP="00666992">
      <w:pPr>
        <w:widowControl w:val="0"/>
        <w:autoSpaceDE w:val="0"/>
        <w:autoSpaceDN w:val="0"/>
        <w:jc w:val="both"/>
      </w:pPr>
      <w:r w:rsidRPr="00975E61">
        <w:t xml:space="preserve">1.2. </w:t>
      </w:r>
      <w:proofErr w:type="gramStart"/>
      <w:r w:rsidRPr="00975E61">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20" w:history="1">
        <w:r w:rsidRPr="00975E61">
          <w:rPr>
            <w:color w:val="0000FF"/>
            <w:u w:val="single"/>
          </w:rPr>
          <w:t>законом</w:t>
        </w:r>
      </w:hyperlink>
      <w:r w:rsidRPr="00975E61">
        <w:t xml:space="preserve"> от 25 декабря 2008 года N 273-ФЗ "О противодействии коррупции" и Федеральным </w:t>
      </w:r>
      <w:hyperlink r:id="rId121" w:history="1">
        <w:r w:rsidRPr="00975E61">
          <w:rPr>
            <w:color w:val="0000FF"/>
            <w:u w:val="single"/>
          </w:rPr>
          <w:t>законом</w:t>
        </w:r>
      </w:hyperlink>
      <w:r w:rsidRPr="00975E61">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sidRPr="00975E61">
        <w:t xml:space="preserve"> Российской Федерации, муниципальными правовыми актами.</w:t>
      </w:r>
    </w:p>
    <w:p w:rsidR="00666992" w:rsidRPr="00975E61" w:rsidRDefault="00666992" w:rsidP="00666992">
      <w:pPr>
        <w:widowControl w:val="0"/>
        <w:autoSpaceDE w:val="0"/>
        <w:autoSpaceDN w:val="0"/>
        <w:jc w:val="both"/>
      </w:pPr>
      <w:r w:rsidRPr="00975E61">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2" w:history="1">
        <w:r w:rsidRPr="00975E61">
          <w:rPr>
            <w:color w:val="0000FF"/>
            <w:u w:val="single"/>
          </w:rPr>
          <w:t>сведениями</w:t>
        </w:r>
      </w:hyperlink>
      <w:r w:rsidRPr="00975E61">
        <w:t xml:space="preserve"> конфиденциального характера, если федеральными законами они не отнесены к </w:t>
      </w:r>
      <w:hyperlink r:id="rId123" w:history="1">
        <w:r w:rsidRPr="00975E61">
          <w:rPr>
            <w:color w:val="0000FF"/>
            <w:u w:val="single"/>
          </w:rPr>
          <w:t>сведениям</w:t>
        </w:r>
      </w:hyperlink>
      <w:r w:rsidRPr="00975E61">
        <w:t>, составляющим государственную и иную охраняемую федеральными законами тайну.</w:t>
      </w:r>
    </w:p>
    <w:p w:rsidR="00666992" w:rsidRPr="00975E61" w:rsidRDefault="00666992" w:rsidP="00666992">
      <w:pPr>
        <w:widowControl w:val="0"/>
        <w:autoSpaceDE w:val="0"/>
        <w:autoSpaceDN w:val="0"/>
        <w:jc w:val="both"/>
      </w:pPr>
      <w:r w:rsidRPr="00975E61">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66992" w:rsidRPr="00975E61" w:rsidRDefault="00666992" w:rsidP="00666992">
      <w:pPr>
        <w:widowControl w:val="0"/>
        <w:autoSpaceDE w:val="0"/>
        <w:autoSpaceDN w:val="0"/>
        <w:jc w:val="both"/>
      </w:pPr>
      <w:r w:rsidRPr="00975E61">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66992" w:rsidRPr="00975E61" w:rsidRDefault="00666992" w:rsidP="00666992">
      <w:pPr>
        <w:widowControl w:val="0"/>
        <w:autoSpaceDE w:val="0"/>
        <w:autoSpaceDN w:val="0"/>
        <w:jc w:val="both"/>
      </w:pPr>
      <w:r w:rsidRPr="00975E61">
        <w:t xml:space="preserve">5. </w:t>
      </w:r>
      <w:proofErr w:type="gramStart"/>
      <w:r w:rsidRPr="00975E61">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666992" w:rsidRPr="00975E61" w:rsidRDefault="00666992" w:rsidP="00666992">
      <w:pPr>
        <w:widowControl w:val="0"/>
        <w:autoSpaceDE w:val="0"/>
        <w:autoSpaceDN w:val="0"/>
        <w:jc w:val="both"/>
      </w:pPr>
      <w:r w:rsidRPr="00975E61">
        <w:t xml:space="preserve">6. </w:t>
      </w:r>
      <w:proofErr w:type="gramStart"/>
      <w:r w:rsidRPr="00975E61">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975E61">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4" w:history="1">
        <w:r w:rsidRPr="00975E61">
          <w:rPr>
            <w:color w:val="0000FF"/>
            <w:u w:val="single"/>
          </w:rPr>
          <w:t>законом</w:t>
        </w:r>
      </w:hyperlink>
      <w:r w:rsidRPr="00975E61">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666992" w:rsidRPr="00975E61" w:rsidRDefault="00666992" w:rsidP="00666992">
      <w:pPr>
        <w:widowControl w:val="0"/>
        <w:autoSpaceDE w:val="0"/>
        <w:autoSpaceDN w:val="0"/>
        <w:jc w:val="both"/>
      </w:pPr>
      <w:r w:rsidRPr="00975E61">
        <w:t xml:space="preserve">7. </w:t>
      </w:r>
      <w:proofErr w:type="gramStart"/>
      <w:r w:rsidRPr="00975E61">
        <w:t xml:space="preserve">Запросы о представлении сведений, составляющих банковскую, налоговую или иную охраняемую законом </w:t>
      </w:r>
      <w:hyperlink r:id="rId125" w:history="1">
        <w:r w:rsidRPr="00975E61">
          <w:rPr>
            <w:color w:val="0000FF"/>
            <w:u w:val="single"/>
          </w:rPr>
          <w:t>тайну</w:t>
        </w:r>
      </w:hyperlink>
      <w:r w:rsidRPr="00975E61">
        <w:t>, запросы в правоохранительные органы о проведении оперативно-</w:t>
      </w:r>
      <w:proofErr w:type="spellStart"/>
      <w:r w:rsidRPr="00975E61">
        <w:t>разыскных</w:t>
      </w:r>
      <w:proofErr w:type="spellEnd"/>
      <w:r w:rsidRPr="00975E61">
        <w:t xml:space="preserve"> мероприятий в отношении граждан, претендующих на замещение должностей муниципальной службы, включенных в соответствующий перечень, </w:t>
      </w:r>
      <w:r w:rsidRPr="00975E61">
        <w:lastRenderedPageBreak/>
        <w:t>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975E61">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666992" w:rsidRPr="00975E61" w:rsidRDefault="00666992" w:rsidP="00666992">
      <w:pPr>
        <w:widowControl w:val="0"/>
        <w:autoSpaceDE w:val="0"/>
        <w:autoSpaceDN w:val="0"/>
      </w:pPr>
    </w:p>
    <w:p w:rsidR="00666992" w:rsidRPr="00975E61" w:rsidRDefault="00666992" w:rsidP="00666992">
      <w:pPr>
        <w:autoSpaceDE w:val="0"/>
        <w:autoSpaceDN w:val="0"/>
        <w:adjustRightInd w:val="0"/>
        <w:jc w:val="both"/>
        <w:outlineLvl w:val="2"/>
      </w:pPr>
      <w:r w:rsidRPr="00975E61">
        <w:t>Статья 17. Гарантии для муниципальных служащих</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pPr>
      <w:r w:rsidRPr="00975E61">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666992" w:rsidRPr="00975E61" w:rsidRDefault="00666992" w:rsidP="00666992">
      <w:pPr>
        <w:autoSpaceDE w:val="0"/>
        <w:autoSpaceDN w:val="0"/>
        <w:adjustRightInd w:val="0"/>
        <w:jc w:val="both"/>
      </w:pPr>
      <w:r w:rsidRPr="00975E61">
        <w:t>2. Муниципальному служащему гарантируются:</w:t>
      </w:r>
    </w:p>
    <w:p w:rsidR="00666992" w:rsidRPr="00975E61" w:rsidRDefault="00666992" w:rsidP="00666992">
      <w:pPr>
        <w:widowControl w:val="0"/>
        <w:autoSpaceDE w:val="0"/>
        <w:autoSpaceDN w:val="0"/>
        <w:jc w:val="both"/>
      </w:pPr>
      <w:r w:rsidRPr="00975E61">
        <w:t xml:space="preserve"> 1) условия работы, обеспечивающие исполнение им должностных обязанностей в соответствии с должностной инструкцией;</w:t>
      </w:r>
    </w:p>
    <w:p w:rsidR="00666992" w:rsidRPr="00975E61" w:rsidRDefault="00666992" w:rsidP="00666992">
      <w:pPr>
        <w:widowControl w:val="0"/>
        <w:autoSpaceDE w:val="0"/>
        <w:autoSpaceDN w:val="0"/>
        <w:jc w:val="both"/>
      </w:pPr>
      <w:r w:rsidRPr="00975E61">
        <w:t>2) право на своевременное и в полном объеме получение денежного содержания;</w:t>
      </w:r>
    </w:p>
    <w:p w:rsidR="00666992" w:rsidRPr="00975E61" w:rsidRDefault="00666992" w:rsidP="00666992">
      <w:pPr>
        <w:widowControl w:val="0"/>
        <w:autoSpaceDE w:val="0"/>
        <w:autoSpaceDN w:val="0"/>
        <w:jc w:val="both"/>
      </w:pPr>
      <w:r w:rsidRPr="00975E61">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66992" w:rsidRPr="00975E61" w:rsidRDefault="00666992" w:rsidP="00666992">
      <w:pPr>
        <w:widowControl w:val="0"/>
        <w:autoSpaceDE w:val="0"/>
        <w:autoSpaceDN w:val="0"/>
        <w:jc w:val="both"/>
      </w:pPr>
      <w:r w:rsidRPr="00975E61">
        <w:t>4) медицинское обслуживание муниципального служащего и членов его семьи, в том числе после выхода муниципального служащего на пенсию;</w:t>
      </w:r>
    </w:p>
    <w:p w:rsidR="00666992" w:rsidRPr="00975E61" w:rsidRDefault="00666992" w:rsidP="00666992">
      <w:pPr>
        <w:widowControl w:val="0"/>
        <w:autoSpaceDE w:val="0"/>
        <w:autoSpaceDN w:val="0"/>
        <w:jc w:val="both"/>
      </w:pPr>
      <w:r w:rsidRPr="00975E61">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66992" w:rsidRPr="00975E61" w:rsidRDefault="00666992" w:rsidP="00666992">
      <w:pPr>
        <w:widowControl w:val="0"/>
        <w:autoSpaceDE w:val="0"/>
        <w:autoSpaceDN w:val="0"/>
        <w:jc w:val="both"/>
      </w:pPr>
      <w:r w:rsidRPr="00975E61">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66992" w:rsidRPr="00975E61" w:rsidRDefault="00666992" w:rsidP="00666992">
      <w:pPr>
        <w:widowControl w:val="0"/>
        <w:autoSpaceDE w:val="0"/>
        <w:autoSpaceDN w:val="0"/>
        <w:jc w:val="both"/>
      </w:pPr>
      <w:r w:rsidRPr="00975E61">
        <w:t xml:space="preserve">7) обязательное государственное </w:t>
      </w:r>
      <w:hyperlink r:id="rId126" w:history="1">
        <w:r w:rsidRPr="00975E61">
          <w:rPr>
            <w:color w:val="0000FF"/>
            <w:u w:val="single"/>
          </w:rPr>
          <w:t>социальное страхование</w:t>
        </w:r>
      </w:hyperlink>
      <w:r w:rsidRPr="00975E61">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66992" w:rsidRPr="00975E61" w:rsidRDefault="00666992" w:rsidP="00666992">
      <w:pPr>
        <w:widowControl w:val="0"/>
        <w:autoSpaceDE w:val="0"/>
        <w:autoSpaceDN w:val="0"/>
        <w:jc w:val="both"/>
      </w:pPr>
      <w:r w:rsidRPr="00975E61">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66992" w:rsidRPr="00975E61" w:rsidRDefault="00666992" w:rsidP="00666992">
      <w:pPr>
        <w:widowControl w:val="0"/>
        <w:autoSpaceDE w:val="0"/>
        <w:autoSpaceDN w:val="0"/>
        <w:jc w:val="both"/>
      </w:pPr>
      <w:r w:rsidRPr="00975E61">
        <w:t xml:space="preserve">2. </w:t>
      </w:r>
      <w:proofErr w:type="gramStart"/>
      <w:r w:rsidRPr="00975E61">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outlineLvl w:val="2"/>
      </w:pPr>
      <w:r w:rsidRPr="00975E61">
        <w:t>Статья 18. Условия работы, обеспечивающие выполнение должностных обязанностей</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pPr>
      <w:r w:rsidRPr="00975E61">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666992" w:rsidRPr="00975E61" w:rsidRDefault="00666992" w:rsidP="00666992">
      <w:pPr>
        <w:autoSpaceDE w:val="0"/>
        <w:autoSpaceDN w:val="0"/>
        <w:adjustRightInd w:val="0"/>
        <w:jc w:val="both"/>
      </w:pPr>
      <w:r w:rsidRPr="00975E61">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666992" w:rsidRPr="00975E61" w:rsidRDefault="00666992" w:rsidP="00666992">
      <w:pPr>
        <w:autoSpaceDE w:val="0"/>
        <w:autoSpaceDN w:val="0"/>
        <w:adjustRightInd w:val="0"/>
        <w:jc w:val="both"/>
      </w:pPr>
      <w:r w:rsidRPr="00975E61">
        <w:lastRenderedPageBreak/>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outlineLvl w:val="2"/>
      </w:pPr>
      <w:r w:rsidRPr="00975E61">
        <w:t>Статья 19. Обеспечение муниципальных служащих служебным транспортом и телефонной связью</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pPr>
      <w:r w:rsidRPr="00975E61">
        <w:t>1. В целях осуществления должностных полномочий муниципальные служащие:</w:t>
      </w:r>
    </w:p>
    <w:p w:rsidR="00666992" w:rsidRPr="00975E61" w:rsidRDefault="00666992" w:rsidP="00666992">
      <w:pPr>
        <w:autoSpaceDE w:val="0"/>
        <w:autoSpaceDN w:val="0"/>
        <w:adjustRightInd w:val="0"/>
        <w:jc w:val="both"/>
      </w:pPr>
      <w:r w:rsidRPr="00975E61">
        <w:t>1) замещающие высшие должности муниципальной службы - обеспечиваются персонально закрепленными за ними транспортными средствами;</w:t>
      </w:r>
    </w:p>
    <w:p w:rsidR="00666992" w:rsidRPr="00975E61" w:rsidRDefault="00666992" w:rsidP="00666992">
      <w:pPr>
        <w:autoSpaceDE w:val="0"/>
        <w:autoSpaceDN w:val="0"/>
        <w:adjustRightInd w:val="0"/>
        <w:jc w:val="both"/>
      </w:pPr>
      <w:r w:rsidRPr="00975E61">
        <w:t>2) замещающие главные, ведущие, старшие и младшие должности муниципальной службы - наделяются правом вызова служебного транспорта, закрепленного за органом местного самоуправления.</w:t>
      </w:r>
    </w:p>
    <w:p w:rsidR="00666992" w:rsidRPr="00975E61" w:rsidRDefault="00666992" w:rsidP="00666992">
      <w:pPr>
        <w:autoSpaceDE w:val="0"/>
        <w:autoSpaceDN w:val="0"/>
        <w:adjustRightInd w:val="0"/>
        <w:jc w:val="both"/>
      </w:pPr>
      <w:r w:rsidRPr="00975E61">
        <w:t>2. В целях осуществления должностных полномочий муниципальные служащие обеспечиваются телефонной связью.</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outlineLvl w:val="2"/>
      </w:pPr>
      <w:r w:rsidRPr="00975E61">
        <w:t>Статья 20. Денежное содержание муниципальных служащих</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pPr>
      <w:r w:rsidRPr="00975E61">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666992" w:rsidRPr="00975E61" w:rsidRDefault="00666992" w:rsidP="00666992">
      <w:pPr>
        <w:autoSpaceDE w:val="0"/>
        <w:autoSpaceDN w:val="0"/>
        <w:adjustRightInd w:val="0"/>
        <w:jc w:val="both"/>
      </w:pPr>
      <w:r w:rsidRPr="00975E61">
        <w:t>- ежемесячная надбавка к должностному окладу за выслугу лет;</w:t>
      </w:r>
    </w:p>
    <w:p w:rsidR="00666992" w:rsidRPr="00975E61" w:rsidRDefault="00666992" w:rsidP="00666992">
      <w:pPr>
        <w:autoSpaceDE w:val="0"/>
        <w:autoSpaceDN w:val="0"/>
        <w:adjustRightInd w:val="0"/>
        <w:jc w:val="both"/>
      </w:pPr>
      <w:r w:rsidRPr="00975E61">
        <w:t>- ежемесячная надбавка к должностному окладу за классный чин;</w:t>
      </w:r>
    </w:p>
    <w:p w:rsidR="00666992" w:rsidRPr="00975E61" w:rsidRDefault="00666992" w:rsidP="00666992">
      <w:pPr>
        <w:autoSpaceDE w:val="0"/>
        <w:autoSpaceDN w:val="0"/>
        <w:adjustRightInd w:val="0"/>
        <w:jc w:val="both"/>
      </w:pPr>
      <w:r w:rsidRPr="00975E61">
        <w:t>- ежемесячная надбавка к должностному окладу за особые условия муниципальной службы;</w:t>
      </w:r>
    </w:p>
    <w:p w:rsidR="00666992" w:rsidRPr="00975E61" w:rsidRDefault="00666992" w:rsidP="00666992">
      <w:pPr>
        <w:autoSpaceDE w:val="0"/>
        <w:autoSpaceDN w:val="0"/>
        <w:adjustRightInd w:val="0"/>
        <w:jc w:val="both"/>
      </w:pPr>
      <w:r w:rsidRPr="00975E61">
        <w:t>- ежемесячная процентная надбавка к должностному окладу за работу со сведениями, составляющими государственную тайну;</w:t>
      </w:r>
    </w:p>
    <w:p w:rsidR="00666992" w:rsidRPr="00975E61" w:rsidRDefault="00666992" w:rsidP="00666992">
      <w:pPr>
        <w:autoSpaceDE w:val="0"/>
        <w:autoSpaceDN w:val="0"/>
        <w:adjustRightInd w:val="0"/>
        <w:jc w:val="both"/>
      </w:pPr>
      <w:r w:rsidRPr="00975E61">
        <w:t>- ежемесячное денежное поощрение;</w:t>
      </w:r>
    </w:p>
    <w:p w:rsidR="00666992" w:rsidRPr="00975E61" w:rsidRDefault="00666992" w:rsidP="00666992">
      <w:pPr>
        <w:autoSpaceDE w:val="0"/>
        <w:autoSpaceDN w:val="0"/>
        <w:adjustRightInd w:val="0"/>
        <w:jc w:val="both"/>
      </w:pPr>
      <w:r w:rsidRPr="00975E61">
        <w:t>- единовременная выплата при предоставлении ежегодного оплачиваемого отпуска;</w:t>
      </w:r>
    </w:p>
    <w:p w:rsidR="00666992" w:rsidRPr="00975E61" w:rsidRDefault="00666992" w:rsidP="00666992">
      <w:pPr>
        <w:autoSpaceDE w:val="0"/>
        <w:autoSpaceDN w:val="0"/>
        <w:adjustRightInd w:val="0"/>
        <w:jc w:val="both"/>
      </w:pPr>
      <w:r w:rsidRPr="00975E61">
        <w:t>- материальная помощь;</w:t>
      </w:r>
    </w:p>
    <w:p w:rsidR="00666992" w:rsidRPr="00975E61" w:rsidRDefault="00666992" w:rsidP="00666992">
      <w:pPr>
        <w:autoSpaceDE w:val="0"/>
        <w:autoSpaceDN w:val="0"/>
        <w:adjustRightInd w:val="0"/>
        <w:jc w:val="both"/>
      </w:pPr>
      <w:r w:rsidRPr="00975E61">
        <w:t>- премии за выполнение особо важных и сложных заданий.</w:t>
      </w:r>
    </w:p>
    <w:p w:rsidR="00666992" w:rsidRPr="00975E61" w:rsidRDefault="00666992" w:rsidP="00666992">
      <w:pPr>
        <w:autoSpaceDE w:val="0"/>
        <w:autoSpaceDN w:val="0"/>
        <w:adjustRightInd w:val="0"/>
        <w:jc w:val="both"/>
      </w:pPr>
      <w:r w:rsidRPr="00975E61">
        <w:t>2. Муниципальным служащим производятся следующие дополнительные выплаты, устанавливаемые настоящим Положением:</w:t>
      </w:r>
    </w:p>
    <w:p w:rsidR="00666992" w:rsidRPr="00975E61" w:rsidRDefault="00666992" w:rsidP="00666992">
      <w:pPr>
        <w:autoSpaceDE w:val="0"/>
        <w:autoSpaceDN w:val="0"/>
        <w:adjustRightInd w:val="0"/>
        <w:jc w:val="both"/>
      </w:pPr>
      <w:r w:rsidRPr="00975E61">
        <w:t>- ежемесячная надбавка к должностному окладу за почетное звание;</w:t>
      </w:r>
    </w:p>
    <w:p w:rsidR="00666992" w:rsidRPr="00975E61" w:rsidRDefault="00666992" w:rsidP="00666992">
      <w:pPr>
        <w:autoSpaceDE w:val="0"/>
        <w:autoSpaceDN w:val="0"/>
        <w:adjustRightInd w:val="0"/>
        <w:jc w:val="both"/>
      </w:pPr>
      <w:r w:rsidRPr="00975E61">
        <w:t>- ежемесячная надбавка к должностному окладу за ученую степень.</w:t>
      </w:r>
    </w:p>
    <w:p w:rsidR="00666992" w:rsidRPr="00975E61" w:rsidRDefault="00666992" w:rsidP="00666992">
      <w:pPr>
        <w:autoSpaceDE w:val="0"/>
        <w:autoSpaceDN w:val="0"/>
        <w:adjustRightInd w:val="0"/>
        <w:jc w:val="both"/>
      </w:pPr>
      <w:r w:rsidRPr="00975E61">
        <w:t xml:space="preserve">Ежемесячная надбавка к должностному окладу за почетное звание, ежемесячная надбавка к должностному окладу за ученую степень устанавливаются настоящим Положением в соответствии с Трудовым </w:t>
      </w:r>
      <w:hyperlink r:id="rId127" w:history="1">
        <w:r w:rsidRPr="00975E61">
          <w:rPr>
            <w:color w:val="0000FF"/>
            <w:u w:val="single"/>
          </w:rPr>
          <w:t>кодексом</w:t>
        </w:r>
      </w:hyperlink>
      <w:r w:rsidRPr="00975E61">
        <w:t xml:space="preserve"> Российской Федерации в качестве выплат стимулирующего характера.</w:t>
      </w:r>
    </w:p>
    <w:p w:rsidR="00666992" w:rsidRPr="00975E61" w:rsidRDefault="00666992" w:rsidP="00666992">
      <w:pPr>
        <w:autoSpaceDE w:val="0"/>
        <w:autoSpaceDN w:val="0"/>
        <w:adjustRightInd w:val="0"/>
        <w:jc w:val="both"/>
      </w:pPr>
      <w:r w:rsidRPr="00975E61">
        <w:t>3. 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федеральными и областными нормативными правовыми актами.</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outlineLvl w:val="2"/>
      </w:pPr>
      <w:r w:rsidRPr="00975E61">
        <w:t>Статья 21. Должностной оклад муниципального служащего</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pPr>
      <w:r w:rsidRPr="00975E61">
        <w:t>1. Размеры должностных окладов муниципальных служащих определяются в зависимости от должности муниципальной службы.</w:t>
      </w:r>
    </w:p>
    <w:p w:rsidR="00666992" w:rsidRPr="00975E61" w:rsidRDefault="00666992" w:rsidP="00666992">
      <w:pPr>
        <w:autoSpaceDE w:val="0"/>
        <w:autoSpaceDN w:val="0"/>
        <w:adjustRightInd w:val="0"/>
        <w:jc w:val="both"/>
      </w:pPr>
      <w:r w:rsidRPr="00975E61">
        <w:lastRenderedPageBreak/>
        <w:t>Минимальные размеры должностных окладов муниципальных служащих органов местного самоуправления устанавливаются решением Думы муниципального образования в соответствии с федеральным законодательством.</w:t>
      </w:r>
    </w:p>
    <w:p w:rsidR="00666992" w:rsidRPr="00975E61" w:rsidRDefault="00666992" w:rsidP="00666992">
      <w:pPr>
        <w:autoSpaceDE w:val="0"/>
        <w:autoSpaceDN w:val="0"/>
        <w:adjustRightInd w:val="0"/>
        <w:jc w:val="both"/>
      </w:pPr>
      <w:r w:rsidRPr="00975E61">
        <w:t>С соблюдением минимальных размеров должностных окладов и ежемесячного денежного поощрения муниципальных служащих, установленных решением Думы, предельные (максимальные) значения размеров должностных окладов муниципальных служащих органов местного самоуправления устанавливаются главой муниципального образования.</w:t>
      </w:r>
    </w:p>
    <w:p w:rsidR="00666992" w:rsidRPr="00975E61" w:rsidRDefault="00666992" w:rsidP="00666992">
      <w:pPr>
        <w:autoSpaceDE w:val="0"/>
        <w:autoSpaceDN w:val="0"/>
        <w:adjustRightInd w:val="0"/>
        <w:jc w:val="both"/>
      </w:pPr>
      <w:r w:rsidRPr="00975E61">
        <w:t>Максимальный размер должностного оклада муниципального служащего не может превышать размера, установленного законодательством Иркутской области.</w:t>
      </w:r>
    </w:p>
    <w:p w:rsidR="00666992" w:rsidRPr="00975E61" w:rsidRDefault="00666992" w:rsidP="00666992">
      <w:pPr>
        <w:autoSpaceDE w:val="0"/>
        <w:autoSpaceDN w:val="0"/>
        <w:adjustRightInd w:val="0"/>
        <w:jc w:val="both"/>
      </w:pPr>
      <w:r w:rsidRPr="00975E61">
        <w:t>Предельные значения должностного оклада по должности муниципальной службы, образованной в органе местного самоуправления, устанавливаются штатным расписанием органа местного самоуправления, в соответствии с решением Думы и правовым актом администрации муниципального образования.</w:t>
      </w:r>
    </w:p>
    <w:p w:rsidR="00666992" w:rsidRPr="00975E61" w:rsidRDefault="00666992" w:rsidP="00666992">
      <w:pPr>
        <w:autoSpaceDE w:val="0"/>
        <w:autoSpaceDN w:val="0"/>
        <w:adjustRightInd w:val="0"/>
        <w:jc w:val="both"/>
      </w:pPr>
      <w:r w:rsidRPr="00975E61">
        <w:t>Должностной оклад муниципального служащего устанавливается главой местного самоуправления с учетом квалификации служащего, стажа муниципальной (государственной) службы или стажа работы по специальности, опыта работы, ее сложности и иных показателей (критериев), устанавливаемых нормативным правовым актом главы поселения, и указывается в трудовом договоре, заключаемом с муниципальным служащим.</w:t>
      </w:r>
    </w:p>
    <w:p w:rsidR="00666992" w:rsidRPr="00975E61" w:rsidRDefault="00666992" w:rsidP="00666992">
      <w:pPr>
        <w:autoSpaceDE w:val="0"/>
        <w:autoSpaceDN w:val="0"/>
        <w:adjustRightInd w:val="0"/>
        <w:jc w:val="both"/>
      </w:pPr>
      <w:r w:rsidRPr="00975E61">
        <w:t xml:space="preserve">2. </w:t>
      </w:r>
      <w:proofErr w:type="gramStart"/>
      <w:r w:rsidRPr="00975E61">
        <w:t>Увеличение (индексация) должностных окладов муниципальных служащих осуществляется в размерах и сроки, определенные главой муниципального образования, с учетом уровня инфляции (потребительских цен) по данным, представляемым территориальным органом Федеральной службы государственной статистики по Иркутской области.</w:t>
      </w:r>
      <w:proofErr w:type="gramEnd"/>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outlineLvl w:val="2"/>
      </w:pPr>
      <w:r w:rsidRPr="00975E61">
        <w:t>Статья 22. Ежемесячные надбавки к должностному окладу муниципального служащего</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pPr>
      <w:r w:rsidRPr="00975E61">
        <w:t>1. Размер ежемесячной надбавки к должностному окладу за классный чин устанавливается решением Думы муниципального образования.</w:t>
      </w:r>
    </w:p>
    <w:p w:rsidR="00666992" w:rsidRPr="00975E61" w:rsidRDefault="00666992" w:rsidP="00666992">
      <w:pPr>
        <w:autoSpaceDE w:val="0"/>
        <w:autoSpaceDN w:val="0"/>
        <w:adjustRightInd w:val="0"/>
        <w:jc w:val="both"/>
      </w:pPr>
      <w:r w:rsidRPr="00975E61">
        <w:t xml:space="preserve">Надбавка устанавливается в правовом акте о присвоении муниципальному служащему классного чина, принимаемом уполномоченным должностным лицом в соответствии со </w:t>
      </w:r>
      <w:hyperlink r:id="rId128" w:history="1">
        <w:r w:rsidRPr="00975E61">
          <w:rPr>
            <w:color w:val="0000FF"/>
            <w:u w:val="single"/>
          </w:rPr>
          <w:t>статьей 5(2)</w:t>
        </w:r>
      </w:hyperlink>
      <w:r w:rsidRPr="00975E61">
        <w:t xml:space="preserve"> Закона Иркутской области "Об отдельных вопросах муниципальной службы в Иркутской области.</w:t>
      </w:r>
    </w:p>
    <w:p w:rsidR="00666992" w:rsidRPr="00975E61" w:rsidRDefault="00666992" w:rsidP="00666992">
      <w:pPr>
        <w:autoSpaceDE w:val="0"/>
        <w:autoSpaceDN w:val="0"/>
        <w:adjustRightInd w:val="0"/>
        <w:jc w:val="both"/>
      </w:pPr>
      <w:r w:rsidRPr="00975E61">
        <w:t>1.1. К должностному окладу за выслугу лет устанавливается ежемесячная надбавка в размере, предусмотренном законом Иркутской области.</w:t>
      </w:r>
    </w:p>
    <w:p w:rsidR="00666992" w:rsidRPr="00975E61" w:rsidRDefault="00666992" w:rsidP="00666992">
      <w:pPr>
        <w:autoSpaceDE w:val="0"/>
        <w:autoSpaceDN w:val="0"/>
        <w:adjustRightInd w:val="0"/>
        <w:jc w:val="both"/>
      </w:pPr>
      <w:r w:rsidRPr="00975E61">
        <w:t>Надбавка устанавливается правовым актом главы муниципального образования.</w:t>
      </w:r>
    </w:p>
    <w:p w:rsidR="00666992" w:rsidRPr="00975E61" w:rsidRDefault="00666992" w:rsidP="00666992">
      <w:pPr>
        <w:autoSpaceDE w:val="0"/>
        <w:autoSpaceDN w:val="0"/>
        <w:adjustRightInd w:val="0"/>
        <w:jc w:val="both"/>
      </w:pPr>
      <w:r w:rsidRPr="00975E61">
        <w:t>Порядок установления и выплаты надбавок за выслугу лет устанавливается нормативным правовым актом главы муниципального образования в соответствии с федеральным и областным законодательством.</w:t>
      </w:r>
    </w:p>
    <w:p w:rsidR="00666992" w:rsidRPr="00975E61" w:rsidRDefault="00666992" w:rsidP="00666992">
      <w:pPr>
        <w:autoSpaceDE w:val="0"/>
        <w:autoSpaceDN w:val="0"/>
        <w:adjustRightInd w:val="0"/>
        <w:jc w:val="both"/>
      </w:pPr>
      <w:r w:rsidRPr="00975E61">
        <w:t xml:space="preserve">2. К должностному окладу </w:t>
      </w:r>
      <w:proofErr w:type="gramStart"/>
      <w:r w:rsidRPr="00975E61">
        <w:t>устанавливается ежемесячная надбавка за особые условия муниципальной службы устанавливается</w:t>
      </w:r>
      <w:proofErr w:type="gramEnd"/>
      <w:r w:rsidRPr="00975E61">
        <w:t xml:space="preserve"> в  размерах, предусмотренных законом Иркутской области.</w:t>
      </w:r>
    </w:p>
    <w:p w:rsidR="00666992" w:rsidRPr="00975E61" w:rsidRDefault="00666992" w:rsidP="00666992">
      <w:pPr>
        <w:autoSpaceDE w:val="0"/>
        <w:autoSpaceDN w:val="0"/>
        <w:adjustRightInd w:val="0"/>
        <w:jc w:val="both"/>
      </w:pPr>
      <w:r w:rsidRPr="00975E61">
        <w:t>Надбавка устанавливается правовым актом главы муниципального образования.</w:t>
      </w:r>
    </w:p>
    <w:p w:rsidR="00666992" w:rsidRPr="00975E61" w:rsidRDefault="00666992" w:rsidP="00666992">
      <w:pPr>
        <w:autoSpaceDE w:val="0"/>
        <w:autoSpaceDN w:val="0"/>
        <w:adjustRightInd w:val="0"/>
        <w:jc w:val="both"/>
      </w:pPr>
      <w:r w:rsidRPr="00975E61">
        <w:t xml:space="preserve">Порядок определения размера надбавки за особые условия муниципальной службы, ее установления и выплаты утверждается нормативным правовым актом главы поселения.   </w:t>
      </w:r>
    </w:p>
    <w:p w:rsidR="00666992" w:rsidRPr="00975E61" w:rsidRDefault="00666992" w:rsidP="00666992">
      <w:pPr>
        <w:autoSpaceDE w:val="0"/>
        <w:autoSpaceDN w:val="0"/>
        <w:adjustRightInd w:val="0"/>
        <w:jc w:val="both"/>
      </w:pPr>
      <w:r w:rsidRPr="00975E61">
        <w:t>3. Ежемесячная процентная надбавка к должностному окладу за работу со сведениями, составляющими государственную тайну.</w:t>
      </w:r>
    </w:p>
    <w:p w:rsidR="00666992" w:rsidRPr="00975E61" w:rsidRDefault="00666992" w:rsidP="00666992">
      <w:pPr>
        <w:autoSpaceDE w:val="0"/>
        <w:autoSpaceDN w:val="0"/>
        <w:adjustRightInd w:val="0"/>
        <w:jc w:val="both"/>
      </w:pPr>
      <w:r w:rsidRPr="00975E61">
        <w:t>Надбавка устанавливается распоряжением администрации муниципального образования в размерах, определяемых в соответствии с законодательством.</w:t>
      </w:r>
    </w:p>
    <w:p w:rsidR="00666992" w:rsidRPr="00975E61" w:rsidRDefault="00666992" w:rsidP="00666992">
      <w:pPr>
        <w:autoSpaceDE w:val="0"/>
        <w:autoSpaceDN w:val="0"/>
        <w:adjustRightInd w:val="0"/>
        <w:jc w:val="both"/>
      </w:pPr>
      <w:r w:rsidRPr="00975E61">
        <w:t xml:space="preserve">4. Ежемесячная надбавка к должностному окладу за почетное звание устанавливается правовым актом главы муниципального образования.  </w:t>
      </w:r>
    </w:p>
    <w:p w:rsidR="00666992" w:rsidRPr="00975E61" w:rsidRDefault="00666992" w:rsidP="00666992">
      <w:pPr>
        <w:autoSpaceDE w:val="0"/>
        <w:autoSpaceDN w:val="0"/>
        <w:adjustRightInd w:val="0"/>
        <w:jc w:val="both"/>
      </w:pPr>
      <w:r w:rsidRPr="00975E61">
        <w:lastRenderedPageBreak/>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666992" w:rsidRPr="00975E61" w:rsidRDefault="00666992" w:rsidP="00666992">
      <w:pPr>
        <w:autoSpaceDE w:val="0"/>
        <w:autoSpaceDN w:val="0"/>
        <w:adjustRightInd w:val="0"/>
        <w:jc w:val="both"/>
      </w:pPr>
      <w:r w:rsidRPr="00975E61">
        <w:t>6. Ежемесячная надбавка к должностному окладу за ученую степень устанавливается   за ученую степень, присвоенную по направлениям деятельности, связанным с выполнением функций по замещаемой должности муниципальной службы.</w:t>
      </w:r>
    </w:p>
    <w:p w:rsidR="00666992" w:rsidRPr="00975E61" w:rsidRDefault="00666992" w:rsidP="00666992">
      <w:pPr>
        <w:autoSpaceDE w:val="0"/>
        <w:autoSpaceDN w:val="0"/>
        <w:adjustRightInd w:val="0"/>
        <w:jc w:val="both"/>
      </w:pPr>
      <w:r w:rsidRPr="00975E61">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666992" w:rsidRPr="00975E61" w:rsidRDefault="00666992" w:rsidP="00666992">
      <w:pPr>
        <w:autoSpaceDE w:val="0"/>
        <w:autoSpaceDN w:val="0"/>
        <w:adjustRightInd w:val="0"/>
        <w:jc w:val="both"/>
      </w:pPr>
      <w:r w:rsidRPr="00975E61">
        <w:t>Надбавка устанавливается правовым актом главы муниципального образования.</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outlineLvl w:val="2"/>
      </w:pPr>
      <w:r w:rsidRPr="00975E61">
        <w:t>Статья 23. Ежемесячное денежное поощрение, премии по результатам работы, материальная помощь, выплачиваемые муниципальному служащему</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pPr>
      <w:r w:rsidRPr="00975E61">
        <w:t>1. Минимальные размеры ежемесячного денежного поощрения, выплачиваемого муниципальным служащим, устанавливаются дифференцированно по органам местного самоуправления, группам и наименованиям должностей муниципальной службы решением Думы муниципального образования.</w:t>
      </w:r>
    </w:p>
    <w:p w:rsidR="00666992" w:rsidRPr="00975E61" w:rsidRDefault="00666992" w:rsidP="00666992">
      <w:pPr>
        <w:autoSpaceDE w:val="0"/>
        <w:autoSpaceDN w:val="0"/>
        <w:adjustRightInd w:val="0"/>
        <w:jc w:val="both"/>
      </w:pPr>
      <w:r w:rsidRPr="00975E61">
        <w:t xml:space="preserve">В соответствии с решением Думы, указанным в </w:t>
      </w:r>
      <w:hyperlink r:id="rId129" w:history="1">
        <w:r w:rsidRPr="00975E61">
          <w:rPr>
            <w:color w:val="0000FF"/>
            <w:u w:val="single"/>
          </w:rPr>
          <w:t>абзаце первом</w:t>
        </w:r>
      </w:hyperlink>
      <w:r w:rsidRPr="00975E61">
        <w:t xml:space="preserve"> настоящей части, максимальные размеры ежемесячного денежного поощрения, выплачиваемого муниципальным служащим, устанавливаются нормативным правовым актом главы муниципального образования. Правовым актом главы поселения определяется порядок и условия установления муниципальному служащему ежемесячного денежного поощрения с учетом квалификации служащего, стажа муниципальной (государственной) службы или стажа работы по специальности, опыта работы, ее сложности.</w:t>
      </w:r>
    </w:p>
    <w:p w:rsidR="00666992" w:rsidRPr="00975E61" w:rsidRDefault="00666992" w:rsidP="00666992">
      <w:pPr>
        <w:autoSpaceDE w:val="0"/>
        <w:autoSpaceDN w:val="0"/>
        <w:adjustRightInd w:val="0"/>
        <w:jc w:val="both"/>
      </w:pPr>
      <w:r w:rsidRPr="00975E61">
        <w:t>Предельные размеры ежемесячного денежного поощрения устанавливаются руководителем органа местного самоуправления в штатном расписании муниципального образования.</w:t>
      </w:r>
    </w:p>
    <w:p w:rsidR="00666992" w:rsidRPr="00975E61" w:rsidRDefault="00666992" w:rsidP="00666992">
      <w:pPr>
        <w:autoSpaceDE w:val="0"/>
        <w:autoSpaceDN w:val="0"/>
        <w:adjustRightInd w:val="0"/>
        <w:jc w:val="both"/>
      </w:pPr>
      <w:r w:rsidRPr="00975E61">
        <w:t>Размер ежемесячного денежного поощрения, выплачиваемого муниципальному служащему, определяется руководителем органа местного самоуправления с учетом условий, установленных правовым актом главы муниципального образования, и указывается в трудовом договоре, заключенном с муниципальным служащим.</w:t>
      </w:r>
    </w:p>
    <w:p w:rsidR="00666992" w:rsidRPr="00975E61" w:rsidRDefault="00666992" w:rsidP="00666992">
      <w:pPr>
        <w:autoSpaceDE w:val="0"/>
        <w:autoSpaceDN w:val="0"/>
        <w:adjustRightInd w:val="0"/>
        <w:jc w:val="both"/>
      </w:pPr>
      <w:r w:rsidRPr="00975E61">
        <w:t>2. Муниципальным служащим по решению главы муниципального образования выплачивается ежеквартальная премия в размере, не превышающем месячного денежного содержания муниципального служащего.</w:t>
      </w:r>
    </w:p>
    <w:p w:rsidR="00666992" w:rsidRPr="00975E61" w:rsidRDefault="00666992" w:rsidP="00666992">
      <w:pPr>
        <w:autoSpaceDE w:val="0"/>
        <w:autoSpaceDN w:val="0"/>
        <w:adjustRightInd w:val="0"/>
        <w:jc w:val="both"/>
      </w:pPr>
      <w:r w:rsidRPr="00975E61">
        <w:t>Порядок выплаты муниципальным служащим премий определяется нормативным правовым актом главы муниципального образования с учетом обеспечения задач и функций органа местного самоуправления, исполнения должностных обязанностей.</w:t>
      </w:r>
    </w:p>
    <w:p w:rsidR="00666992" w:rsidRPr="00975E61" w:rsidRDefault="00666992" w:rsidP="00666992">
      <w:pPr>
        <w:autoSpaceDE w:val="0"/>
        <w:autoSpaceDN w:val="0"/>
        <w:adjustRightInd w:val="0"/>
        <w:jc w:val="both"/>
      </w:pPr>
      <w:r w:rsidRPr="00975E61">
        <w:t xml:space="preserve">Выплата премий осуществляется на основании правового акта главы местного муниципального образования. </w:t>
      </w:r>
    </w:p>
    <w:p w:rsidR="00666992" w:rsidRPr="00975E61" w:rsidRDefault="00666992" w:rsidP="00666992">
      <w:pPr>
        <w:autoSpaceDE w:val="0"/>
        <w:autoSpaceDN w:val="0"/>
        <w:adjustRightInd w:val="0"/>
        <w:jc w:val="both"/>
      </w:pPr>
      <w:r w:rsidRPr="00975E61">
        <w:t>3. Муниципальному служащему по его заявлению один раз в год выплачивается материальная помощь в размере его двухмесячного денежного содержания при соблюдении условий, предусмотренных настоящей частью.</w:t>
      </w:r>
    </w:p>
    <w:p w:rsidR="00666992" w:rsidRPr="00975E61" w:rsidRDefault="00666992" w:rsidP="00666992">
      <w:pPr>
        <w:autoSpaceDE w:val="0"/>
        <w:autoSpaceDN w:val="0"/>
        <w:adjustRightInd w:val="0"/>
        <w:jc w:val="both"/>
      </w:pPr>
      <w:r w:rsidRPr="00975E61">
        <w:t xml:space="preserve">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w:t>
      </w:r>
      <w:proofErr w:type="gramStart"/>
      <w:r w:rsidRPr="00975E61">
        <w:t>10 полных месяцев</w:t>
      </w:r>
      <w:proofErr w:type="gramEnd"/>
      <w:r w:rsidRPr="00975E61">
        <w:t xml:space="preserve"> непосредственно до дня обращения с заявлением о выплате материальной помощи.</w:t>
      </w:r>
    </w:p>
    <w:p w:rsidR="00666992" w:rsidRPr="00975E61" w:rsidRDefault="00666992" w:rsidP="00666992">
      <w:pPr>
        <w:autoSpaceDE w:val="0"/>
        <w:autoSpaceDN w:val="0"/>
        <w:adjustRightInd w:val="0"/>
        <w:jc w:val="both"/>
      </w:pPr>
      <w:r w:rsidRPr="00975E61">
        <w:t xml:space="preserve">Муниципальным служащим, вышедшим из отпуска по уходу за ребенком, 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w:t>
      </w:r>
      <w:proofErr w:type="gramStart"/>
      <w:r w:rsidRPr="00975E61">
        <w:t>6 полных месяцев</w:t>
      </w:r>
      <w:proofErr w:type="gramEnd"/>
      <w:r w:rsidRPr="00975E61">
        <w:t xml:space="preserve"> со дня выхода из отпуска по уходу за ребенком и непосредственно до дня обращения с заявлением о выплате материальной помощи.</w:t>
      </w:r>
    </w:p>
    <w:p w:rsidR="00666992" w:rsidRPr="00975E61" w:rsidRDefault="00666992" w:rsidP="00666992">
      <w:pPr>
        <w:autoSpaceDE w:val="0"/>
        <w:autoSpaceDN w:val="0"/>
        <w:adjustRightInd w:val="0"/>
        <w:jc w:val="both"/>
      </w:pPr>
      <w:r w:rsidRPr="00975E61">
        <w:t xml:space="preserve">Выплата материальной помощи осуществляется на основании правового акта главы  муниципального образования.  </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outlineLvl w:val="2"/>
      </w:pPr>
      <w:r w:rsidRPr="00975E61">
        <w:t>Статья 24. Отпуск муниципального служащего</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pPr>
      <w:r w:rsidRPr="00975E61">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66992" w:rsidRPr="00975E61" w:rsidRDefault="00666992" w:rsidP="00666992">
      <w:pPr>
        <w:autoSpaceDE w:val="0"/>
        <w:autoSpaceDN w:val="0"/>
        <w:adjustRightInd w:val="0"/>
        <w:jc w:val="both"/>
      </w:pPr>
      <w:r w:rsidRPr="00975E61">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66992" w:rsidRPr="00975E61" w:rsidRDefault="00666992" w:rsidP="00666992">
      <w:pPr>
        <w:autoSpaceDE w:val="0"/>
        <w:autoSpaceDN w:val="0"/>
        <w:adjustRightInd w:val="0"/>
        <w:jc w:val="both"/>
      </w:pPr>
      <w:r w:rsidRPr="00975E61">
        <w:t>2. Ежегодный основной оплачиваемый отпуск предоставляется муниципальному служащему продолжительностью 30 календарных дней.</w:t>
      </w:r>
    </w:p>
    <w:p w:rsidR="00666992" w:rsidRPr="00975E61" w:rsidRDefault="00666992" w:rsidP="00666992">
      <w:pPr>
        <w:autoSpaceDE w:val="0"/>
        <w:autoSpaceDN w:val="0"/>
        <w:adjustRightInd w:val="0"/>
        <w:jc w:val="both"/>
      </w:pPr>
      <w:r w:rsidRPr="00975E61">
        <w:t xml:space="preserve">3. Продолжительность ежегодного дополнительного оплачиваемого отпуска за выслугу лет исчисляется из расчета один календарный день за </w:t>
      </w:r>
      <w:proofErr w:type="gramStart"/>
      <w:r w:rsidRPr="00975E61">
        <w:t>каждый полный год</w:t>
      </w:r>
      <w:proofErr w:type="gramEnd"/>
      <w:r w:rsidRPr="00975E61">
        <w:t xml:space="preserve"> муниципальной службы.</w:t>
      </w:r>
    </w:p>
    <w:p w:rsidR="00666992" w:rsidRPr="00975E61" w:rsidRDefault="00666992" w:rsidP="00666992">
      <w:pPr>
        <w:autoSpaceDE w:val="0"/>
        <w:autoSpaceDN w:val="0"/>
        <w:adjustRightInd w:val="0"/>
        <w:jc w:val="both"/>
      </w:pPr>
      <w:r w:rsidRPr="00975E61">
        <w:t>При этом продолжительность ежегодного дополнительного оплачиваемого отпуска за выслугу лет для муниципальных служащих не может превышать 15 календарных дней.</w:t>
      </w:r>
    </w:p>
    <w:p w:rsidR="00666992" w:rsidRPr="00975E61" w:rsidRDefault="00666992" w:rsidP="00666992">
      <w:pPr>
        <w:autoSpaceDE w:val="0"/>
        <w:autoSpaceDN w:val="0"/>
        <w:adjustRightInd w:val="0"/>
        <w:jc w:val="both"/>
      </w:pPr>
      <w:r w:rsidRPr="00975E61">
        <w:t>4. Муниципальному служащему предоставляется ежегодный дополнительный оплачиваемый отпуск за ненормированный рабочий день продолжительностью:</w:t>
      </w:r>
    </w:p>
    <w:p w:rsidR="00666992" w:rsidRPr="00975E61" w:rsidRDefault="00666992" w:rsidP="00666992">
      <w:pPr>
        <w:autoSpaceDE w:val="0"/>
        <w:autoSpaceDN w:val="0"/>
        <w:adjustRightInd w:val="0"/>
        <w:jc w:val="both"/>
      </w:pPr>
      <w:r w:rsidRPr="00975E61">
        <w:t>1) при замещении высших муниципальных должностей муниципальной службы - 5 календарных дней;</w:t>
      </w:r>
    </w:p>
    <w:p w:rsidR="00666992" w:rsidRPr="00975E61" w:rsidRDefault="00666992" w:rsidP="00666992">
      <w:pPr>
        <w:autoSpaceDE w:val="0"/>
        <w:autoSpaceDN w:val="0"/>
        <w:adjustRightInd w:val="0"/>
        <w:jc w:val="both"/>
      </w:pPr>
      <w:r w:rsidRPr="00975E61">
        <w:t>2) при замещении главных и ведущих муниципальных должностей муниципальной службы - 4 календарных дня;</w:t>
      </w:r>
    </w:p>
    <w:p w:rsidR="00666992" w:rsidRPr="00975E61" w:rsidRDefault="00666992" w:rsidP="00666992">
      <w:pPr>
        <w:autoSpaceDE w:val="0"/>
        <w:autoSpaceDN w:val="0"/>
        <w:adjustRightInd w:val="0"/>
        <w:jc w:val="both"/>
      </w:pPr>
      <w:r w:rsidRPr="00975E61">
        <w:t>3) при замещении старших и младших муниципальных должностей муниципальной службы - 3 календарных дня.</w:t>
      </w:r>
    </w:p>
    <w:p w:rsidR="00666992" w:rsidRPr="00975E61" w:rsidRDefault="00666992" w:rsidP="00666992">
      <w:pPr>
        <w:autoSpaceDE w:val="0"/>
        <w:autoSpaceDN w:val="0"/>
        <w:adjustRightInd w:val="0"/>
        <w:jc w:val="both"/>
      </w:pPr>
      <w:r w:rsidRPr="00975E61">
        <w:t>5. Муниципальные служащие пользуются правом на получение иных дополнительных оплачиваемых отпусков, предусмотренных федеральным законодательством.</w:t>
      </w:r>
    </w:p>
    <w:p w:rsidR="00666992" w:rsidRPr="00975E61" w:rsidRDefault="00666992" w:rsidP="00666992">
      <w:pPr>
        <w:autoSpaceDE w:val="0"/>
        <w:autoSpaceDN w:val="0"/>
        <w:adjustRightInd w:val="0"/>
        <w:jc w:val="both"/>
      </w:pPr>
      <w:r w:rsidRPr="00975E61">
        <w:t>6.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w:t>
      </w:r>
    </w:p>
    <w:p w:rsidR="00666992" w:rsidRPr="00975E61" w:rsidRDefault="00666992" w:rsidP="00666992">
      <w:pPr>
        <w:autoSpaceDE w:val="0"/>
        <w:autoSpaceDN w:val="0"/>
        <w:adjustRightInd w:val="0"/>
        <w:jc w:val="both"/>
      </w:pPr>
      <w:r w:rsidRPr="00975E61">
        <w:t>7. Муниципальному служащему по его письменному заявлению может быть предоставлен отпуск без сохранения денежного содержания продолжительностью не более одного года.</w:t>
      </w:r>
    </w:p>
    <w:p w:rsidR="00666992" w:rsidRPr="00975E61" w:rsidRDefault="00666992" w:rsidP="00666992">
      <w:pPr>
        <w:autoSpaceDE w:val="0"/>
        <w:autoSpaceDN w:val="0"/>
        <w:adjustRightInd w:val="0"/>
        <w:jc w:val="both"/>
      </w:pPr>
      <w:r w:rsidRPr="00975E61">
        <w:t>8. Порядок предоставления муниципальным служащим отпусков, в том числе ежегодных дополнительных оплачиваемых отпусков и отпуска без сохранения денежного содержания, определяется нормативным правовым актом главы муниципального образования в соответствии с федеральным законодательством.</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outlineLvl w:val="2"/>
      </w:pPr>
      <w:r w:rsidRPr="00975E61">
        <w:t>Статья 25. Страхование муниципальных служащих</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pPr>
      <w:r w:rsidRPr="00975E61">
        <w:t>1. Муниципальному служащему гарантируется:</w:t>
      </w:r>
    </w:p>
    <w:p w:rsidR="00666992" w:rsidRPr="00975E61" w:rsidRDefault="00666992" w:rsidP="00666992">
      <w:pPr>
        <w:autoSpaceDE w:val="0"/>
        <w:autoSpaceDN w:val="0"/>
        <w:adjustRightInd w:val="0"/>
        <w:jc w:val="both"/>
      </w:pPr>
      <w:proofErr w:type="gramStart"/>
      <w:r w:rsidRPr="00975E61">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roofErr w:type="gramEnd"/>
    </w:p>
    <w:p w:rsidR="00666992" w:rsidRPr="00975E61" w:rsidRDefault="00666992" w:rsidP="00666992">
      <w:pPr>
        <w:autoSpaceDE w:val="0"/>
        <w:autoSpaceDN w:val="0"/>
        <w:adjustRightInd w:val="0"/>
        <w:jc w:val="both"/>
      </w:pPr>
      <w:r w:rsidRPr="00975E61">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66992" w:rsidRPr="00975E61" w:rsidRDefault="00666992" w:rsidP="00666992">
      <w:pPr>
        <w:autoSpaceDE w:val="0"/>
        <w:autoSpaceDN w:val="0"/>
        <w:adjustRightInd w:val="0"/>
        <w:jc w:val="both"/>
      </w:pPr>
      <w:r w:rsidRPr="00975E61">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outlineLvl w:val="2"/>
      </w:pPr>
      <w:r w:rsidRPr="00975E61">
        <w:t>Статья 26. Пенсионное обеспечение муниципального служащего и членов его семьи</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pPr>
      <w:r w:rsidRPr="00975E61">
        <w:lastRenderedPageBreak/>
        <w:t>1. Граждане, замещавшие должности муниципальной службы, имеют право на пенсию за выслугу лет, выплачиваемую за счет средств бюджета муниципального образования (далее - пенсия за выслугу лет), при наличии следующих условий:</w:t>
      </w:r>
    </w:p>
    <w:p w:rsidR="00666992" w:rsidRPr="00975E61" w:rsidRDefault="00666992" w:rsidP="00666992">
      <w:pPr>
        <w:autoSpaceDE w:val="0"/>
        <w:autoSpaceDN w:val="0"/>
        <w:adjustRightInd w:val="0"/>
        <w:jc w:val="both"/>
      </w:pPr>
      <w:r w:rsidRPr="00975E61">
        <w:t>1) стаж муниципальной службы не менее 15 лет;</w:t>
      </w:r>
    </w:p>
    <w:p w:rsidR="00666992" w:rsidRPr="00975E61" w:rsidRDefault="00666992" w:rsidP="00666992">
      <w:pPr>
        <w:autoSpaceDE w:val="0"/>
        <w:autoSpaceDN w:val="0"/>
        <w:adjustRightInd w:val="0"/>
        <w:jc w:val="both"/>
      </w:pPr>
      <w:proofErr w:type="gramStart"/>
      <w:r w:rsidRPr="00975E61">
        <w:t xml:space="preserve">2) увольнение с муниципальной службы по основаниям, предусмотренным </w:t>
      </w:r>
      <w:hyperlink r:id="rId130" w:history="1">
        <w:r w:rsidRPr="00975E61">
          <w:rPr>
            <w:color w:val="0000FF"/>
            <w:u w:val="single"/>
          </w:rPr>
          <w:t>пунктами 1</w:t>
        </w:r>
      </w:hyperlink>
      <w:r w:rsidRPr="00975E61">
        <w:t xml:space="preserve"> - </w:t>
      </w:r>
      <w:hyperlink r:id="rId131" w:history="1">
        <w:r w:rsidRPr="00975E61">
          <w:rPr>
            <w:color w:val="0000FF"/>
            <w:u w:val="single"/>
          </w:rPr>
          <w:t>3</w:t>
        </w:r>
      </w:hyperlink>
      <w:r w:rsidRPr="00975E61">
        <w:t xml:space="preserve">, </w:t>
      </w:r>
      <w:hyperlink r:id="rId132" w:history="1">
        <w:r w:rsidRPr="00975E61">
          <w:rPr>
            <w:color w:val="0000FF"/>
            <w:u w:val="single"/>
          </w:rPr>
          <w:t>7</w:t>
        </w:r>
      </w:hyperlink>
      <w:r w:rsidRPr="00975E61">
        <w:t xml:space="preserve"> - </w:t>
      </w:r>
      <w:hyperlink r:id="rId133" w:history="1">
        <w:r w:rsidRPr="00975E61">
          <w:rPr>
            <w:color w:val="0000FF"/>
            <w:u w:val="single"/>
          </w:rPr>
          <w:t>9 части 1 статьи 77</w:t>
        </w:r>
      </w:hyperlink>
      <w:r w:rsidRPr="00975E61">
        <w:t xml:space="preserve">, </w:t>
      </w:r>
      <w:hyperlink r:id="rId134" w:history="1">
        <w:r w:rsidRPr="00975E61">
          <w:rPr>
            <w:color w:val="0000FF"/>
            <w:u w:val="single"/>
          </w:rPr>
          <w:t>пунктами 1</w:t>
        </w:r>
      </w:hyperlink>
      <w:r w:rsidRPr="00975E61">
        <w:t xml:space="preserve"> - </w:t>
      </w:r>
      <w:hyperlink r:id="rId135" w:history="1">
        <w:r w:rsidRPr="00975E61">
          <w:rPr>
            <w:color w:val="0000FF"/>
            <w:u w:val="single"/>
          </w:rPr>
          <w:t>3 части 1 статьи 81</w:t>
        </w:r>
      </w:hyperlink>
      <w:r w:rsidRPr="00975E61">
        <w:t xml:space="preserve">, </w:t>
      </w:r>
      <w:hyperlink r:id="rId136" w:history="1">
        <w:r w:rsidRPr="00975E61">
          <w:rPr>
            <w:color w:val="0000FF"/>
            <w:u w:val="single"/>
          </w:rPr>
          <w:t>пунктами 2</w:t>
        </w:r>
      </w:hyperlink>
      <w:r w:rsidRPr="00975E61">
        <w:t xml:space="preserve">, </w:t>
      </w:r>
      <w:hyperlink r:id="rId137" w:history="1">
        <w:r w:rsidRPr="00975E61">
          <w:rPr>
            <w:color w:val="0000FF"/>
            <w:u w:val="single"/>
          </w:rPr>
          <w:t>5</w:t>
        </w:r>
      </w:hyperlink>
      <w:r w:rsidRPr="00975E61">
        <w:t xml:space="preserve">, </w:t>
      </w:r>
      <w:hyperlink r:id="rId138" w:history="1">
        <w:r w:rsidRPr="00975E61">
          <w:rPr>
            <w:color w:val="0000FF"/>
            <w:u w:val="single"/>
          </w:rPr>
          <w:t>7 части 1 статьи 83</w:t>
        </w:r>
      </w:hyperlink>
      <w:r w:rsidRPr="00975E61">
        <w:t xml:space="preserve"> Трудового кодекса Российской Федерации, </w:t>
      </w:r>
      <w:hyperlink r:id="rId139" w:history="1">
        <w:r w:rsidRPr="00975E61">
          <w:rPr>
            <w:color w:val="0000FF"/>
            <w:u w:val="single"/>
          </w:rPr>
          <w:t>пунктом 1</w:t>
        </w:r>
      </w:hyperlink>
      <w:r w:rsidRPr="00975E61">
        <w:t xml:space="preserve">, а также </w:t>
      </w:r>
      <w:hyperlink r:id="rId140" w:history="1">
        <w:r w:rsidRPr="00975E61">
          <w:rPr>
            <w:color w:val="0000FF"/>
            <w:u w:val="single"/>
          </w:rPr>
          <w:t>пунктом 3 части 1 статьи 19</w:t>
        </w:r>
      </w:hyperlink>
      <w:r w:rsidRPr="00975E61">
        <w:t xml:space="preserve"> Федерального закона "О муниципальной службе в Российской Федерации", в части указания на</w:t>
      </w:r>
      <w:proofErr w:type="gramEnd"/>
      <w:r w:rsidRPr="00975E61">
        <w:t xml:space="preserve"> </w:t>
      </w:r>
      <w:hyperlink r:id="rId141" w:history="1">
        <w:r w:rsidRPr="00975E61">
          <w:rPr>
            <w:color w:val="0000FF"/>
            <w:u w:val="single"/>
          </w:rPr>
          <w:t>пункт 1 части 1 статьи 13</w:t>
        </w:r>
      </w:hyperlink>
      <w:r w:rsidRPr="00975E61">
        <w:t xml:space="preserve">, </w:t>
      </w:r>
      <w:hyperlink r:id="rId142" w:history="1">
        <w:r w:rsidRPr="00975E61">
          <w:rPr>
            <w:color w:val="0000FF"/>
            <w:u w:val="single"/>
          </w:rPr>
          <w:t>пункт 2 части 1 статьи 14</w:t>
        </w:r>
      </w:hyperlink>
      <w:r w:rsidRPr="00975E61">
        <w:t xml:space="preserve"> данного Федерального закона.</w:t>
      </w:r>
    </w:p>
    <w:p w:rsidR="00666992" w:rsidRPr="00975E61" w:rsidRDefault="00666992" w:rsidP="00666992">
      <w:pPr>
        <w:autoSpaceDE w:val="0"/>
        <w:autoSpaceDN w:val="0"/>
        <w:adjustRightInd w:val="0"/>
        <w:jc w:val="both"/>
      </w:pPr>
      <w:r w:rsidRPr="00975E61">
        <w:t xml:space="preserve">3) замещение должности муниципальной службы не менее </w:t>
      </w:r>
      <w:proofErr w:type="gramStart"/>
      <w:r w:rsidRPr="00975E61">
        <w:t>12 полных месяцев</w:t>
      </w:r>
      <w:proofErr w:type="gramEnd"/>
      <w:r w:rsidRPr="00975E61">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 избирательной комиссии муниципального образования.</w:t>
      </w:r>
    </w:p>
    <w:p w:rsidR="00666992" w:rsidRPr="00975E61" w:rsidRDefault="00666992" w:rsidP="00666992">
      <w:pPr>
        <w:autoSpaceDE w:val="0"/>
        <w:autoSpaceDN w:val="0"/>
        <w:adjustRightInd w:val="0"/>
        <w:jc w:val="both"/>
        <w:outlineLvl w:val="1"/>
      </w:pPr>
      <w:r w:rsidRPr="00975E61">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666992" w:rsidRPr="00975E61" w:rsidRDefault="00666992" w:rsidP="00666992">
      <w:pPr>
        <w:autoSpaceDE w:val="0"/>
        <w:autoSpaceDN w:val="0"/>
        <w:adjustRightInd w:val="0"/>
        <w:jc w:val="both"/>
      </w:pPr>
      <w:r w:rsidRPr="00975E61">
        <w:t xml:space="preserve">2. </w:t>
      </w:r>
      <w:proofErr w:type="gramStart"/>
      <w:r w:rsidRPr="00975E61">
        <w:t xml:space="preserve">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143" w:history="1">
        <w:r w:rsidRPr="00975E61">
          <w:rPr>
            <w:color w:val="0000FF"/>
            <w:u w:val="single"/>
          </w:rPr>
          <w:t>законом</w:t>
        </w:r>
      </w:hyperlink>
      <w:r w:rsidRPr="00975E61">
        <w:t xml:space="preserve">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144" w:history="1">
        <w:r w:rsidRPr="00975E61">
          <w:rPr>
            <w:color w:val="0000FF"/>
            <w:u w:val="single"/>
          </w:rPr>
          <w:t>Законом</w:t>
        </w:r>
      </w:hyperlink>
      <w:r w:rsidRPr="00975E61">
        <w:t xml:space="preserve"> Российской Федерации от 19 апреля 1991 года N 1032-1 "О занятости</w:t>
      </w:r>
      <w:proofErr w:type="gramEnd"/>
      <w:r w:rsidRPr="00975E61">
        <w:t xml:space="preserve">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666992" w:rsidRPr="00975E61" w:rsidRDefault="00666992" w:rsidP="00666992">
      <w:pPr>
        <w:autoSpaceDE w:val="0"/>
        <w:autoSpaceDN w:val="0"/>
        <w:adjustRightInd w:val="0"/>
        <w:jc w:val="both"/>
      </w:pPr>
      <w:r w:rsidRPr="00975E61">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145" w:history="1">
        <w:r w:rsidRPr="00975E61">
          <w:rPr>
            <w:color w:val="0000FF"/>
            <w:u w:val="single"/>
          </w:rPr>
          <w:t>Законом</w:t>
        </w:r>
      </w:hyperlink>
      <w:r w:rsidRPr="00975E61">
        <w:t xml:space="preserve"> Российской Федерации "О занятости населения в Российской Федерации", - на срок установления данной пенсии.</w:t>
      </w:r>
    </w:p>
    <w:p w:rsidR="00666992" w:rsidRPr="00975E61" w:rsidRDefault="00666992" w:rsidP="00666992">
      <w:pPr>
        <w:autoSpaceDE w:val="0"/>
        <w:autoSpaceDN w:val="0"/>
        <w:adjustRightInd w:val="0"/>
        <w:jc w:val="both"/>
      </w:pPr>
      <w:r w:rsidRPr="00975E61">
        <w:t xml:space="preserve">3. </w:t>
      </w:r>
      <w:proofErr w:type="gramStart"/>
      <w:r w:rsidRPr="00975E61">
        <w:t>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w:t>
      </w:r>
      <w:proofErr w:type="gramEnd"/>
      <w:r w:rsidRPr="00975E61">
        <w:t xml:space="preserve">, назначенной в соответствии с </w:t>
      </w:r>
      <w:hyperlink r:id="rId146" w:history="1">
        <w:r w:rsidRPr="00975E61">
          <w:rPr>
            <w:color w:val="0000FF"/>
            <w:u w:val="single"/>
          </w:rPr>
          <w:t>Законом</w:t>
        </w:r>
      </w:hyperlink>
      <w:r w:rsidRPr="00975E61">
        <w:t xml:space="preserve"> Российской Федерации "О занятости населения в Российской Федерации". За </w:t>
      </w:r>
      <w:proofErr w:type="gramStart"/>
      <w:r w:rsidRPr="00975E61">
        <w:t>каждый полный год</w:t>
      </w:r>
      <w:proofErr w:type="gramEnd"/>
      <w:r w:rsidRPr="00975E61">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975E61">
        <w:t xml:space="preserve">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147" w:history="1">
        <w:r w:rsidRPr="00975E61">
          <w:rPr>
            <w:color w:val="0000FF"/>
            <w:u w:val="single"/>
          </w:rPr>
          <w:t>Законом</w:t>
        </w:r>
      </w:hyperlink>
      <w:r w:rsidRPr="00975E61">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w:t>
      </w:r>
      <w:proofErr w:type="gramEnd"/>
      <w:r w:rsidRPr="00975E61">
        <w:t xml:space="preserve"> на день его увольнения с муниципальной службы.</w:t>
      </w:r>
    </w:p>
    <w:p w:rsidR="00666992" w:rsidRPr="00975E61" w:rsidRDefault="00666992" w:rsidP="00666992">
      <w:pPr>
        <w:autoSpaceDE w:val="0"/>
        <w:autoSpaceDN w:val="0"/>
        <w:adjustRightInd w:val="0"/>
        <w:jc w:val="both"/>
      </w:pPr>
      <w:proofErr w:type="gramStart"/>
      <w:r w:rsidRPr="00975E61">
        <w:t xml:space="preserve">При определении размера пенсии за выслугу лет в порядке, установленном </w:t>
      </w:r>
      <w:hyperlink r:id="rId148" w:history="1">
        <w:r w:rsidRPr="00975E61">
          <w:rPr>
            <w:color w:val="0000FF"/>
            <w:u w:val="single"/>
          </w:rPr>
          <w:t>абзацем первым</w:t>
        </w:r>
      </w:hyperlink>
      <w:r w:rsidRPr="00975E61">
        <w:t xml:space="preserve">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w:t>
      </w:r>
      <w:proofErr w:type="gramEnd"/>
      <w:r w:rsidRPr="00975E61">
        <w:t xml:space="preserve"> в связи с </w:t>
      </w:r>
      <w:r w:rsidRPr="00975E61">
        <w:lastRenderedPageBreak/>
        <w:t xml:space="preserve">валоризацией пенсионных прав, предусмотренные Федеральным </w:t>
      </w:r>
      <w:hyperlink r:id="rId149" w:history="1">
        <w:r w:rsidRPr="00975E61">
          <w:rPr>
            <w:color w:val="0000FF"/>
            <w:u w:val="single"/>
          </w:rPr>
          <w:t>законом</w:t>
        </w:r>
      </w:hyperlink>
      <w:r w:rsidRPr="00975E61">
        <w:t xml:space="preserve"> от 17 декабря 2001 года N 173-ФЗ "О трудовых пенсиях в Российской Федерации".</w:t>
      </w:r>
    </w:p>
    <w:p w:rsidR="00666992" w:rsidRPr="00975E61" w:rsidRDefault="00666992" w:rsidP="00666992">
      <w:pPr>
        <w:autoSpaceDE w:val="0"/>
        <w:autoSpaceDN w:val="0"/>
        <w:adjustRightInd w:val="0"/>
        <w:jc w:val="both"/>
      </w:pPr>
      <w:r w:rsidRPr="00975E61">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666992" w:rsidRPr="00975E61" w:rsidRDefault="00666992" w:rsidP="00666992">
      <w:pPr>
        <w:autoSpaceDE w:val="0"/>
        <w:autoSpaceDN w:val="0"/>
        <w:adjustRightInd w:val="0"/>
        <w:jc w:val="both"/>
      </w:pPr>
      <w:proofErr w:type="gramStart"/>
      <w:r w:rsidRPr="00975E61">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w:t>
      </w:r>
      <w:hyperlink r:id="rId150" w:history="1">
        <w:r w:rsidRPr="00975E61">
          <w:rPr>
            <w:color w:val="0000FF"/>
            <w:u w:val="single"/>
          </w:rPr>
          <w:t>величины прожиточного минимума</w:t>
        </w:r>
      </w:hyperlink>
      <w:r w:rsidRPr="00975E61">
        <w:t>, установленной в целом по области в расчете на душу населения на день</w:t>
      </w:r>
      <w:proofErr w:type="gramEnd"/>
      <w:r w:rsidRPr="00975E61">
        <w:t xml:space="preserve"> выплаты указанной пенсии. </w:t>
      </w:r>
      <w:proofErr w:type="gramStart"/>
      <w:r w:rsidRPr="00975E61">
        <w:t xml:space="preserve">В случае, когда размер пенсии за выслугу лет с учетом районного коэффициента к заработной плате, указанного в </w:t>
      </w:r>
      <w:hyperlink r:id="rId151" w:history="1">
        <w:r w:rsidRPr="00975E61">
          <w:rPr>
            <w:color w:val="0000FF"/>
            <w:u w:val="single"/>
          </w:rPr>
          <w:t>абзаце втором</w:t>
        </w:r>
      </w:hyperlink>
      <w:r w:rsidRPr="00975E61">
        <w:t xml:space="preserve"> настоящей части, ниже </w:t>
      </w:r>
      <w:hyperlink r:id="rId152" w:history="1">
        <w:r w:rsidRPr="00975E61">
          <w:rPr>
            <w:color w:val="0000FF"/>
            <w:u w:val="single"/>
          </w:rPr>
          <w:t>величины прожиточного минимума</w:t>
        </w:r>
      </w:hyperlink>
      <w:r w:rsidRPr="00975E61">
        <w:t xml:space="preserve">, установленной в целом по области в расчете на душу населения, ограничение в отношении общей суммы, определенной в </w:t>
      </w:r>
      <w:hyperlink r:id="rId153" w:history="1">
        <w:r w:rsidRPr="00975E61">
          <w:rPr>
            <w:color w:val="0000FF"/>
            <w:u w:val="single"/>
          </w:rPr>
          <w:t>абзаце первом</w:t>
        </w:r>
      </w:hyperlink>
      <w:r w:rsidRPr="00975E61">
        <w:t xml:space="preserve"> настоящей части, не применяется.</w:t>
      </w:r>
      <w:proofErr w:type="gramEnd"/>
    </w:p>
    <w:p w:rsidR="00666992" w:rsidRPr="00975E61" w:rsidRDefault="00666992" w:rsidP="00666992">
      <w:pPr>
        <w:autoSpaceDE w:val="0"/>
        <w:autoSpaceDN w:val="0"/>
        <w:adjustRightInd w:val="0"/>
        <w:jc w:val="both"/>
      </w:pPr>
      <w:r w:rsidRPr="00975E61">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154" w:history="1">
        <w:r w:rsidRPr="00975E61">
          <w:rPr>
            <w:color w:val="0000FF"/>
            <w:u w:val="single"/>
          </w:rPr>
          <w:t>Законом</w:t>
        </w:r>
      </w:hyperlink>
      <w:r w:rsidRPr="00975E61">
        <w:t xml:space="preserve"> Российской Федерации "О занятости населения в Российской Федерации", а также в иных случаях в соответствии с законодательством.</w:t>
      </w:r>
    </w:p>
    <w:p w:rsidR="00666992" w:rsidRPr="00975E61" w:rsidRDefault="00666992" w:rsidP="00666992">
      <w:pPr>
        <w:autoSpaceDE w:val="0"/>
        <w:autoSpaceDN w:val="0"/>
        <w:adjustRightInd w:val="0"/>
        <w:jc w:val="both"/>
      </w:pPr>
      <w:r w:rsidRPr="00975E61">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муниципального образования.</w:t>
      </w:r>
    </w:p>
    <w:p w:rsidR="00666992" w:rsidRPr="00975E61" w:rsidRDefault="00666992" w:rsidP="00666992">
      <w:pPr>
        <w:autoSpaceDE w:val="0"/>
        <w:autoSpaceDN w:val="0"/>
        <w:adjustRightInd w:val="0"/>
        <w:jc w:val="both"/>
      </w:pPr>
      <w:r w:rsidRPr="00975E61">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666992" w:rsidRPr="00975E61" w:rsidRDefault="00666992" w:rsidP="00666992">
      <w:pPr>
        <w:autoSpaceDE w:val="0"/>
        <w:autoSpaceDN w:val="0"/>
        <w:adjustRightInd w:val="0"/>
        <w:jc w:val="both"/>
      </w:pPr>
      <w:r w:rsidRPr="00975E61">
        <w:t>6. Выплата пенсии за выслугу лет прекращается в следующих случаях:</w:t>
      </w:r>
    </w:p>
    <w:p w:rsidR="00666992" w:rsidRPr="00975E61" w:rsidRDefault="00666992" w:rsidP="00666992">
      <w:pPr>
        <w:autoSpaceDE w:val="0"/>
        <w:autoSpaceDN w:val="0"/>
        <w:adjustRightInd w:val="0"/>
        <w:jc w:val="both"/>
      </w:pPr>
      <w:r w:rsidRPr="00975E61">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666992" w:rsidRPr="00975E61" w:rsidRDefault="00666992" w:rsidP="00666992">
      <w:pPr>
        <w:autoSpaceDE w:val="0"/>
        <w:autoSpaceDN w:val="0"/>
        <w:adjustRightInd w:val="0"/>
        <w:jc w:val="both"/>
      </w:pPr>
      <w:r w:rsidRPr="00975E61">
        <w:t>2) смерть лица, получающего указанную пенсию, признание его безвестно отсутствующим, объявление умершим в порядке, установленном федеральным законами.</w:t>
      </w:r>
    </w:p>
    <w:p w:rsidR="00666992" w:rsidRPr="00975E61" w:rsidRDefault="00666992" w:rsidP="00666992">
      <w:pPr>
        <w:autoSpaceDE w:val="0"/>
        <w:autoSpaceDN w:val="0"/>
        <w:adjustRightInd w:val="0"/>
        <w:jc w:val="both"/>
      </w:pPr>
      <w:r w:rsidRPr="00975E61">
        <w:t>7. Порядок назначения, перерасчета, индексации и выплаты пенсии за выслугу лет устанавливается нормативным правовым актом муниципального образования.</w:t>
      </w:r>
    </w:p>
    <w:p w:rsidR="00666992" w:rsidRPr="00975E61" w:rsidRDefault="00666992" w:rsidP="00666992">
      <w:pPr>
        <w:autoSpaceDE w:val="0"/>
        <w:autoSpaceDN w:val="0"/>
        <w:adjustRightInd w:val="0"/>
        <w:jc w:val="both"/>
      </w:pPr>
      <w:r w:rsidRPr="00975E61">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outlineLvl w:val="2"/>
      </w:pPr>
      <w:r w:rsidRPr="00975E61">
        <w:t>Статья 27. Единовременная компенсационная выплата в случае гибели, причинения увечья или иного повреждения здоровья муниципального служащего</w:t>
      </w:r>
    </w:p>
    <w:p w:rsidR="00666992" w:rsidRPr="00975E61" w:rsidRDefault="00666992" w:rsidP="00666992">
      <w:pPr>
        <w:autoSpaceDE w:val="0"/>
        <w:autoSpaceDN w:val="0"/>
        <w:adjustRightInd w:val="0"/>
        <w:jc w:val="both"/>
        <w:outlineLvl w:val="2"/>
      </w:pPr>
    </w:p>
    <w:p w:rsidR="00666992" w:rsidRPr="00975E61" w:rsidRDefault="00666992" w:rsidP="00666992">
      <w:pPr>
        <w:autoSpaceDE w:val="0"/>
        <w:autoSpaceDN w:val="0"/>
        <w:adjustRightInd w:val="0"/>
        <w:jc w:val="both"/>
      </w:pPr>
      <w:r w:rsidRPr="00975E61">
        <w:lastRenderedPageBreak/>
        <w:t>Порядок установления и осуществления компенсационной выплаты осуществляется в соответствии с федеральными законами и законами Иркутской области.</w:t>
      </w:r>
    </w:p>
    <w:p w:rsidR="00666992" w:rsidRPr="00975E61" w:rsidRDefault="00666992" w:rsidP="00666992">
      <w:pPr>
        <w:autoSpaceDE w:val="0"/>
        <w:autoSpaceDN w:val="0"/>
        <w:adjustRightInd w:val="0"/>
        <w:jc w:val="both"/>
      </w:pPr>
      <w:r w:rsidRPr="00975E61">
        <w:t xml:space="preserve"> </w:t>
      </w:r>
    </w:p>
    <w:p w:rsidR="00666992" w:rsidRPr="00975E61" w:rsidRDefault="00666992" w:rsidP="00666992">
      <w:pPr>
        <w:autoSpaceDE w:val="0"/>
        <w:autoSpaceDN w:val="0"/>
        <w:adjustRightInd w:val="0"/>
        <w:jc w:val="both"/>
        <w:outlineLvl w:val="2"/>
      </w:pPr>
      <w:r w:rsidRPr="00975E61">
        <w:t>Статья 28. Единовременная материальная помощь, выплачиваемая в случае смерти муниципального служащего, имевшего стаж муниципальной службы не менее 10 лет, либо лица, имевшего стаж муниципальной службы не менее 10 лет</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pPr>
      <w:r w:rsidRPr="00975E61">
        <w:t>1. Единовременная материальная помощь выплачивается в случае смерти:</w:t>
      </w:r>
    </w:p>
    <w:p w:rsidR="00666992" w:rsidRPr="00975E61" w:rsidRDefault="00666992" w:rsidP="00666992">
      <w:pPr>
        <w:autoSpaceDE w:val="0"/>
        <w:autoSpaceDN w:val="0"/>
        <w:adjustRightInd w:val="0"/>
        <w:jc w:val="both"/>
      </w:pPr>
      <w:r w:rsidRPr="00975E61">
        <w:t>1) муниципального служащего, замещавшего на дату смерти должность муниципальной службы в муниципальном образовании и имевшего стаж муниципальной службы не менее 10 лет;</w:t>
      </w:r>
    </w:p>
    <w:p w:rsidR="00666992" w:rsidRPr="00975E61" w:rsidRDefault="00666992" w:rsidP="00666992">
      <w:pPr>
        <w:autoSpaceDE w:val="0"/>
        <w:autoSpaceDN w:val="0"/>
        <w:adjustRightInd w:val="0"/>
        <w:jc w:val="both"/>
      </w:pPr>
      <w:proofErr w:type="gramStart"/>
      <w:r w:rsidRPr="00975E61">
        <w:t xml:space="preserve">2) лица, получавшего трудовую пенсию по старости, трудовую пенсию по инвалидности, назначенную в соответствии с Федеральным </w:t>
      </w:r>
      <w:hyperlink r:id="rId155" w:history="1">
        <w:r w:rsidRPr="00975E61">
          <w:rPr>
            <w:color w:val="0000FF"/>
            <w:u w:val="single"/>
          </w:rPr>
          <w:t>законом</w:t>
        </w:r>
      </w:hyperlink>
      <w:r w:rsidRPr="00975E61">
        <w:t xml:space="preserve"> от 17 декабря 2001 года N 173-ФЗ "О трудовых пенсиях в Российской Федерации", либо пенсию, назначенную в соответствии с </w:t>
      </w:r>
      <w:hyperlink r:id="rId156" w:history="1">
        <w:r w:rsidRPr="00975E61">
          <w:rPr>
            <w:color w:val="0000FF"/>
            <w:u w:val="single"/>
          </w:rPr>
          <w:t>Законом</w:t>
        </w:r>
      </w:hyperlink>
      <w:r w:rsidRPr="00975E61">
        <w:t xml:space="preserve"> Российской Федерации от 19 апреля 1991 года N 1032-1 "О занятости населения в Российской Федерации" (далее - пенсионер), замещавшего ранее должность муниципальной службы в</w:t>
      </w:r>
      <w:proofErr w:type="gramEnd"/>
      <w:r w:rsidRPr="00975E61">
        <w:t xml:space="preserve"> муниципальном </w:t>
      </w:r>
      <w:proofErr w:type="gramStart"/>
      <w:r w:rsidRPr="00975E61">
        <w:t>образовании</w:t>
      </w:r>
      <w:proofErr w:type="gramEnd"/>
      <w:r w:rsidRPr="00975E61">
        <w:t xml:space="preserve"> (работавшего ранее в местных органах власти муниципального образования) и имевшего стаж муниципальной службы не менее 10 лет.</w:t>
      </w:r>
    </w:p>
    <w:p w:rsidR="00666992" w:rsidRPr="00975E61" w:rsidRDefault="00666992" w:rsidP="00666992">
      <w:pPr>
        <w:autoSpaceDE w:val="0"/>
        <w:autoSpaceDN w:val="0"/>
        <w:adjustRightInd w:val="0"/>
        <w:jc w:val="both"/>
      </w:pPr>
      <w:proofErr w:type="gramStart"/>
      <w:r w:rsidRPr="00975E61">
        <w:t xml:space="preserve">Стаж муниципальной службы в целях определения права на получение единовременной материальной помощи исчисляется в соответствии с </w:t>
      </w:r>
      <w:hyperlink r:id="rId157" w:history="1">
        <w:r w:rsidRPr="00975E61">
          <w:rPr>
            <w:color w:val="0000FF"/>
            <w:u w:val="single"/>
          </w:rPr>
          <w:t>частью 1 статьи 25</w:t>
        </w:r>
      </w:hyperlink>
      <w:r w:rsidRPr="00975E61">
        <w:t xml:space="preserve"> Федерального закона "О муниципальной службе в Российской Федерации" и </w:t>
      </w:r>
      <w:hyperlink r:id="rId158" w:history="1">
        <w:r w:rsidRPr="00975E61">
          <w:rPr>
            <w:color w:val="0000FF"/>
            <w:u w:val="single"/>
          </w:rPr>
          <w:t>Законом</w:t>
        </w:r>
      </w:hyperlink>
      <w:r w:rsidRPr="00975E61">
        <w:t xml:space="preserve"> Иркутской области, устанавливающим порядок исчисления стажа муниципальной службы и зачета в него иных периодов трудовой деятельности помимо указанных в </w:t>
      </w:r>
      <w:hyperlink r:id="rId159" w:history="1">
        <w:r w:rsidRPr="00975E61">
          <w:rPr>
            <w:color w:val="0000FF"/>
            <w:u w:val="single"/>
          </w:rPr>
          <w:t>части 1 статьи 25</w:t>
        </w:r>
      </w:hyperlink>
      <w:r w:rsidRPr="00975E61">
        <w:t xml:space="preserve"> Федерального закона "О муниципальной службе в Российской</w:t>
      </w:r>
      <w:proofErr w:type="gramEnd"/>
      <w:r w:rsidRPr="00975E61">
        <w:t xml:space="preserve"> Федерации".</w:t>
      </w:r>
    </w:p>
    <w:p w:rsidR="00666992" w:rsidRPr="00975E61" w:rsidRDefault="00666992" w:rsidP="00666992">
      <w:pPr>
        <w:autoSpaceDE w:val="0"/>
        <w:autoSpaceDN w:val="0"/>
        <w:adjustRightInd w:val="0"/>
        <w:jc w:val="both"/>
      </w:pPr>
      <w:r w:rsidRPr="00975E61">
        <w:t>Право на получение единовременной материальной помощи имеет член семьи либо иное лицо, организовавшее погребение умершего муниципального служащего или пенсионера.</w:t>
      </w:r>
    </w:p>
    <w:p w:rsidR="00666992" w:rsidRPr="00975E61" w:rsidRDefault="00666992" w:rsidP="00666992">
      <w:pPr>
        <w:autoSpaceDE w:val="0"/>
        <w:autoSpaceDN w:val="0"/>
        <w:adjustRightInd w:val="0"/>
        <w:jc w:val="both"/>
      </w:pPr>
      <w:r w:rsidRPr="00975E61">
        <w:t>2. Порядок выплаты и размер единовременной материальной помощи определяются правовым актом администрации муниципального образования.</w:t>
      </w:r>
    </w:p>
    <w:p w:rsidR="00666992" w:rsidRPr="00975E61" w:rsidRDefault="00666992" w:rsidP="00666992">
      <w:pPr>
        <w:autoSpaceDE w:val="0"/>
        <w:autoSpaceDN w:val="0"/>
        <w:adjustRightInd w:val="0"/>
        <w:jc w:val="both"/>
        <w:outlineLvl w:val="2"/>
      </w:pPr>
    </w:p>
    <w:p w:rsidR="00666992" w:rsidRPr="00975E61" w:rsidRDefault="00666992" w:rsidP="00666992">
      <w:pPr>
        <w:autoSpaceDE w:val="0"/>
        <w:autoSpaceDN w:val="0"/>
        <w:adjustRightInd w:val="0"/>
        <w:jc w:val="both"/>
        <w:outlineLvl w:val="2"/>
      </w:pPr>
      <w:r w:rsidRPr="00975E61">
        <w:t>Статья 29. Возмещение ущерба, причиненного имуществу лица, замещающего должность муниципальной службы</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pPr>
      <w:r w:rsidRPr="00975E61">
        <w:t xml:space="preserve">1. Ущерб, причиненный утратой (в </w:t>
      </w:r>
      <w:proofErr w:type="spellStart"/>
      <w:r w:rsidRPr="00975E61">
        <w:t>т.ч</w:t>
      </w:r>
      <w:proofErr w:type="spellEnd"/>
      <w:r w:rsidRPr="00975E61">
        <w:t>.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возмещению ему или членам его семьи в полном объеме.</w:t>
      </w:r>
    </w:p>
    <w:p w:rsidR="00666992" w:rsidRPr="00975E61" w:rsidRDefault="00666992" w:rsidP="00666992">
      <w:pPr>
        <w:autoSpaceDE w:val="0"/>
        <w:autoSpaceDN w:val="0"/>
        <w:adjustRightInd w:val="0"/>
        <w:jc w:val="both"/>
      </w:pPr>
      <w:r w:rsidRPr="00975E61">
        <w:t>2. Порядок возмещения ущерба определяется нормативным правовым актом администрации муниципального образования.</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outlineLvl w:val="2"/>
      </w:pPr>
      <w:r w:rsidRPr="00975E61">
        <w:t>Статья 30. Профессиональная подготовка и переподготовка муниципальных служащих</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pPr>
      <w:r w:rsidRPr="00975E61">
        <w:t>1. Профессиональная подготовка и переподготовка муниципальных служащих производится в случаях перевода на должность муниципальной службы иной специализации и в иных случаях, предусмотренных нормативным правовым актом администрации муниципального образования.</w:t>
      </w:r>
    </w:p>
    <w:p w:rsidR="00666992" w:rsidRPr="00975E61" w:rsidRDefault="00666992" w:rsidP="00666992">
      <w:pPr>
        <w:autoSpaceDE w:val="0"/>
        <w:autoSpaceDN w:val="0"/>
        <w:adjustRightInd w:val="0"/>
        <w:jc w:val="both"/>
      </w:pPr>
      <w:r w:rsidRPr="00975E61">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666992" w:rsidRPr="00975E61" w:rsidRDefault="00666992" w:rsidP="00666992">
      <w:pPr>
        <w:autoSpaceDE w:val="0"/>
        <w:autoSpaceDN w:val="0"/>
        <w:adjustRightInd w:val="0"/>
        <w:jc w:val="both"/>
      </w:pPr>
      <w:r w:rsidRPr="00975E61">
        <w:t>3. Порядок организации и осуществления профессиональной подготовки, переподготовки муниципальных служащих определяется нормативным правовым актом администрации муниципального образования.</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outlineLvl w:val="2"/>
      </w:pPr>
      <w:r w:rsidRPr="00975E61">
        <w:t>Статья 31. Повышение квалификации муниципальных служащих</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pPr>
      <w:r w:rsidRPr="00975E61">
        <w:t>1. Основной формой повышения квалификации муниципальных служащих является самообразование.</w:t>
      </w:r>
    </w:p>
    <w:p w:rsidR="00666992" w:rsidRPr="00975E61" w:rsidRDefault="00666992" w:rsidP="00666992">
      <w:pPr>
        <w:autoSpaceDE w:val="0"/>
        <w:autoSpaceDN w:val="0"/>
        <w:adjustRightInd w:val="0"/>
        <w:jc w:val="both"/>
      </w:pPr>
      <w:r w:rsidRPr="00975E61">
        <w:t>2. Повышение квалификации муниципальных служащих за счет средств бюджета поселения производится на плановой основе.</w:t>
      </w:r>
    </w:p>
    <w:p w:rsidR="00666992" w:rsidRPr="00975E61" w:rsidRDefault="00666992" w:rsidP="00666992">
      <w:pPr>
        <w:autoSpaceDE w:val="0"/>
        <w:autoSpaceDN w:val="0"/>
        <w:adjustRightInd w:val="0"/>
        <w:jc w:val="both"/>
      </w:pPr>
      <w:r w:rsidRPr="00975E61">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666992" w:rsidRPr="00975E61" w:rsidRDefault="00666992" w:rsidP="00666992">
      <w:pPr>
        <w:autoSpaceDE w:val="0"/>
        <w:autoSpaceDN w:val="0"/>
        <w:adjustRightInd w:val="0"/>
        <w:jc w:val="both"/>
      </w:pPr>
      <w:r w:rsidRPr="00975E61">
        <w:t>Повышение квалификации производится как с отрывом (очная форма обучения), так и без отрыва от выполнения должностных обязанностей (заочная форма обучения).</w:t>
      </w:r>
    </w:p>
    <w:p w:rsidR="00666992" w:rsidRPr="00975E61" w:rsidRDefault="00666992" w:rsidP="00666992">
      <w:pPr>
        <w:autoSpaceDE w:val="0"/>
        <w:autoSpaceDN w:val="0"/>
        <w:adjustRightInd w:val="0"/>
        <w:jc w:val="both"/>
      </w:pPr>
      <w:r w:rsidRPr="00975E61">
        <w:t>4. Периодичность обучения муниципальных служащих в порядке повышения квалификации - не реже одного раза в 3 года.</w:t>
      </w:r>
    </w:p>
    <w:p w:rsidR="00666992" w:rsidRPr="00975E61" w:rsidRDefault="00666992" w:rsidP="00666992">
      <w:pPr>
        <w:autoSpaceDE w:val="0"/>
        <w:autoSpaceDN w:val="0"/>
        <w:adjustRightInd w:val="0"/>
        <w:jc w:val="both"/>
      </w:pPr>
      <w:r w:rsidRPr="00975E61">
        <w:t>5. Порядок организации и осуществления повышения квалификации муниципальных служащих определяется нормативным правовым актом администрации муниципального образования.</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outlineLvl w:val="2"/>
      </w:pPr>
      <w:r w:rsidRPr="00975E61">
        <w:t>Статья 32. Предоставление материальной помощи муниципальным служащим</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pPr>
      <w:r w:rsidRPr="00975E61">
        <w:t xml:space="preserve">1. </w:t>
      </w:r>
      <w:proofErr w:type="gramStart"/>
      <w:r w:rsidRPr="00975E61">
        <w:t>Муниципальному служащему в течение года по его письменному заявлению предоставляется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roofErr w:type="gramEnd"/>
    </w:p>
    <w:p w:rsidR="00666992" w:rsidRPr="00975E61" w:rsidRDefault="00666992" w:rsidP="00666992">
      <w:pPr>
        <w:autoSpaceDE w:val="0"/>
        <w:autoSpaceDN w:val="0"/>
        <w:adjustRightInd w:val="0"/>
        <w:jc w:val="both"/>
      </w:pPr>
      <w:r w:rsidRPr="00975E61">
        <w:t>1(1). Под дорогостоящим лечением и приобретением дорогостоящих медикаментов в целях предоставления материальной помощи, предусмотренной настоящей статьей, понимаются лечение и (или) приобретение медикаментов, общая стоимость которых составляет сорок тысяч рублей и более.</w:t>
      </w:r>
    </w:p>
    <w:p w:rsidR="00666992" w:rsidRPr="00975E61" w:rsidRDefault="00666992" w:rsidP="00666992">
      <w:pPr>
        <w:autoSpaceDE w:val="0"/>
        <w:autoSpaceDN w:val="0"/>
        <w:adjustRightInd w:val="0"/>
        <w:jc w:val="both"/>
      </w:pPr>
      <w:r w:rsidRPr="00975E61">
        <w:t>2. Материальная помощь предоставляется по решению руководителя органа местного самоуправления. Размер материальной помощи не может превышать размера одной среднемесячной заработной платы за предыдущий финансовый год на основе данных, полученных на 1 мая текущего финансового года из территориального органа Федеральной службы государственной статистики по Иркутской области.</w:t>
      </w:r>
    </w:p>
    <w:p w:rsidR="00666992" w:rsidRPr="00975E61" w:rsidRDefault="00666992" w:rsidP="00666992">
      <w:pPr>
        <w:autoSpaceDE w:val="0"/>
        <w:autoSpaceDN w:val="0"/>
        <w:adjustRightInd w:val="0"/>
        <w:jc w:val="both"/>
      </w:pPr>
      <w:r w:rsidRPr="00975E61">
        <w:t>3. Порядок предоставления материальной помощи, выплачиваемой в соответствии с настоящей статьей, порядок определения размера материальной помощи с соблюдением требований настоящей статьи, устанавливается главой муниципального образования.</w:t>
      </w:r>
    </w:p>
    <w:p w:rsidR="00666992" w:rsidRPr="00975E61" w:rsidRDefault="00666992" w:rsidP="00666992">
      <w:pPr>
        <w:autoSpaceDE w:val="0"/>
        <w:autoSpaceDN w:val="0"/>
        <w:adjustRightInd w:val="0"/>
        <w:jc w:val="both"/>
        <w:outlineLvl w:val="2"/>
      </w:pPr>
    </w:p>
    <w:p w:rsidR="00666992" w:rsidRPr="00975E61" w:rsidRDefault="00666992" w:rsidP="00666992">
      <w:pPr>
        <w:autoSpaceDE w:val="0"/>
        <w:autoSpaceDN w:val="0"/>
        <w:adjustRightInd w:val="0"/>
        <w:jc w:val="both"/>
        <w:outlineLvl w:val="2"/>
      </w:pPr>
      <w:r w:rsidRPr="00975E61">
        <w:t>Статья 33. Обеспечение детей муниципальных служащих местами в детских дошкольных учреждениях</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pPr>
      <w:r w:rsidRPr="00975E61">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666992" w:rsidRPr="00975E61" w:rsidRDefault="00666992" w:rsidP="00666992">
      <w:pPr>
        <w:autoSpaceDE w:val="0"/>
        <w:autoSpaceDN w:val="0"/>
        <w:adjustRightInd w:val="0"/>
        <w:jc w:val="both"/>
        <w:outlineLvl w:val="2"/>
      </w:pPr>
    </w:p>
    <w:p w:rsidR="00666992" w:rsidRPr="00975E61" w:rsidRDefault="00666992" w:rsidP="00666992">
      <w:pPr>
        <w:autoSpaceDE w:val="0"/>
        <w:autoSpaceDN w:val="0"/>
        <w:adjustRightInd w:val="0"/>
        <w:jc w:val="both"/>
        <w:outlineLvl w:val="2"/>
      </w:pPr>
      <w:r w:rsidRPr="00975E61">
        <w:t>Статья 34. Служебные командировки муниципальных служащих</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pPr>
      <w:r w:rsidRPr="00975E61">
        <w:t>1. В случае служебной необходимости муниципальный служащий направляется в служебные командировки.</w:t>
      </w:r>
    </w:p>
    <w:p w:rsidR="00666992" w:rsidRPr="00975E61" w:rsidRDefault="00666992" w:rsidP="00666992">
      <w:pPr>
        <w:autoSpaceDE w:val="0"/>
        <w:autoSpaceDN w:val="0"/>
        <w:adjustRightInd w:val="0"/>
        <w:jc w:val="both"/>
      </w:pPr>
      <w:r w:rsidRPr="00975E61">
        <w:lastRenderedPageBreak/>
        <w:t>2. Направление в служебную командировку оформляется распоряжением главы администрации муниципального образования.</w:t>
      </w:r>
    </w:p>
    <w:p w:rsidR="00666992" w:rsidRPr="00975E61" w:rsidRDefault="00666992" w:rsidP="00666992">
      <w:pPr>
        <w:autoSpaceDE w:val="0"/>
        <w:autoSpaceDN w:val="0"/>
        <w:adjustRightInd w:val="0"/>
        <w:jc w:val="both"/>
      </w:pPr>
      <w:r w:rsidRPr="00975E61">
        <w:t>3. Муниципальному служащему возмещаются следующие расходы, связанные со служебной командировкой:</w:t>
      </w:r>
    </w:p>
    <w:p w:rsidR="00666992" w:rsidRPr="00975E61" w:rsidRDefault="00666992" w:rsidP="00666992">
      <w:pPr>
        <w:autoSpaceDE w:val="0"/>
        <w:autoSpaceDN w:val="0"/>
        <w:adjustRightInd w:val="0"/>
        <w:jc w:val="both"/>
      </w:pPr>
      <w:r w:rsidRPr="00975E61">
        <w:t>1) на проезд к месту командировки и обратно;</w:t>
      </w:r>
    </w:p>
    <w:p w:rsidR="00666992" w:rsidRPr="00975E61" w:rsidRDefault="00666992" w:rsidP="00666992">
      <w:pPr>
        <w:autoSpaceDE w:val="0"/>
        <w:autoSpaceDN w:val="0"/>
        <w:adjustRightInd w:val="0"/>
        <w:jc w:val="both"/>
      </w:pPr>
      <w:r w:rsidRPr="00975E61">
        <w:t>2) на проживание в гостинице, а в случае, если в населенном пункте отсутствует гостиница, - на наем жилого помещения;</w:t>
      </w:r>
    </w:p>
    <w:p w:rsidR="00666992" w:rsidRPr="00975E61" w:rsidRDefault="00666992" w:rsidP="00666992">
      <w:pPr>
        <w:autoSpaceDE w:val="0"/>
        <w:autoSpaceDN w:val="0"/>
        <w:adjustRightInd w:val="0"/>
        <w:jc w:val="both"/>
      </w:pPr>
      <w:r w:rsidRPr="00975E61">
        <w:t>3) суточные;</w:t>
      </w:r>
    </w:p>
    <w:p w:rsidR="00666992" w:rsidRPr="00975E61" w:rsidRDefault="00666992" w:rsidP="00666992">
      <w:pPr>
        <w:autoSpaceDE w:val="0"/>
        <w:autoSpaceDN w:val="0"/>
        <w:adjustRightInd w:val="0"/>
        <w:jc w:val="both"/>
      </w:pPr>
      <w:r w:rsidRPr="00975E61">
        <w:t>4) расходы за пользование телефонной связью по служебной необходимости.</w:t>
      </w:r>
    </w:p>
    <w:p w:rsidR="00666992" w:rsidRPr="00975E61" w:rsidRDefault="00666992" w:rsidP="00666992">
      <w:pPr>
        <w:autoSpaceDE w:val="0"/>
        <w:autoSpaceDN w:val="0"/>
        <w:adjustRightInd w:val="0"/>
        <w:jc w:val="both"/>
      </w:pPr>
      <w:r w:rsidRPr="00975E61">
        <w:t>4. Порядок и нормы возмещения командировочных расходов, в том числе в отношении служебных командировок за пределы Российской Федерации, определяются нормативным правовым актом главы администрации муниципального образования в соответствии с законодательством.</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outlineLvl w:val="2"/>
      </w:pPr>
      <w:r w:rsidRPr="00975E61">
        <w:t>Статья 35. Гарантии для муниципальных служащих при сокращении штата, численности или ликвидации органа местного самоуправления</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pPr>
      <w:r w:rsidRPr="00975E61">
        <w:t>1. Сокращение штатов, численности, ликвидация органа местного самоуправления производятся в соответствии с федеральным и областным законодательством.</w:t>
      </w:r>
    </w:p>
    <w:p w:rsidR="00666992" w:rsidRPr="00975E61" w:rsidRDefault="00666992" w:rsidP="00666992">
      <w:pPr>
        <w:autoSpaceDE w:val="0"/>
        <w:autoSpaceDN w:val="0"/>
        <w:adjustRightInd w:val="0"/>
        <w:jc w:val="both"/>
      </w:pPr>
      <w:r w:rsidRPr="00975E61">
        <w:t>2. При увольнении в связи с сокращением штата, численности работников или ликвидацией органа местного самоуправления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666992" w:rsidRPr="00975E61" w:rsidRDefault="00666992" w:rsidP="00666992">
      <w:pPr>
        <w:autoSpaceDE w:val="0"/>
        <w:autoSpaceDN w:val="0"/>
        <w:adjustRightInd w:val="0"/>
        <w:jc w:val="both"/>
      </w:pPr>
      <w:r w:rsidRPr="00975E61">
        <w:t>3. При расторжении трудового договора в связи с сокращением штата работников органов местного самоуправления муниципального образования</w:t>
      </w:r>
      <w:proofErr w:type="gramStart"/>
      <w:r w:rsidRPr="00975E61">
        <w:t xml:space="preserve"> ,</w:t>
      </w:r>
      <w:proofErr w:type="gramEnd"/>
      <w:r w:rsidRPr="00975E61">
        <w:t>после окончания выплат, установленных трудовым законодательством, муниципальному служащему, если он не трудоустроился, производится одна дополнительная выплата в размере среднего месячного денежного содержания.</w:t>
      </w:r>
    </w:p>
    <w:p w:rsidR="00666992" w:rsidRPr="00975E61" w:rsidRDefault="00666992" w:rsidP="00666992">
      <w:pPr>
        <w:autoSpaceDE w:val="0"/>
        <w:autoSpaceDN w:val="0"/>
        <w:adjustRightInd w:val="0"/>
        <w:jc w:val="both"/>
      </w:pPr>
      <w:r w:rsidRPr="00975E61">
        <w:t>Порядок осуществления выплат, предусмотренных настоящей частью, определяется правовым актом администрации муниципального образования.</w:t>
      </w:r>
    </w:p>
    <w:p w:rsidR="00666992" w:rsidRPr="00975E61" w:rsidRDefault="00666992" w:rsidP="00666992">
      <w:pPr>
        <w:autoSpaceDE w:val="0"/>
        <w:autoSpaceDN w:val="0"/>
        <w:adjustRightInd w:val="0"/>
        <w:jc w:val="center"/>
      </w:pPr>
    </w:p>
    <w:p w:rsidR="00666992" w:rsidRPr="00975E61" w:rsidRDefault="00666992" w:rsidP="00666992">
      <w:pPr>
        <w:autoSpaceDE w:val="0"/>
        <w:autoSpaceDN w:val="0"/>
        <w:adjustRightInd w:val="0"/>
        <w:jc w:val="center"/>
        <w:outlineLvl w:val="1"/>
      </w:pPr>
      <w:r w:rsidRPr="00975E61">
        <w:t>Глава 4. ПРОХОЖДЕНИЕ МУНИЦИПАЛЬНОЙ СЛУЖБЫ</w:t>
      </w:r>
    </w:p>
    <w:p w:rsidR="00666992" w:rsidRPr="00975E61" w:rsidRDefault="00666992" w:rsidP="00666992">
      <w:pPr>
        <w:autoSpaceDE w:val="0"/>
        <w:autoSpaceDN w:val="0"/>
        <w:adjustRightInd w:val="0"/>
        <w:jc w:val="center"/>
      </w:pPr>
    </w:p>
    <w:p w:rsidR="00666992" w:rsidRPr="00975E61" w:rsidRDefault="00666992" w:rsidP="00666992">
      <w:pPr>
        <w:autoSpaceDE w:val="0"/>
        <w:autoSpaceDN w:val="0"/>
        <w:adjustRightInd w:val="0"/>
        <w:jc w:val="both"/>
        <w:outlineLvl w:val="2"/>
      </w:pPr>
      <w:r w:rsidRPr="00975E61">
        <w:t>Статья 36. Право поступления на муниципальную службу</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pPr>
      <w:r w:rsidRPr="00975E61">
        <w:t xml:space="preserve">1. </w:t>
      </w:r>
      <w:proofErr w:type="gramStart"/>
      <w:r w:rsidRPr="00975E61">
        <w:t xml:space="preserve">Право поступления на муниципальную службу в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w:t>
      </w:r>
      <w:hyperlink r:id="rId160" w:history="1">
        <w:r w:rsidRPr="00975E61">
          <w:rPr>
            <w:color w:val="0000FF"/>
            <w:u w:val="single"/>
          </w:rPr>
          <w:t>законе</w:t>
        </w:r>
      </w:hyperlink>
      <w:r w:rsidRPr="00975E61">
        <w:t xml:space="preserve"> "О муниципальной службе в</w:t>
      </w:r>
      <w:proofErr w:type="gramEnd"/>
      <w:r w:rsidRPr="00975E61">
        <w:t xml:space="preserve"> Российской Федерации" в качестве ограничений, связанных с муниципальной службой.</w:t>
      </w:r>
    </w:p>
    <w:p w:rsidR="00666992" w:rsidRPr="00975E61" w:rsidRDefault="00666992" w:rsidP="00666992">
      <w:pPr>
        <w:autoSpaceDE w:val="0"/>
        <w:autoSpaceDN w:val="0"/>
        <w:adjustRightInd w:val="0"/>
        <w:jc w:val="both"/>
      </w:pPr>
      <w:r w:rsidRPr="00975E61">
        <w:t xml:space="preserve">2. </w:t>
      </w:r>
      <w:proofErr w:type="gramStart"/>
      <w:r w:rsidRPr="00975E61">
        <w:t>При поступлении на муниципальную службу в муниципальном образовании, а также при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roofErr w:type="gramEnd"/>
    </w:p>
    <w:p w:rsidR="00666992" w:rsidRPr="00975E61" w:rsidRDefault="00666992" w:rsidP="00666992">
      <w:pPr>
        <w:autoSpaceDE w:val="0"/>
        <w:autoSpaceDN w:val="0"/>
        <w:adjustRightInd w:val="0"/>
        <w:jc w:val="both"/>
      </w:pPr>
      <w:r w:rsidRPr="00975E61">
        <w:lastRenderedPageBreak/>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161" w:history="1">
        <w:r w:rsidRPr="00975E61">
          <w:rPr>
            <w:color w:val="0000FF"/>
            <w:u w:val="single"/>
          </w:rPr>
          <w:t>статьей 13</w:t>
        </w:r>
      </w:hyperlink>
      <w:r w:rsidRPr="00975E61">
        <w:t xml:space="preserve"> Федерального закона "О муниципальной службе в Российской Федерации".</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outlineLvl w:val="2"/>
      </w:pPr>
      <w:r w:rsidRPr="00975E61">
        <w:t>Статья 37. Документы, представляемые при поступлении на муниципальную службу</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pPr>
      <w:r w:rsidRPr="00975E61">
        <w:t>1. При поступлении на муниципальную службу гражданин представляет в орган, ведающий кадровыми вопросами (кадровая служба администрации муниципального образования) следующие документы:</w:t>
      </w:r>
    </w:p>
    <w:p w:rsidR="00666992" w:rsidRPr="00975E61" w:rsidRDefault="00666992" w:rsidP="00666992">
      <w:pPr>
        <w:autoSpaceDE w:val="0"/>
        <w:autoSpaceDN w:val="0"/>
        <w:adjustRightInd w:val="0"/>
        <w:jc w:val="both"/>
      </w:pPr>
      <w:r w:rsidRPr="00975E61">
        <w:t>1) заявление с просьбой о поступлении на муниципальную службу и замещении должности муниципальной службы;</w:t>
      </w:r>
    </w:p>
    <w:p w:rsidR="00666992" w:rsidRPr="00975E61" w:rsidRDefault="00666992" w:rsidP="00666992">
      <w:pPr>
        <w:autoSpaceDE w:val="0"/>
        <w:autoSpaceDN w:val="0"/>
        <w:adjustRightInd w:val="0"/>
        <w:jc w:val="both"/>
      </w:pPr>
      <w:r w:rsidRPr="00975E61">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666992" w:rsidRPr="00975E61" w:rsidRDefault="00666992" w:rsidP="00666992">
      <w:pPr>
        <w:autoSpaceDE w:val="0"/>
        <w:autoSpaceDN w:val="0"/>
        <w:adjustRightInd w:val="0"/>
        <w:jc w:val="both"/>
      </w:pPr>
      <w:r w:rsidRPr="00975E61">
        <w:t>3) паспорт;</w:t>
      </w:r>
    </w:p>
    <w:p w:rsidR="00666992" w:rsidRPr="00975E61" w:rsidRDefault="00666992" w:rsidP="00666992">
      <w:pPr>
        <w:autoSpaceDE w:val="0"/>
        <w:autoSpaceDN w:val="0"/>
        <w:adjustRightInd w:val="0"/>
        <w:jc w:val="both"/>
      </w:pPr>
      <w:r w:rsidRPr="00975E61">
        <w:t>4) трудовую книжку, за исключением случаев, когда трудовой договор заключается впервые;</w:t>
      </w:r>
    </w:p>
    <w:p w:rsidR="00666992" w:rsidRPr="00975E61" w:rsidRDefault="00666992" w:rsidP="00666992">
      <w:pPr>
        <w:autoSpaceDE w:val="0"/>
        <w:autoSpaceDN w:val="0"/>
        <w:adjustRightInd w:val="0"/>
        <w:jc w:val="both"/>
      </w:pPr>
      <w:r w:rsidRPr="00975E61">
        <w:t>5) документ об образовании;</w:t>
      </w:r>
    </w:p>
    <w:p w:rsidR="00666992" w:rsidRPr="00975E61" w:rsidRDefault="00666992" w:rsidP="00666992">
      <w:pPr>
        <w:autoSpaceDE w:val="0"/>
        <w:autoSpaceDN w:val="0"/>
        <w:adjustRightInd w:val="0"/>
        <w:jc w:val="both"/>
      </w:pPr>
      <w:r w:rsidRPr="00975E61">
        <w:t>6) страховое свидетельство обязательного пенсионного страхования, за исключением случаев, когда трудовой договор заключается впервые;</w:t>
      </w:r>
    </w:p>
    <w:p w:rsidR="00666992" w:rsidRPr="00975E61" w:rsidRDefault="00666992" w:rsidP="00666992">
      <w:pPr>
        <w:autoSpaceDE w:val="0"/>
        <w:autoSpaceDN w:val="0"/>
        <w:adjustRightInd w:val="0"/>
        <w:jc w:val="both"/>
      </w:pPr>
      <w:r w:rsidRPr="00975E61">
        <w:t>7) свидетельство о постановке физического лица на учет в налоговом органе по месту жительства на территории Российской Федерации;</w:t>
      </w:r>
    </w:p>
    <w:p w:rsidR="00666992" w:rsidRPr="00975E61" w:rsidRDefault="00666992" w:rsidP="00666992">
      <w:pPr>
        <w:autoSpaceDE w:val="0"/>
        <w:autoSpaceDN w:val="0"/>
        <w:adjustRightInd w:val="0"/>
        <w:jc w:val="both"/>
      </w:pPr>
      <w:r w:rsidRPr="00975E61">
        <w:t>8) документы воинского учета - для военнообязанных и лиц, подлежащих призыву на военную службу;</w:t>
      </w:r>
    </w:p>
    <w:p w:rsidR="00666992" w:rsidRPr="00975E61" w:rsidRDefault="00666992" w:rsidP="00666992">
      <w:pPr>
        <w:autoSpaceDE w:val="0"/>
        <w:autoSpaceDN w:val="0"/>
        <w:adjustRightInd w:val="0"/>
        <w:jc w:val="both"/>
      </w:pPr>
      <w:r w:rsidRPr="00975E61">
        <w:t>9) заключение медицинской организации об отсутствии заболевания, препятствующего поступлению на муниципальную службу;</w:t>
      </w:r>
    </w:p>
    <w:p w:rsidR="00666992" w:rsidRPr="00975E61" w:rsidRDefault="00666992" w:rsidP="00666992">
      <w:pPr>
        <w:autoSpaceDE w:val="0"/>
        <w:autoSpaceDN w:val="0"/>
        <w:adjustRightInd w:val="0"/>
        <w:jc w:val="both"/>
      </w:pPr>
      <w:r w:rsidRPr="00975E61">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66992" w:rsidRPr="00975E61" w:rsidRDefault="00666992" w:rsidP="00666992">
      <w:pPr>
        <w:autoSpaceDE w:val="0"/>
        <w:autoSpaceDN w:val="0"/>
        <w:adjustRightInd w:val="0"/>
        <w:jc w:val="both"/>
      </w:pPr>
      <w:r w:rsidRPr="00975E61">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66992" w:rsidRPr="00975E61" w:rsidRDefault="00666992" w:rsidP="00666992">
      <w:pPr>
        <w:autoSpaceDE w:val="0"/>
        <w:autoSpaceDN w:val="0"/>
        <w:adjustRightInd w:val="0"/>
        <w:jc w:val="both"/>
      </w:pPr>
      <w:r w:rsidRPr="00975E61">
        <w:t xml:space="preserve">Непредставление хотя бы одного из документов, предусмотренных </w:t>
      </w:r>
      <w:hyperlink r:id="rId162" w:history="1">
        <w:r w:rsidRPr="00975E61">
          <w:rPr>
            <w:color w:val="0000FF"/>
            <w:u w:val="single"/>
          </w:rPr>
          <w:t>пунктами 1</w:t>
        </w:r>
      </w:hyperlink>
      <w:r w:rsidRPr="00975E61">
        <w:t xml:space="preserve"> - </w:t>
      </w:r>
      <w:hyperlink r:id="rId163" w:history="1">
        <w:r w:rsidRPr="00975E61">
          <w:rPr>
            <w:color w:val="0000FF"/>
            <w:u w:val="single"/>
          </w:rPr>
          <w:t>10</w:t>
        </w:r>
      </w:hyperlink>
      <w:r w:rsidRPr="00975E61">
        <w:t xml:space="preserve"> настоящей части является основанием для оставления заявления о приеме лица на муниципальную службу без рассмотрения. Орган, ведающий кадровыми вопросами, сообщает в письменной форме гражданину об оставлении заявления о поступлении на муниципальную службу без рассмотрения в течение 5 рабочих дней со дня регистрации указанного заявления с изложением причин оставления такого заявления без рассмотрения.</w:t>
      </w:r>
    </w:p>
    <w:p w:rsidR="00666992" w:rsidRPr="00975E61" w:rsidRDefault="00666992" w:rsidP="00666992">
      <w:pPr>
        <w:autoSpaceDE w:val="0"/>
        <w:autoSpaceDN w:val="0"/>
        <w:adjustRightInd w:val="0"/>
        <w:jc w:val="both"/>
      </w:pPr>
      <w:r w:rsidRPr="00975E61">
        <w:t>2. Сведения, представленные гражданином при поступлении на муниципальную службу, подвергаются проверке в установленном федеральными законами порядке.</w:t>
      </w:r>
    </w:p>
    <w:p w:rsidR="00666992" w:rsidRPr="00975E61" w:rsidRDefault="00666992" w:rsidP="00666992">
      <w:pPr>
        <w:autoSpaceDE w:val="0"/>
        <w:autoSpaceDN w:val="0"/>
        <w:adjustRightInd w:val="0"/>
        <w:jc w:val="both"/>
      </w:pPr>
      <w:r w:rsidRPr="00975E61">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666992" w:rsidRPr="00975E61" w:rsidRDefault="00666992" w:rsidP="00666992">
      <w:pPr>
        <w:autoSpaceDE w:val="0"/>
        <w:autoSpaceDN w:val="0"/>
        <w:adjustRightInd w:val="0"/>
        <w:jc w:val="both"/>
      </w:pPr>
      <w:r w:rsidRPr="00975E61">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666992" w:rsidRPr="00975E61" w:rsidRDefault="00666992" w:rsidP="00666992">
      <w:pPr>
        <w:autoSpaceDE w:val="0"/>
        <w:autoSpaceDN w:val="0"/>
        <w:adjustRightInd w:val="0"/>
        <w:jc w:val="both"/>
      </w:pPr>
      <w:r w:rsidRPr="00975E61">
        <w:t xml:space="preserve">4. Орган, ведающий кадровыми вопросами, рассматривает представленные документы, осуществляет их проверку в соответствии с </w:t>
      </w:r>
      <w:hyperlink r:id="rId164" w:history="1">
        <w:r w:rsidRPr="00975E61">
          <w:rPr>
            <w:color w:val="0000FF"/>
            <w:u w:val="single"/>
          </w:rPr>
          <w:t>частью 2</w:t>
        </w:r>
      </w:hyperlink>
      <w:r w:rsidRPr="00975E61">
        <w:t xml:space="preserve"> настоящей статьи.</w:t>
      </w:r>
    </w:p>
    <w:p w:rsidR="00666992" w:rsidRPr="00975E61" w:rsidRDefault="00666992" w:rsidP="00666992">
      <w:pPr>
        <w:autoSpaceDE w:val="0"/>
        <w:autoSpaceDN w:val="0"/>
        <w:adjustRightInd w:val="0"/>
        <w:jc w:val="both"/>
      </w:pPr>
      <w:r w:rsidRPr="00975E61">
        <w:t xml:space="preserve">5. </w:t>
      </w:r>
      <w:proofErr w:type="gramStart"/>
      <w:r w:rsidRPr="00975E61">
        <w:t xml:space="preserve">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орган, ведающий кадровыми вопросами, в течение 5 рабочих дней со дня принятия должностным лицом, обладающим правом приема на муниципальную службу (представления на назначение на должность муниципальной службы), решения об отказе </w:t>
      </w:r>
      <w:r w:rsidRPr="00975E61">
        <w:lastRenderedPageBreak/>
        <w:t>в приеме на муниципальную службу в письменной форме информирует гражданина об отказе</w:t>
      </w:r>
      <w:proofErr w:type="gramEnd"/>
      <w:r w:rsidRPr="00975E61">
        <w:t xml:space="preserve"> в поступлении на муниципальную службу с изложением причин отказа.</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outlineLvl w:val="2"/>
      </w:pPr>
      <w:r w:rsidRPr="00975E61">
        <w:t>Статья 38. Конкурс на замещение вакантной должности муниципальной службы</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pPr>
      <w:r w:rsidRPr="00975E61">
        <w:t>1. При замещении должности муниципальной службы в муниципальном образовании заключению трудового договора по решению главы муниципального образования предшествует конкурс.</w:t>
      </w:r>
    </w:p>
    <w:p w:rsidR="00666992" w:rsidRPr="00975E61" w:rsidRDefault="00666992" w:rsidP="00666992">
      <w:pPr>
        <w:autoSpaceDE w:val="0"/>
        <w:autoSpaceDN w:val="0"/>
        <w:adjustRightInd w:val="0"/>
        <w:jc w:val="both"/>
      </w:pPr>
      <w:r w:rsidRPr="00975E61">
        <w:t xml:space="preserve">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w:t>
      </w:r>
      <w:proofErr w:type="gramStart"/>
      <w:r w:rsidRPr="00975E61">
        <w:t>поступающим</w:t>
      </w:r>
      <w:proofErr w:type="gramEnd"/>
      <w:r w:rsidRPr="00975E61">
        <w:t xml:space="preserve"> на муниципальную службу.</w:t>
      </w:r>
    </w:p>
    <w:p w:rsidR="00666992" w:rsidRPr="00975E61" w:rsidRDefault="00666992" w:rsidP="00666992">
      <w:pPr>
        <w:autoSpaceDE w:val="0"/>
        <w:autoSpaceDN w:val="0"/>
        <w:adjustRightInd w:val="0"/>
        <w:jc w:val="both"/>
      </w:pPr>
      <w:r w:rsidRPr="00975E61">
        <w:t>2. 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666992" w:rsidRPr="00975E61" w:rsidRDefault="00666992" w:rsidP="00666992">
      <w:pPr>
        <w:autoSpaceDE w:val="0"/>
        <w:autoSpaceDN w:val="0"/>
        <w:adjustRightInd w:val="0"/>
        <w:jc w:val="both"/>
      </w:pPr>
      <w:r w:rsidRPr="00975E61">
        <w:t>3. Проведение конкурса возлагается на конкурсные комиссии.</w:t>
      </w:r>
    </w:p>
    <w:p w:rsidR="00666992" w:rsidRPr="00975E61" w:rsidRDefault="00666992" w:rsidP="00666992">
      <w:pPr>
        <w:autoSpaceDE w:val="0"/>
        <w:autoSpaceDN w:val="0"/>
        <w:adjustRightInd w:val="0"/>
        <w:jc w:val="both"/>
      </w:pPr>
      <w:r w:rsidRPr="00975E61">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администрации муниципального образования. В состав конкурсной комиссии включаются представители кадровой и юридической служб, профсоюзной организации.</w:t>
      </w:r>
    </w:p>
    <w:p w:rsidR="00666992" w:rsidRPr="00975E61" w:rsidRDefault="00666992" w:rsidP="00666992">
      <w:pPr>
        <w:autoSpaceDE w:val="0"/>
        <w:autoSpaceDN w:val="0"/>
        <w:adjustRightInd w:val="0"/>
        <w:jc w:val="both"/>
      </w:pPr>
      <w:r w:rsidRPr="00975E61">
        <w:t xml:space="preserve">4. Информация об условиях конкурса, о дате, времени и месте его проведения, а также проект трудового договора подлежат опубликованию не </w:t>
      </w:r>
      <w:proofErr w:type="gramStart"/>
      <w:r w:rsidRPr="00975E61">
        <w:t>позднее</w:t>
      </w:r>
      <w:proofErr w:type="gramEnd"/>
      <w:r w:rsidRPr="00975E61">
        <w:t xml:space="preserve"> чем за 20 дней до дня проведения конкурса.</w:t>
      </w:r>
    </w:p>
    <w:p w:rsidR="00666992" w:rsidRPr="00975E61" w:rsidRDefault="00666992" w:rsidP="00666992">
      <w:pPr>
        <w:autoSpaceDE w:val="0"/>
        <w:autoSpaceDN w:val="0"/>
        <w:adjustRightInd w:val="0"/>
        <w:jc w:val="both"/>
      </w:pPr>
      <w:r w:rsidRPr="00975E61">
        <w:t>5. Каждому участнику конкурса сообщается о результатах конкурса в письменной форме в течение месяца со дня его завершения.</w:t>
      </w:r>
    </w:p>
    <w:p w:rsidR="00666992" w:rsidRPr="00975E61" w:rsidRDefault="00666992" w:rsidP="00666992">
      <w:pPr>
        <w:autoSpaceDE w:val="0"/>
        <w:autoSpaceDN w:val="0"/>
        <w:adjustRightInd w:val="0"/>
        <w:jc w:val="both"/>
      </w:pPr>
      <w:r w:rsidRPr="00975E61">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66992" w:rsidRPr="00975E61" w:rsidRDefault="00666992" w:rsidP="00666992">
      <w:pPr>
        <w:autoSpaceDE w:val="0"/>
        <w:autoSpaceDN w:val="0"/>
        <w:adjustRightInd w:val="0"/>
        <w:jc w:val="both"/>
      </w:pPr>
      <w:r w:rsidRPr="00975E61">
        <w:t>По результатам проведения конкурса конкурсная комиссия принимает одно из следующих решений:</w:t>
      </w:r>
    </w:p>
    <w:p w:rsidR="00666992" w:rsidRPr="00975E61" w:rsidRDefault="00666992" w:rsidP="00666992">
      <w:pPr>
        <w:autoSpaceDE w:val="0"/>
        <w:autoSpaceDN w:val="0"/>
        <w:adjustRightInd w:val="0"/>
        <w:jc w:val="both"/>
      </w:pPr>
      <w:r w:rsidRPr="00975E61">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666992" w:rsidRPr="00975E61" w:rsidRDefault="00666992" w:rsidP="00666992">
      <w:pPr>
        <w:autoSpaceDE w:val="0"/>
        <w:autoSpaceDN w:val="0"/>
        <w:adjustRightInd w:val="0"/>
        <w:jc w:val="both"/>
      </w:pPr>
      <w:r w:rsidRPr="00975E61">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666992" w:rsidRPr="00975E61" w:rsidRDefault="00666992" w:rsidP="00666992">
      <w:pPr>
        <w:autoSpaceDE w:val="0"/>
        <w:autoSpaceDN w:val="0"/>
        <w:adjustRightInd w:val="0"/>
        <w:jc w:val="both"/>
      </w:pPr>
      <w:r w:rsidRPr="00975E61">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666992" w:rsidRPr="00975E61" w:rsidRDefault="00666992" w:rsidP="00666992">
      <w:pPr>
        <w:autoSpaceDE w:val="0"/>
        <w:autoSpaceDN w:val="0"/>
        <w:adjustRightInd w:val="0"/>
        <w:jc w:val="both"/>
      </w:pPr>
      <w:r w:rsidRPr="00975E61">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666992" w:rsidRPr="00975E61" w:rsidRDefault="00666992" w:rsidP="00666992">
      <w:pPr>
        <w:autoSpaceDE w:val="0"/>
        <w:autoSpaceDN w:val="0"/>
        <w:adjustRightInd w:val="0"/>
        <w:jc w:val="both"/>
      </w:pPr>
      <w:r w:rsidRPr="00975E61">
        <w:t>8. Порядок проведения конкурса на замещение должности муниципальной службы устанавливается нормативным правовым актом, принимаемым Думой муниципального образования.</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outlineLvl w:val="2"/>
      </w:pPr>
      <w:r w:rsidRPr="00975E61">
        <w:t>Статья 39. Испытание при поступлении на должность муниципальной службы</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pPr>
      <w:r w:rsidRPr="00975E61">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666992" w:rsidRPr="00975E61" w:rsidRDefault="00666992" w:rsidP="00666992">
      <w:pPr>
        <w:autoSpaceDE w:val="0"/>
        <w:autoSpaceDN w:val="0"/>
        <w:adjustRightInd w:val="0"/>
        <w:jc w:val="both"/>
      </w:pPr>
      <w:r w:rsidRPr="00975E61">
        <w:t>Условие об испытании указывается в распоряжении (приказе) о назначении лица на должность муниципальной службы и трудовом договоре.</w:t>
      </w:r>
    </w:p>
    <w:p w:rsidR="00666992" w:rsidRPr="00975E61" w:rsidRDefault="00666992" w:rsidP="00666992">
      <w:pPr>
        <w:autoSpaceDE w:val="0"/>
        <w:autoSpaceDN w:val="0"/>
        <w:adjustRightInd w:val="0"/>
        <w:jc w:val="both"/>
      </w:pPr>
      <w:r w:rsidRPr="00975E61">
        <w:lastRenderedPageBreak/>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666992" w:rsidRPr="00975E61" w:rsidRDefault="00666992" w:rsidP="00666992">
      <w:pPr>
        <w:autoSpaceDE w:val="0"/>
        <w:autoSpaceDN w:val="0"/>
        <w:adjustRightInd w:val="0"/>
        <w:jc w:val="both"/>
      </w:pPr>
      <w:r w:rsidRPr="00975E61">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666992" w:rsidRPr="00975E61" w:rsidRDefault="00666992" w:rsidP="00666992">
      <w:pPr>
        <w:autoSpaceDE w:val="0"/>
        <w:autoSpaceDN w:val="0"/>
        <w:adjustRightInd w:val="0"/>
        <w:jc w:val="both"/>
      </w:pPr>
      <w:r w:rsidRPr="00975E61">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666992" w:rsidRPr="00975E61" w:rsidRDefault="00666992" w:rsidP="00666992">
      <w:pPr>
        <w:autoSpaceDE w:val="0"/>
        <w:autoSpaceDN w:val="0"/>
        <w:adjustRightInd w:val="0"/>
        <w:jc w:val="both"/>
      </w:pPr>
      <w:r w:rsidRPr="00975E61">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666992" w:rsidRPr="00975E61" w:rsidRDefault="00666992" w:rsidP="00666992">
      <w:pPr>
        <w:autoSpaceDE w:val="0"/>
        <w:autoSpaceDN w:val="0"/>
        <w:adjustRightInd w:val="0"/>
        <w:jc w:val="both"/>
      </w:pPr>
      <w:r w:rsidRPr="00975E61">
        <w:t>Испытательный срок засчитывается в стаж муниципальной службы.</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outlineLvl w:val="2"/>
      </w:pPr>
      <w:r w:rsidRPr="00975E61">
        <w:t>Статья 40. Порядок оформления поступления на муниципальную службу</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pPr>
      <w:r w:rsidRPr="00975E61">
        <w:t>1. С лицом, поступающим на должность муниципальной службы, заключается трудовой договор.</w:t>
      </w:r>
    </w:p>
    <w:p w:rsidR="00666992" w:rsidRPr="00975E61" w:rsidRDefault="00666992" w:rsidP="00666992">
      <w:pPr>
        <w:autoSpaceDE w:val="0"/>
        <w:autoSpaceDN w:val="0"/>
        <w:adjustRightInd w:val="0"/>
        <w:jc w:val="both"/>
      </w:pPr>
      <w:r w:rsidRPr="00975E61">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666992" w:rsidRPr="00975E61" w:rsidRDefault="00666992" w:rsidP="00666992">
      <w:pPr>
        <w:autoSpaceDE w:val="0"/>
        <w:autoSpaceDN w:val="0"/>
        <w:adjustRightInd w:val="0"/>
        <w:jc w:val="both"/>
      </w:pPr>
      <w:r w:rsidRPr="00975E61">
        <w:t>2. Трудовой договор заключается по общему правилу на неопределенный срок, за исключением случаев, предусмотренных федеральными законами.</w:t>
      </w:r>
    </w:p>
    <w:p w:rsidR="00666992" w:rsidRPr="00975E61" w:rsidRDefault="00666992" w:rsidP="00666992">
      <w:pPr>
        <w:autoSpaceDE w:val="0"/>
        <w:autoSpaceDN w:val="0"/>
        <w:adjustRightInd w:val="0"/>
        <w:jc w:val="both"/>
      </w:pPr>
      <w:r w:rsidRPr="00975E61">
        <w:t>3. Трудовые договоры с муниципальными служащими администрации муниципального образования заключаются главой администрации муниципального образования.</w:t>
      </w:r>
    </w:p>
    <w:p w:rsidR="00666992" w:rsidRPr="00975E61" w:rsidRDefault="00666992" w:rsidP="00666992">
      <w:pPr>
        <w:autoSpaceDE w:val="0"/>
        <w:autoSpaceDN w:val="0"/>
        <w:adjustRightInd w:val="0"/>
        <w:jc w:val="both"/>
      </w:pPr>
      <w:r w:rsidRPr="00975E61">
        <w:t xml:space="preserve">        4. Поступление гражданина на муниципальную службу оформляется распоряжением главы администрации муниципального образования.  </w:t>
      </w:r>
    </w:p>
    <w:p w:rsidR="00666992" w:rsidRPr="00975E61" w:rsidRDefault="00666992" w:rsidP="00666992">
      <w:pPr>
        <w:autoSpaceDE w:val="0"/>
        <w:autoSpaceDN w:val="0"/>
        <w:adjustRightInd w:val="0"/>
        <w:jc w:val="both"/>
      </w:pPr>
      <w:r w:rsidRPr="00975E61">
        <w:t xml:space="preserve">        5. Распоряжение объявляется лицу, назначаемому на должность муниципальной службы, под расписку.</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outlineLvl w:val="2"/>
      </w:pPr>
      <w:r w:rsidRPr="00975E61">
        <w:t>Статья 41. Личное дело муниципального служащего</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pPr>
      <w:r w:rsidRPr="00975E61">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666992" w:rsidRPr="00975E61" w:rsidRDefault="00666992" w:rsidP="00666992">
      <w:pPr>
        <w:autoSpaceDE w:val="0"/>
        <w:autoSpaceDN w:val="0"/>
        <w:adjustRightInd w:val="0"/>
        <w:jc w:val="both"/>
      </w:pPr>
      <w:r w:rsidRPr="00975E61">
        <w:t>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 муниципального образования.</w:t>
      </w:r>
    </w:p>
    <w:p w:rsidR="00666992" w:rsidRPr="00975E61" w:rsidRDefault="00666992" w:rsidP="00666992">
      <w:pPr>
        <w:autoSpaceDE w:val="0"/>
        <w:autoSpaceDN w:val="0"/>
        <w:adjustRightInd w:val="0"/>
        <w:jc w:val="both"/>
      </w:pPr>
      <w:r w:rsidRPr="00975E61">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666992" w:rsidRPr="00975E61" w:rsidRDefault="00666992" w:rsidP="00666992">
      <w:pPr>
        <w:autoSpaceDE w:val="0"/>
        <w:autoSpaceDN w:val="0"/>
        <w:adjustRightInd w:val="0"/>
        <w:jc w:val="both"/>
      </w:pPr>
      <w:r w:rsidRPr="00975E61">
        <w:t>4. Кадровая служба администрации муниципального образования обязана по первому требованию муниципального служащего представить для ознакомления все материалы его личного дела.</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outlineLvl w:val="2"/>
      </w:pPr>
      <w:r w:rsidRPr="00975E61">
        <w:t>Статья 42. Удостоверение муниципального служащего</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pPr>
      <w:r w:rsidRPr="00975E61">
        <w:t>1. Муниципальному служащему выдается удостоверение установленного образца.</w:t>
      </w:r>
    </w:p>
    <w:p w:rsidR="00666992" w:rsidRPr="00975E61" w:rsidRDefault="00666992" w:rsidP="00666992">
      <w:pPr>
        <w:autoSpaceDE w:val="0"/>
        <w:autoSpaceDN w:val="0"/>
        <w:adjustRightInd w:val="0"/>
        <w:jc w:val="both"/>
      </w:pPr>
      <w:r w:rsidRPr="00975E61">
        <w:t>2. Удостоверение муниципального служащего является документом, подтверждающим должностные полномочия.</w:t>
      </w:r>
    </w:p>
    <w:p w:rsidR="00666992" w:rsidRPr="00975E61" w:rsidRDefault="00666992" w:rsidP="00666992">
      <w:pPr>
        <w:autoSpaceDE w:val="0"/>
        <w:autoSpaceDN w:val="0"/>
        <w:adjustRightInd w:val="0"/>
        <w:jc w:val="both"/>
      </w:pPr>
      <w:r w:rsidRPr="00975E61">
        <w:t>Удостоверение содержит сведения о замещаемой должности муниципальной службы.</w:t>
      </w:r>
    </w:p>
    <w:p w:rsidR="00666992" w:rsidRPr="00975E61" w:rsidRDefault="00666992" w:rsidP="00666992">
      <w:pPr>
        <w:autoSpaceDE w:val="0"/>
        <w:autoSpaceDN w:val="0"/>
        <w:adjustRightInd w:val="0"/>
        <w:jc w:val="both"/>
      </w:pPr>
      <w:r w:rsidRPr="00975E61">
        <w:lastRenderedPageBreak/>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администрации муниципального образования.</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outlineLvl w:val="2"/>
      </w:pPr>
      <w:r w:rsidRPr="00975E61">
        <w:t>Статья 43. Стаж муниципальной службы</w:t>
      </w:r>
    </w:p>
    <w:p w:rsidR="00666992" w:rsidRPr="00975E61" w:rsidRDefault="00666992" w:rsidP="00666992">
      <w:pPr>
        <w:autoSpaceDE w:val="0"/>
        <w:autoSpaceDN w:val="0"/>
        <w:adjustRightInd w:val="0"/>
        <w:jc w:val="both"/>
      </w:pPr>
    </w:p>
    <w:p w:rsidR="00666992" w:rsidRPr="00975E61" w:rsidRDefault="00666992" w:rsidP="00666992">
      <w:pPr>
        <w:widowControl w:val="0"/>
        <w:autoSpaceDE w:val="0"/>
        <w:autoSpaceDN w:val="0"/>
        <w:jc w:val="both"/>
      </w:pPr>
      <w:r w:rsidRPr="00975E61">
        <w:t xml:space="preserve"> 1. В стаж (общую продолжительность) муниципальной службы включаются периоды замещения:</w:t>
      </w:r>
    </w:p>
    <w:p w:rsidR="00666992" w:rsidRPr="00975E61" w:rsidRDefault="00666992" w:rsidP="00666992">
      <w:pPr>
        <w:widowControl w:val="0"/>
        <w:autoSpaceDE w:val="0"/>
        <w:autoSpaceDN w:val="0"/>
        <w:jc w:val="both"/>
      </w:pPr>
      <w:r w:rsidRPr="00975E61">
        <w:t>1) должностей муниципальной службы;</w:t>
      </w:r>
    </w:p>
    <w:p w:rsidR="00666992" w:rsidRPr="00975E61" w:rsidRDefault="00666992" w:rsidP="00666992">
      <w:pPr>
        <w:widowControl w:val="0"/>
        <w:autoSpaceDE w:val="0"/>
        <w:autoSpaceDN w:val="0"/>
        <w:jc w:val="both"/>
      </w:pPr>
      <w:r w:rsidRPr="00975E61">
        <w:t>2) муниципальных должностей;</w:t>
      </w:r>
    </w:p>
    <w:p w:rsidR="00666992" w:rsidRPr="00975E61" w:rsidRDefault="00666992" w:rsidP="00666992">
      <w:pPr>
        <w:widowControl w:val="0"/>
        <w:autoSpaceDE w:val="0"/>
        <w:autoSpaceDN w:val="0"/>
        <w:jc w:val="both"/>
      </w:pPr>
      <w:r w:rsidRPr="00975E61">
        <w:t>3) государственных должностей Российской Федерации и государственных должностей субъектов Российской Федерации;</w:t>
      </w:r>
    </w:p>
    <w:p w:rsidR="00666992" w:rsidRPr="00975E61" w:rsidRDefault="00666992" w:rsidP="00666992">
      <w:pPr>
        <w:widowControl w:val="0"/>
        <w:autoSpaceDE w:val="0"/>
        <w:autoSpaceDN w:val="0"/>
        <w:jc w:val="both"/>
      </w:pPr>
      <w:r w:rsidRPr="00975E61">
        <w:t>4) должностей государственной гражданской службы, воинских должностей и должностей федеральной государственной службы иных видов;</w:t>
      </w:r>
    </w:p>
    <w:p w:rsidR="00666992" w:rsidRPr="00975E61" w:rsidRDefault="00666992" w:rsidP="00666992">
      <w:pPr>
        <w:widowControl w:val="0"/>
        <w:autoSpaceDE w:val="0"/>
        <w:autoSpaceDN w:val="0"/>
        <w:jc w:val="both"/>
      </w:pPr>
      <w:r w:rsidRPr="00975E61">
        <w:t>5) иных должностей в соответствии с федеральными законами.</w:t>
      </w:r>
    </w:p>
    <w:p w:rsidR="00666992" w:rsidRPr="00975E61" w:rsidRDefault="00666992" w:rsidP="00666992">
      <w:pPr>
        <w:widowControl w:val="0"/>
        <w:autoSpaceDE w:val="0"/>
        <w:autoSpaceDN w:val="0"/>
        <w:jc w:val="both"/>
      </w:pPr>
      <w:r w:rsidRPr="00975E61">
        <w:t xml:space="preserve">2. </w:t>
      </w:r>
      <w:proofErr w:type="gramStart"/>
      <w:r w:rsidRPr="00975E61">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65" w:history="1">
        <w:r w:rsidRPr="00975E61">
          <w:rPr>
            <w:color w:val="0000FF"/>
            <w:u w:val="single"/>
          </w:rPr>
          <w:t>частью</w:t>
        </w:r>
        <w:proofErr w:type="gramEnd"/>
        <w:r w:rsidRPr="00975E61">
          <w:rPr>
            <w:color w:val="0000FF"/>
            <w:u w:val="single"/>
          </w:rPr>
          <w:t xml:space="preserve"> 2 статьи 54</w:t>
        </w:r>
      </w:hyperlink>
      <w:r w:rsidRPr="00975E61">
        <w:t xml:space="preserve"> Федерального закона от 27 июля 2004 года N 79-ФЗ "О государственной гражданской службе Российской Федерации".</w:t>
      </w:r>
    </w:p>
    <w:p w:rsidR="00666992" w:rsidRPr="00975E61" w:rsidRDefault="00666992" w:rsidP="00666992">
      <w:pPr>
        <w:widowControl w:val="0"/>
        <w:autoSpaceDE w:val="0"/>
        <w:autoSpaceDN w:val="0"/>
        <w:jc w:val="both"/>
      </w:pPr>
      <w:r w:rsidRPr="00975E61">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666992" w:rsidRPr="00975E61" w:rsidRDefault="00666992" w:rsidP="00666992">
      <w:pPr>
        <w:widowControl w:val="0"/>
        <w:autoSpaceDE w:val="0"/>
        <w:autoSpaceDN w:val="0"/>
        <w:jc w:val="both"/>
      </w:pPr>
      <w:r w:rsidRPr="00975E61">
        <w:t>4. Порядок исчисления стажа муниципальной службы устанавливается законом субъекта Российской Федерации.</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outlineLvl w:val="2"/>
      </w:pPr>
      <w:r w:rsidRPr="00975E61">
        <w:t>Статья 44. Совмещение должностей муниципальной службы. Право муниципальных служащих на работу по совместительству</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pPr>
      <w:r w:rsidRPr="00975E61">
        <w:t xml:space="preserve">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w:t>
      </w:r>
      <w:proofErr w:type="gramStart"/>
      <w:r w:rsidRPr="00975E61">
        <w:t>с</w:t>
      </w:r>
      <w:proofErr w:type="gramEnd"/>
      <w:r w:rsidRPr="00975E61">
        <w:t xml:space="preserve"> </w:t>
      </w:r>
      <w:proofErr w:type="gramStart"/>
      <w:r w:rsidRPr="00975E61">
        <w:t>данным</w:t>
      </w:r>
      <w:proofErr w:type="gramEnd"/>
      <w:r w:rsidRPr="00975E61">
        <w:t xml:space="preserve"> муниципальным служащим в соответствии с настоящим Положением, если иное не установлено федеральным законодательством.</w:t>
      </w:r>
    </w:p>
    <w:p w:rsidR="00666992" w:rsidRPr="00975E61" w:rsidRDefault="00666992" w:rsidP="00666992">
      <w:pPr>
        <w:autoSpaceDE w:val="0"/>
        <w:autoSpaceDN w:val="0"/>
        <w:adjustRightInd w:val="0"/>
        <w:jc w:val="both"/>
      </w:pPr>
      <w:r w:rsidRPr="00975E61">
        <w:t xml:space="preserve">2.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и если иное не предусмотрено Федеральным </w:t>
      </w:r>
      <w:hyperlink r:id="rId166" w:history="1">
        <w:r w:rsidRPr="00975E61">
          <w:rPr>
            <w:color w:val="0000FF"/>
            <w:u w:val="single"/>
          </w:rPr>
          <w:t>законом</w:t>
        </w:r>
      </w:hyperlink>
      <w:r w:rsidRPr="00975E61">
        <w:t xml:space="preserve"> "О муниципальной службе в Российской Федерации.</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outlineLvl w:val="2"/>
      </w:pPr>
      <w:r w:rsidRPr="00975E61">
        <w:t>Статья 45. Аттестация муниципальных служащих</w:t>
      </w:r>
    </w:p>
    <w:p w:rsidR="00666992" w:rsidRPr="00975E61" w:rsidRDefault="00666992" w:rsidP="00666992">
      <w:pPr>
        <w:autoSpaceDE w:val="0"/>
        <w:autoSpaceDN w:val="0"/>
        <w:adjustRightInd w:val="0"/>
        <w:jc w:val="both"/>
      </w:pPr>
    </w:p>
    <w:p w:rsidR="00666992" w:rsidRPr="00975E61" w:rsidRDefault="00666992" w:rsidP="00666992">
      <w:pPr>
        <w:widowControl w:val="0"/>
        <w:autoSpaceDE w:val="0"/>
        <w:autoSpaceDN w:val="0"/>
        <w:jc w:val="both"/>
      </w:pPr>
      <w:r w:rsidRPr="00975E61">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666992" w:rsidRPr="00975E61" w:rsidRDefault="00666992" w:rsidP="00666992">
      <w:pPr>
        <w:widowControl w:val="0"/>
        <w:autoSpaceDE w:val="0"/>
        <w:autoSpaceDN w:val="0"/>
        <w:jc w:val="both"/>
      </w:pPr>
      <w:r w:rsidRPr="00975E61">
        <w:t>2. Аттестации не подлежат следующие муниципальные служащие:</w:t>
      </w:r>
    </w:p>
    <w:p w:rsidR="00666992" w:rsidRPr="00975E61" w:rsidRDefault="00666992" w:rsidP="00666992">
      <w:pPr>
        <w:widowControl w:val="0"/>
        <w:autoSpaceDE w:val="0"/>
        <w:autoSpaceDN w:val="0"/>
        <w:jc w:val="both"/>
      </w:pPr>
      <w:r w:rsidRPr="00975E61">
        <w:t>1) замещающие должности муниципальной службы менее одного года;</w:t>
      </w:r>
    </w:p>
    <w:p w:rsidR="00666992" w:rsidRPr="00975E61" w:rsidRDefault="00666992" w:rsidP="00666992">
      <w:pPr>
        <w:widowControl w:val="0"/>
        <w:autoSpaceDE w:val="0"/>
        <w:autoSpaceDN w:val="0"/>
        <w:jc w:val="both"/>
      </w:pPr>
      <w:r w:rsidRPr="00975E61">
        <w:lastRenderedPageBreak/>
        <w:t xml:space="preserve">2) </w:t>
      </w:r>
      <w:proofErr w:type="gramStart"/>
      <w:r w:rsidRPr="00975E61">
        <w:t>достигшие</w:t>
      </w:r>
      <w:proofErr w:type="gramEnd"/>
      <w:r w:rsidRPr="00975E61">
        <w:t xml:space="preserve"> возраста 60 лет;</w:t>
      </w:r>
    </w:p>
    <w:p w:rsidR="00666992" w:rsidRPr="00975E61" w:rsidRDefault="00666992" w:rsidP="00666992">
      <w:pPr>
        <w:widowControl w:val="0"/>
        <w:autoSpaceDE w:val="0"/>
        <w:autoSpaceDN w:val="0"/>
        <w:jc w:val="both"/>
      </w:pPr>
      <w:r w:rsidRPr="00975E61">
        <w:t>3) беременные женщины;</w:t>
      </w:r>
    </w:p>
    <w:p w:rsidR="00666992" w:rsidRPr="00975E61" w:rsidRDefault="00666992" w:rsidP="00666992">
      <w:pPr>
        <w:widowControl w:val="0"/>
        <w:autoSpaceDE w:val="0"/>
        <w:autoSpaceDN w:val="0"/>
        <w:jc w:val="both"/>
      </w:pPr>
      <w:proofErr w:type="gramStart"/>
      <w:r w:rsidRPr="00975E61">
        <w:t>4) находящиеся в отпуске по беременности и родам или в отпуске по уходу за ребенком до достижения им возраста трех лет.</w:t>
      </w:r>
      <w:proofErr w:type="gramEnd"/>
      <w:r w:rsidRPr="00975E61">
        <w:t xml:space="preserve"> Аттестация указанных муниципальных служащих возможна не ранее чем через один год после выхода из отпуска;</w:t>
      </w:r>
    </w:p>
    <w:p w:rsidR="00666992" w:rsidRPr="00975E61" w:rsidRDefault="00666992" w:rsidP="00666992">
      <w:pPr>
        <w:widowControl w:val="0"/>
        <w:autoSpaceDE w:val="0"/>
        <w:autoSpaceDN w:val="0"/>
        <w:jc w:val="both"/>
      </w:pPr>
      <w:r w:rsidRPr="00975E61">
        <w:t>5) замещающие должности муниципальной службы на основании срочного трудового договора (контракта).</w:t>
      </w:r>
    </w:p>
    <w:p w:rsidR="00666992" w:rsidRPr="00975E61" w:rsidRDefault="00666992" w:rsidP="00666992">
      <w:pPr>
        <w:widowControl w:val="0"/>
        <w:autoSpaceDE w:val="0"/>
        <w:autoSpaceDN w:val="0"/>
        <w:jc w:val="both"/>
      </w:pPr>
      <w:r w:rsidRPr="00975E61">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666992" w:rsidRPr="00975E61" w:rsidRDefault="00666992" w:rsidP="00666992">
      <w:pPr>
        <w:widowControl w:val="0"/>
        <w:autoSpaceDE w:val="0"/>
        <w:autoSpaceDN w:val="0"/>
        <w:jc w:val="both"/>
      </w:pPr>
      <w:r w:rsidRPr="00975E61">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666992" w:rsidRPr="00975E61" w:rsidRDefault="00666992" w:rsidP="00666992">
      <w:pPr>
        <w:widowControl w:val="0"/>
        <w:autoSpaceDE w:val="0"/>
        <w:autoSpaceDN w:val="0"/>
        <w:jc w:val="both"/>
      </w:pPr>
      <w:r w:rsidRPr="00975E61">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66992" w:rsidRPr="00975E61" w:rsidRDefault="00666992" w:rsidP="00666992">
      <w:pPr>
        <w:widowControl w:val="0"/>
        <w:autoSpaceDE w:val="0"/>
        <w:autoSpaceDN w:val="0"/>
        <w:jc w:val="both"/>
      </w:pPr>
      <w:r w:rsidRPr="00975E61">
        <w:t xml:space="preserve">6. Муниципальный служащий вправе обжаловать результаты аттестации в судебном </w:t>
      </w:r>
      <w:hyperlink r:id="rId167" w:history="1">
        <w:r w:rsidRPr="00975E61">
          <w:rPr>
            <w:color w:val="0000FF"/>
            <w:u w:val="single"/>
          </w:rPr>
          <w:t>порядке</w:t>
        </w:r>
      </w:hyperlink>
      <w:r w:rsidRPr="00975E61">
        <w:t>.</w:t>
      </w:r>
    </w:p>
    <w:p w:rsidR="00666992" w:rsidRPr="00975E61" w:rsidRDefault="00666992" w:rsidP="00666992">
      <w:pPr>
        <w:widowControl w:val="0"/>
        <w:autoSpaceDE w:val="0"/>
        <w:autoSpaceDN w:val="0"/>
        <w:jc w:val="both"/>
      </w:pPr>
      <w:r w:rsidRPr="00975E61">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666992" w:rsidRPr="00975E61" w:rsidRDefault="00666992" w:rsidP="00666992">
      <w:pPr>
        <w:autoSpaceDE w:val="0"/>
        <w:autoSpaceDN w:val="0"/>
        <w:adjustRightInd w:val="0"/>
        <w:jc w:val="both"/>
      </w:pPr>
    </w:p>
    <w:p w:rsidR="00666992" w:rsidRPr="00975E61" w:rsidRDefault="00666992" w:rsidP="00666992">
      <w:pPr>
        <w:pBdr>
          <w:bottom w:val="single" w:sz="6" w:space="0" w:color="auto"/>
        </w:pBdr>
        <w:autoSpaceDE w:val="0"/>
        <w:autoSpaceDN w:val="0"/>
        <w:adjustRightInd w:val="0"/>
        <w:jc w:val="both"/>
      </w:pPr>
      <w:r w:rsidRPr="00975E61">
        <w:t xml:space="preserve"> Статья 46. Основания и порядок прекращения муниципальной службы</w:t>
      </w:r>
    </w:p>
    <w:p w:rsidR="00666992" w:rsidRPr="00975E61" w:rsidRDefault="00666992" w:rsidP="00666992">
      <w:pPr>
        <w:pBdr>
          <w:bottom w:val="single" w:sz="6" w:space="0" w:color="auto"/>
        </w:pBdr>
        <w:autoSpaceDE w:val="0"/>
        <w:autoSpaceDN w:val="0"/>
        <w:adjustRightInd w:val="0"/>
        <w:jc w:val="both"/>
      </w:pPr>
    </w:p>
    <w:p w:rsidR="00666992" w:rsidRPr="00975E61" w:rsidRDefault="00666992" w:rsidP="00666992">
      <w:pPr>
        <w:pBdr>
          <w:bottom w:val="single" w:sz="6" w:space="0" w:color="auto"/>
        </w:pBdr>
        <w:autoSpaceDE w:val="0"/>
        <w:autoSpaceDN w:val="0"/>
        <w:adjustRightInd w:val="0"/>
        <w:jc w:val="both"/>
      </w:pPr>
      <w:r w:rsidRPr="00975E61">
        <w:t xml:space="preserve">1. Муниципальная служба прекращается при увольнении муниципального служащего по основаниям, предусмотренным федеральным законодательством. </w:t>
      </w:r>
    </w:p>
    <w:p w:rsidR="00666992" w:rsidRPr="00975E61" w:rsidRDefault="00666992" w:rsidP="00666992">
      <w:pPr>
        <w:pBdr>
          <w:bottom w:val="single" w:sz="6" w:space="0" w:color="auto"/>
        </w:pBdr>
        <w:autoSpaceDE w:val="0"/>
        <w:autoSpaceDN w:val="0"/>
        <w:adjustRightInd w:val="0"/>
        <w:jc w:val="both"/>
      </w:pPr>
      <w:r w:rsidRPr="00975E61">
        <w:t xml:space="preserve">Помимо оснований для расторжения трудового договора, предусмотренных Трудовым </w:t>
      </w:r>
      <w:hyperlink r:id="rId168" w:history="1">
        <w:r w:rsidRPr="00975E61">
          <w:rPr>
            <w:color w:val="0000FF"/>
            <w:u w:val="single"/>
          </w:rPr>
          <w:t>кодексом</w:t>
        </w:r>
      </w:hyperlink>
      <w:r w:rsidRPr="00975E61">
        <w:t xml:space="preserve"> Российской Федерации, трудовой договор с муниципальным служащим </w:t>
      </w:r>
      <w:proofErr w:type="gramStart"/>
      <w:r w:rsidRPr="00975E61">
        <w:t>может быть также расторгнут</w:t>
      </w:r>
      <w:proofErr w:type="gramEnd"/>
      <w:r w:rsidRPr="00975E61">
        <w:t xml:space="preserve"> по инициативе представителя нанимателя (работодателя) в случае:</w:t>
      </w:r>
    </w:p>
    <w:p w:rsidR="00666992" w:rsidRPr="00975E61" w:rsidRDefault="00666992" w:rsidP="00666992">
      <w:pPr>
        <w:pBdr>
          <w:bottom w:val="single" w:sz="6" w:space="0" w:color="auto"/>
        </w:pBdr>
        <w:autoSpaceDE w:val="0"/>
        <w:autoSpaceDN w:val="0"/>
        <w:adjustRightInd w:val="0"/>
        <w:jc w:val="both"/>
      </w:pPr>
      <w:r w:rsidRPr="00975E61">
        <w:t>1) достижения предельного возраста, установленного для замещения должности муниципальной службы;</w:t>
      </w:r>
    </w:p>
    <w:p w:rsidR="00666992" w:rsidRPr="00975E61" w:rsidRDefault="00666992" w:rsidP="00666992">
      <w:pPr>
        <w:pBdr>
          <w:bottom w:val="single" w:sz="6" w:space="0" w:color="auto"/>
        </w:pBdr>
        <w:autoSpaceDE w:val="0"/>
        <w:autoSpaceDN w:val="0"/>
        <w:adjustRightInd w:val="0"/>
        <w:jc w:val="both"/>
      </w:pPr>
      <w:proofErr w:type="gramStart"/>
      <w:r w:rsidRPr="00975E61">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975E61">
        <w:lastRenderedPageBreak/>
        <w:t>государства, не являющегося участником международного договора Российской Федерации, в</w:t>
      </w:r>
      <w:proofErr w:type="gramEnd"/>
      <w:r w:rsidRPr="00975E61">
        <w:t xml:space="preserve"> </w:t>
      </w:r>
      <w:proofErr w:type="gramStart"/>
      <w:r w:rsidRPr="00975E61">
        <w:t>соответствии</w:t>
      </w:r>
      <w:proofErr w:type="gramEnd"/>
      <w:r w:rsidRPr="00975E61">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66992" w:rsidRPr="00975E61" w:rsidRDefault="00666992" w:rsidP="00666992">
      <w:pPr>
        <w:pBdr>
          <w:bottom w:val="single" w:sz="6" w:space="0" w:color="auto"/>
        </w:pBdr>
        <w:autoSpaceDE w:val="0"/>
        <w:autoSpaceDN w:val="0"/>
        <w:adjustRightInd w:val="0"/>
        <w:jc w:val="both"/>
      </w:pPr>
      <w:r w:rsidRPr="00975E61">
        <w:t xml:space="preserve">3) несоблюдения ограничений и запретов, связанных с муниципальной службой и установленных </w:t>
      </w:r>
      <w:hyperlink r:id="rId169" w:history="1">
        <w:r w:rsidRPr="00975E61">
          <w:rPr>
            <w:color w:val="0000FF"/>
            <w:u w:val="single"/>
          </w:rPr>
          <w:t>статьями 13</w:t>
        </w:r>
      </w:hyperlink>
      <w:r w:rsidRPr="00975E61">
        <w:t xml:space="preserve">, </w:t>
      </w:r>
      <w:hyperlink r:id="rId170" w:history="1">
        <w:r w:rsidRPr="00975E61">
          <w:rPr>
            <w:color w:val="0000FF"/>
            <w:u w:val="single"/>
          </w:rPr>
          <w:t>14</w:t>
        </w:r>
      </w:hyperlink>
      <w:r w:rsidRPr="00975E61">
        <w:t xml:space="preserve">, </w:t>
      </w:r>
      <w:hyperlink r:id="rId171" w:history="1">
        <w:r w:rsidRPr="00975E61">
          <w:rPr>
            <w:color w:val="0000FF"/>
            <w:u w:val="single"/>
          </w:rPr>
          <w:t>14.1</w:t>
        </w:r>
      </w:hyperlink>
      <w:r w:rsidRPr="00975E61">
        <w:t xml:space="preserve"> и </w:t>
      </w:r>
      <w:hyperlink r:id="rId172" w:history="1">
        <w:r w:rsidRPr="00975E61">
          <w:rPr>
            <w:color w:val="0000FF"/>
            <w:u w:val="single"/>
          </w:rPr>
          <w:t>15</w:t>
        </w:r>
      </w:hyperlink>
      <w:r w:rsidRPr="00975E61">
        <w:t xml:space="preserve"> Федерального закона "О муниципальной службе в Российской Федерации";</w:t>
      </w:r>
    </w:p>
    <w:p w:rsidR="00666992" w:rsidRPr="00975E61" w:rsidRDefault="00666992" w:rsidP="00666992">
      <w:pPr>
        <w:pBdr>
          <w:bottom w:val="single" w:sz="6" w:space="0" w:color="auto"/>
        </w:pBdr>
        <w:autoSpaceDE w:val="0"/>
        <w:autoSpaceDN w:val="0"/>
        <w:adjustRightInd w:val="0"/>
        <w:jc w:val="both"/>
      </w:pPr>
      <w:r w:rsidRPr="00975E61">
        <w:t>4) применения административного наказания в виде дисквалификации.</w:t>
      </w:r>
    </w:p>
    <w:p w:rsidR="00666992" w:rsidRPr="00975E61" w:rsidRDefault="00666992" w:rsidP="00666992">
      <w:pPr>
        <w:pBdr>
          <w:bottom w:val="single" w:sz="6" w:space="0" w:color="auto"/>
        </w:pBdr>
        <w:autoSpaceDE w:val="0"/>
        <w:autoSpaceDN w:val="0"/>
        <w:adjustRightInd w:val="0"/>
        <w:jc w:val="both"/>
      </w:pPr>
      <w:r w:rsidRPr="00975E61">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666992" w:rsidRPr="00975E61" w:rsidRDefault="00666992" w:rsidP="00666992">
      <w:pPr>
        <w:pBdr>
          <w:bottom w:val="single" w:sz="6" w:space="0" w:color="auto"/>
        </w:pBdr>
        <w:autoSpaceDE w:val="0"/>
        <w:autoSpaceDN w:val="0"/>
        <w:adjustRightInd w:val="0"/>
        <w:jc w:val="both"/>
      </w:pPr>
      <w:r w:rsidRPr="00975E61">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66992" w:rsidRPr="00975E61" w:rsidRDefault="00666992" w:rsidP="00666992">
      <w:pPr>
        <w:pBdr>
          <w:bottom w:val="single" w:sz="6" w:space="0" w:color="auto"/>
        </w:pBdr>
        <w:autoSpaceDE w:val="0"/>
        <w:autoSpaceDN w:val="0"/>
        <w:adjustRightInd w:val="0"/>
        <w:jc w:val="both"/>
      </w:pPr>
    </w:p>
    <w:p w:rsidR="00666992" w:rsidRPr="00975E61" w:rsidRDefault="00666992" w:rsidP="00666992">
      <w:pPr>
        <w:pBdr>
          <w:bottom w:val="single" w:sz="6" w:space="0" w:color="auto"/>
        </w:pBdr>
        <w:autoSpaceDE w:val="0"/>
        <w:autoSpaceDN w:val="0"/>
        <w:adjustRightInd w:val="0"/>
        <w:jc w:val="both"/>
      </w:pPr>
      <w:r w:rsidRPr="00975E61">
        <w:t>Статья 47. Оформление увольнения с должности муниципальной службы</w:t>
      </w:r>
    </w:p>
    <w:p w:rsidR="00666992" w:rsidRPr="00975E61" w:rsidRDefault="00666992" w:rsidP="00666992">
      <w:pPr>
        <w:pBdr>
          <w:bottom w:val="single" w:sz="6" w:space="0" w:color="auto"/>
        </w:pBdr>
        <w:autoSpaceDE w:val="0"/>
        <w:autoSpaceDN w:val="0"/>
        <w:adjustRightInd w:val="0"/>
        <w:jc w:val="both"/>
      </w:pPr>
    </w:p>
    <w:p w:rsidR="00666992" w:rsidRPr="00975E61" w:rsidRDefault="00666992" w:rsidP="00666992">
      <w:pPr>
        <w:pBdr>
          <w:bottom w:val="single" w:sz="6" w:space="0" w:color="auto"/>
        </w:pBdr>
        <w:autoSpaceDE w:val="0"/>
        <w:autoSpaceDN w:val="0"/>
        <w:adjustRightInd w:val="0"/>
        <w:jc w:val="both"/>
      </w:pPr>
      <w:r w:rsidRPr="00975E61">
        <w:t>1. 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p>
    <w:p w:rsidR="00666992" w:rsidRPr="00975E61" w:rsidRDefault="00666992" w:rsidP="00666992">
      <w:pPr>
        <w:pBdr>
          <w:bottom w:val="single" w:sz="6" w:space="0" w:color="auto"/>
        </w:pBdr>
        <w:autoSpaceDE w:val="0"/>
        <w:autoSpaceDN w:val="0"/>
        <w:adjustRightInd w:val="0"/>
        <w:jc w:val="both"/>
      </w:pPr>
      <w:r w:rsidRPr="00975E61">
        <w:t>2. Распоряжение должно содержать основание увольнения с должности муниципальной службы.</w:t>
      </w:r>
    </w:p>
    <w:p w:rsidR="00666992" w:rsidRPr="00975E61" w:rsidRDefault="00666992" w:rsidP="00666992">
      <w:pPr>
        <w:pBdr>
          <w:bottom w:val="single" w:sz="6" w:space="0" w:color="auto"/>
        </w:pBdr>
        <w:autoSpaceDE w:val="0"/>
        <w:autoSpaceDN w:val="0"/>
        <w:adjustRightInd w:val="0"/>
        <w:jc w:val="both"/>
      </w:pPr>
    </w:p>
    <w:p w:rsidR="00666992" w:rsidRPr="00975E61" w:rsidRDefault="00666992" w:rsidP="00666992">
      <w:pPr>
        <w:pBdr>
          <w:bottom w:val="single" w:sz="6" w:space="0" w:color="auto"/>
        </w:pBdr>
        <w:autoSpaceDE w:val="0"/>
        <w:autoSpaceDN w:val="0"/>
        <w:adjustRightInd w:val="0"/>
        <w:jc w:val="both"/>
      </w:pPr>
      <w:r w:rsidRPr="00975E61">
        <w:t>Глава 5. ПООЩРЕНИЕ И ОТВЕТСТВЕННОСТЬ МУНИЦИПАЛЬНЫХ СЛУЖАЩИХ</w:t>
      </w:r>
    </w:p>
    <w:p w:rsidR="00666992" w:rsidRPr="00975E61" w:rsidRDefault="00666992" w:rsidP="00666992">
      <w:pPr>
        <w:pBdr>
          <w:bottom w:val="single" w:sz="6" w:space="0" w:color="auto"/>
        </w:pBdr>
        <w:autoSpaceDE w:val="0"/>
        <w:autoSpaceDN w:val="0"/>
        <w:adjustRightInd w:val="0"/>
        <w:jc w:val="both"/>
      </w:pPr>
    </w:p>
    <w:p w:rsidR="00666992" w:rsidRPr="00975E61" w:rsidRDefault="00666992" w:rsidP="00666992">
      <w:pPr>
        <w:pBdr>
          <w:bottom w:val="single" w:sz="6" w:space="0" w:color="auto"/>
        </w:pBdr>
        <w:autoSpaceDE w:val="0"/>
        <w:autoSpaceDN w:val="0"/>
        <w:adjustRightInd w:val="0"/>
        <w:jc w:val="both"/>
      </w:pPr>
      <w:r w:rsidRPr="00975E61">
        <w:t>Статья 48. Основания поощрения муниципального служащего</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pPr>
      <w:r w:rsidRPr="00975E61">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outlineLvl w:val="2"/>
      </w:pPr>
      <w:r w:rsidRPr="00975E61">
        <w:t>Статья 49. Виды поощрений муниципального служащего</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pPr>
      <w:r w:rsidRPr="00975E61">
        <w:t>1. К муниципальному служащему применяются следующие виды поощрений за безупречную и эффективную муниципальную службу:</w:t>
      </w:r>
    </w:p>
    <w:p w:rsidR="00666992" w:rsidRPr="00975E61" w:rsidRDefault="00666992" w:rsidP="00666992">
      <w:pPr>
        <w:autoSpaceDE w:val="0"/>
        <w:autoSpaceDN w:val="0"/>
        <w:adjustRightInd w:val="0"/>
        <w:jc w:val="both"/>
      </w:pPr>
      <w:r w:rsidRPr="00975E61">
        <w:t>1) объявление благодарности главы муниципального образования с выплатой единовременного поощрения в размере, не превышающем размера месячного денежного содержания;</w:t>
      </w:r>
    </w:p>
    <w:p w:rsidR="00666992" w:rsidRPr="00975E61" w:rsidRDefault="00666992" w:rsidP="00666992">
      <w:pPr>
        <w:autoSpaceDE w:val="0"/>
        <w:autoSpaceDN w:val="0"/>
        <w:adjustRightInd w:val="0"/>
        <w:jc w:val="both"/>
      </w:pPr>
      <w:r w:rsidRPr="00975E61">
        <w:t>2) награждение почетной грамотой администрации муниципального образования,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666992" w:rsidRPr="00975E61" w:rsidRDefault="00666992" w:rsidP="00666992">
      <w:pPr>
        <w:autoSpaceDE w:val="0"/>
        <w:autoSpaceDN w:val="0"/>
        <w:adjustRightInd w:val="0"/>
        <w:jc w:val="both"/>
        <w:outlineLvl w:val="1"/>
      </w:pPr>
      <w:r w:rsidRPr="00975E61">
        <w:t xml:space="preserve">3) </w:t>
      </w:r>
    </w:p>
    <w:p w:rsidR="00666992" w:rsidRPr="00975E61" w:rsidRDefault="00666992" w:rsidP="00666992">
      <w:pPr>
        <w:autoSpaceDE w:val="0"/>
        <w:autoSpaceDN w:val="0"/>
        <w:adjustRightInd w:val="0"/>
        <w:jc w:val="both"/>
      </w:pPr>
      <w:r w:rsidRPr="00975E61">
        <w:t>4) награждение государственными наградами Российской Федерации, Иркутской области, наградами муниципального образования;</w:t>
      </w:r>
    </w:p>
    <w:p w:rsidR="00666992" w:rsidRPr="00975E61" w:rsidRDefault="00666992" w:rsidP="00666992">
      <w:pPr>
        <w:autoSpaceDE w:val="0"/>
        <w:autoSpaceDN w:val="0"/>
        <w:adjustRightInd w:val="0"/>
        <w:jc w:val="both"/>
      </w:pPr>
      <w:r w:rsidRPr="00975E61">
        <w:t>5) награждение ценным подарком.</w:t>
      </w:r>
    </w:p>
    <w:p w:rsidR="00666992" w:rsidRPr="00975E61" w:rsidRDefault="00666992" w:rsidP="00666992">
      <w:pPr>
        <w:autoSpaceDE w:val="0"/>
        <w:autoSpaceDN w:val="0"/>
        <w:adjustRightInd w:val="0"/>
        <w:jc w:val="both"/>
      </w:pPr>
      <w:r w:rsidRPr="00975E61">
        <w:t>Стоимость ценного подарка не должна превышать размера месячного денежного содержания муниципального служащего;</w:t>
      </w:r>
    </w:p>
    <w:p w:rsidR="00666992" w:rsidRPr="00975E61" w:rsidRDefault="00666992" w:rsidP="00666992">
      <w:pPr>
        <w:autoSpaceDE w:val="0"/>
        <w:autoSpaceDN w:val="0"/>
        <w:adjustRightInd w:val="0"/>
        <w:jc w:val="both"/>
      </w:pPr>
      <w:r w:rsidRPr="00975E61">
        <w:lastRenderedPageBreak/>
        <w:t>6) награждение единовременной денежной премией, в том числе единовременной денежной премией в связи с юбилейными датами со дня рождения (50, 55, 60, 65 лет и каждые последующие 5 лет со дня рождения), с юбилейными датами службы (5, 10, 15 лет службы и каждые последующие 5 лет службы).</w:t>
      </w:r>
    </w:p>
    <w:p w:rsidR="00666992" w:rsidRPr="00975E61" w:rsidRDefault="00666992" w:rsidP="00666992">
      <w:pPr>
        <w:autoSpaceDE w:val="0"/>
        <w:autoSpaceDN w:val="0"/>
        <w:adjustRightInd w:val="0"/>
        <w:jc w:val="both"/>
      </w:pPr>
      <w:r w:rsidRPr="00975E61">
        <w:t>Размер премии не должен превышать размера месячного денежного содержания муниципального служащего;</w:t>
      </w:r>
    </w:p>
    <w:p w:rsidR="00666992" w:rsidRPr="00975E61" w:rsidRDefault="00666992" w:rsidP="00666992">
      <w:pPr>
        <w:autoSpaceDE w:val="0"/>
        <w:autoSpaceDN w:val="0"/>
        <w:adjustRightInd w:val="0"/>
        <w:jc w:val="both"/>
      </w:pPr>
      <w:r w:rsidRPr="00975E61">
        <w:t>7) иные виды поощрений в соответствии с федеральными законами, законами области и нормативными правовыми актами администрации муниципального образования.</w:t>
      </w:r>
    </w:p>
    <w:p w:rsidR="00666992" w:rsidRPr="00975E61" w:rsidRDefault="00666992" w:rsidP="00666992">
      <w:pPr>
        <w:autoSpaceDE w:val="0"/>
        <w:autoSpaceDN w:val="0"/>
        <w:adjustRightInd w:val="0"/>
        <w:jc w:val="both"/>
      </w:pPr>
      <w:r w:rsidRPr="00975E61">
        <w:t xml:space="preserve">2. Решение о поощрении муниципального служащего оформляется кадровой службой на основании распоряжения главы администрации муниципального образования.  </w:t>
      </w:r>
    </w:p>
    <w:p w:rsidR="00666992" w:rsidRPr="00975E61" w:rsidRDefault="00666992" w:rsidP="00666992">
      <w:pPr>
        <w:autoSpaceDE w:val="0"/>
        <w:autoSpaceDN w:val="0"/>
        <w:adjustRightInd w:val="0"/>
        <w:jc w:val="both"/>
      </w:pPr>
      <w:r w:rsidRPr="00975E61">
        <w:t>3. Порядок применения поощрений к муниципальным служащим и их размеры в отношении поощрений определяются нормативными правовыми актами органа местного самоуправления в соответствии с законодательством.</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outlineLvl w:val="2"/>
      </w:pPr>
      <w:r w:rsidRPr="00975E61">
        <w:t>Статья 50. Виды ответственности муниципальных служащих</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pPr>
      <w:r w:rsidRPr="00975E61">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666992" w:rsidRPr="00975E61" w:rsidRDefault="00666992" w:rsidP="00666992">
      <w:pPr>
        <w:autoSpaceDE w:val="0"/>
        <w:autoSpaceDN w:val="0"/>
        <w:adjustRightInd w:val="0"/>
        <w:jc w:val="both"/>
      </w:pPr>
      <w:r w:rsidRPr="00975E61">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outlineLvl w:val="2"/>
      </w:pPr>
      <w:r w:rsidRPr="00975E61">
        <w:t>Статья 51. Порядок наложения дисциплинарных взысканий на муниципального служащего</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pPr>
      <w:r w:rsidRPr="00975E61">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666992" w:rsidRPr="00975E61" w:rsidRDefault="00666992" w:rsidP="00666992">
      <w:pPr>
        <w:autoSpaceDE w:val="0"/>
        <w:autoSpaceDN w:val="0"/>
        <w:adjustRightInd w:val="0"/>
        <w:jc w:val="both"/>
      </w:pPr>
      <w:r w:rsidRPr="00975E61">
        <w:t>2. Наложение дисциплинарного взыскания производится распоряжением главы администрации муниципального образования.</w:t>
      </w:r>
    </w:p>
    <w:p w:rsidR="00666992" w:rsidRPr="00975E61" w:rsidRDefault="00666992" w:rsidP="00666992">
      <w:pPr>
        <w:autoSpaceDE w:val="0"/>
        <w:autoSpaceDN w:val="0"/>
        <w:adjustRightInd w:val="0"/>
        <w:jc w:val="both"/>
      </w:pPr>
      <w:r w:rsidRPr="00975E61">
        <w:t>3. Муниципальный служащий вправе обжаловать дисциплинарное взыскание в судебном порядке.</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outlineLvl w:val="2"/>
      </w:pPr>
      <w:r w:rsidRPr="00975E61">
        <w:t>Статья 52. Виды дисциплинарных взысканий, применяемых к муниципальным служащим</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pPr>
      <w:r w:rsidRPr="00975E61">
        <w:t>1. К муниципальным служащим применяются следующие виды дисциплинарных взысканий:</w:t>
      </w:r>
    </w:p>
    <w:p w:rsidR="00666992" w:rsidRPr="00975E61" w:rsidRDefault="00666992" w:rsidP="00666992">
      <w:pPr>
        <w:autoSpaceDE w:val="0"/>
        <w:autoSpaceDN w:val="0"/>
        <w:adjustRightInd w:val="0"/>
        <w:jc w:val="both"/>
      </w:pPr>
      <w:r w:rsidRPr="00975E61">
        <w:t>- замечание;</w:t>
      </w:r>
    </w:p>
    <w:p w:rsidR="00666992" w:rsidRPr="00975E61" w:rsidRDefault="00666992" w:rsidP="00666992">
      <w:pPr>
        <w:autoSpaceDE w:val="0"/>
        <w:autoSpaceDN w:val="0"/>
        <w:adjustRightInd w:val="0"/>
        <w:jc w:val="both"/>
      </w:pPr>
      <w:r w:rsidRPr="00975E61">
        <w:t>- выговор;</w:t>
      </w:r>
    </w:p>
    <w:p w:rsidR="00666992" w:rsidRPr="00975E61" w:rsidRDefault="00666992" w:rsidP="00666992">
      <w:pPr>
        <w:autoSpaceDE w:val="0"/>
        <w:autoSpaceDN w:val="0"/>
        <w:adjustRightInd w:val="0"/>
        <w:jc w:val="both"/>
      </w:pPr>
      <w:r w:rsidRPr="00975E61">
        <w:t>- увольнение со службы по соответствующим основаниям.</w:t>
      </w:r>
    </w:p>
    <w:p w:rsidR="00666992" w:rsidRPr="00975E61" w:rsidRDefault="00666992" w:rsidP="00666992">
      <w:pPr>
        <w:autoSpaceDE w:val="0"/>
        <w:autoSpaceDN w:val="0"/>
        <w:adjustRightInd w:val="0"/>
        <w:jc w:val="both"/>
      </w:pPr>
      <w:r w:rsidRPr="00975E61">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outlineLvl w:val="2"/>
      </w:pPr>
      <w:r w:rsidRPr="00975E61">
        <w:t>Статья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pPr>
      <w:r w:rsidRPr="00975E61">
        <w:t xml:space="preserve">1. </w:t>
      </w:r>
      <w:proofErr w:type="gramStart"/>
      <w:r w:rsidRPr="00975E61">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w:t>
      </w:r>
      <w:r w:rsidRPr="00975E61">
        <w:lastRenderedPageBreak/>
        <w:t xml:space="preserve">обязанностей, установленных в целях противодействия коррупции Федеральным </w:t>
      </w:r>
      <w:hyperlink r:id="rId173" w:history="1">
        <w:r w:rsidRPr="00975E61">
          <w:rPr>
            <w:color w:val="0000FF"/>
            <w:u w:val="single"/>
          </w:rPr>
          <w:t>законом</w:t>
        </w:r>
      </w:hyperlink>
      <w:r w:rsidRPr="00975E61">
        <w:t xml:space="preserve"> "О муниципальной службе в Российской Федерации", Федеральным </w:t>
      </w:r>
      <w:hyperlink r:id="rId174" w:history="1">
        <w:r w:rsidRPr="00975E61">
          <w:rPr>
            <w:color w:val="0000FF"/>
            <w:u w:val="single"/>
          </w:rPr>
          <w:t>законом</w:t>
        </w:r>
      </w:hyperlink>
      <w:r w:rsidRPr="00975E61">
        <w:t xml:space="preserve"> "О противодействии коррупции" и другими федеральными законами, налагаются взыскания, предусмотренные </w:t>
      </w:r>
      <w:hyperlink r:id="rId175" w:history="1">
        <w:r w:rsidRPr="00975E61">
          <w:rPr>
            <w:color w:val="0000FF"/>
            <w:u w:val="single"/>
          </w:rPr>
          <w:t>статьей 27</w:t>
        </w:r>
      </w:hyperlink>
      <w:r w:rsidRPr="00975E61">
        <w:t xml:space="preserve"> Федерального закона "О муниципальной службе в Российской Федерации":</w:t>
      </w:r>
      <w:proofErr w:type="gramEnd"/>
    </w:p>
    <w:p w:rsidR="00666992" w:rsidRPr="00975E61" w:rsidRDefault="00666992" w:rsidP="00666992">
      <w:pPr>
        <w:autoSpaceDE w:val="0"/>
        <w:autoSpaceDN w:val="0"/>
        <w:adjustRightInd w:val="0"/>
        <w:jc w:val="both"/>
      </w:pPr>
      <w:r w:rsidRPr="00975E61">
        <w:t>1) замечание;</w:t>
      </w:r>
    </w:p>
    <w:p w:rsidR="00666992" w:rsidRPr="00975E61" w:rsidRDefault="00666992" w:rsidP="00666992">
      <w:pPr>
        <w:autoSpaceDE w:val="0"/>
        <w:autoSpaceDN w:val="0"/>
        <w:adjustRightInd w:val="0"/>
        <w:jc w:val="both"/>
      </w:pPr>
      <w:r w:rsidRPr="00975E61">
        <w:t>2) выговор;</w:t>
      </w:r>
    </w:p>
    <w:p w:rsidR="00666992" w:rsidRPr="00975E61" w:rsidRDefault="00666992" w:rsidP="00666992">
      <w:pPr>
        <w:autoSpaceDE w:val="0"/>
        <w:autoSpaceDN w:val="0"/>
        <w:adjustRightInd w:val="0"/>
        <w:jc w:val="both"/>
      </w:pPr>
      <w:r w:rsidRPr="00975E61">
        <w:t>3) увольнение с муниципальной службы по соответствующим основаниям.</w:t>
      </w:r>
    </w:p>
    <w:p w:rsidR="00666992" w:rsidRPr="00975E61" w:rsidRDefault="00666992" w:rsidP="00666992">
      <w:pPr>
        <w:autoSpaceDE w:val="0"/>
        <w:autoSpaceDN w:val="0"/>
        <w:adjustRightInd w:val="0"/>
        <w:jc w:val="both"/>
      </w:pPr>
      <w:r w:rsidRPr="00975E61">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76" w:history="1">
        <w:r w:rsidRPr="00975E61">
          <w:rPr>
            <w:color w:val="0000FF"/>
            <w:u w:val="single"/>
          </w:rPr>
          <w:t>статьями 14.1</w:t>
        </w:r>
      </w:hyperlink>
      <w:r w:rsidRPr="00975E61">
        <w:t xml:space="preserve"> и </w:t>
      </w:r>
      <w:hyperlink r:id="rId177" w:history="1">
        <w:r w:rsidRPr="00975E61">
          <w:rPr>
            <w:color w:val="0000FF"/>
            <w:u w:val="single"/>
          </w:rPr>
          <w:t>15</w:t>
        </w:r>
      </w:hyperlink>
      <w:r w:rsidRPr="00975E61">
        <w:t xml:space="preserve"> Федерального закона "О муниципальной службе в Российской Федерации":</w:t>
      </w:r>
    </w:p>
    <w:p w:rsidR="00666992" w:rsidRPr="00975E61" w:rsidRDefault="00666992" w:rsidP="00666992">
      <w:pPr>
        <w:autoSpaceDE w:val="0"/>
        <w:autoSpaceDN w:val="0"/>
        <w:adjustRightInd w:val="0"/>
        <w:jc w:val="both"/>
      </w:pPr>
      <w:r w:rsidRPr="00975E61">
        <w:t>1) непринятия муниципальным служащим, являющимся стороной конфликта интересов, мер по предотвращению или урегулированию конфликта интересов;</w:t>
      </w:r>
    </w:p>
    <w:p w:rsidR="00666992" w:rsidRPr="00975E61" w:rsidRDefault="00666992" w:rsidP="00666992">
      <w:pPr>
        <w:autoSpaceDE w:val="0"/>
        <w:autoSpaceDN w:val="0"/>
        <w:adjustRightInd w:val="0"/>
        <w:jc w:val="both"/>
      </w:pPr>
      <w:r w:rsidRPr="00975E61">
        <w:t>2)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666992" w:rsidRPr="00975E61" w:rsidRDefault="00666992" w:rsidP="00666992">
      <w:pPr>
        <w:autoSpaceDE w:val="0"/>
        <w:autoSpaceDN w:val="0"/>
        <w:adjustRightInd w:val="0"/>
        <w:jc w:val="both"/>
      </w:pPr>
      <w:r w:rsidRPr="00975E61">
        <w:t>3) непредставления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666992" w:rsidRPr="00975E61" w:rsidRDefault="00666992" w:rsidP="00666992">
      <w:pPr>
        <w:autoSpaceDE w:val="0"/>
        <w:autoSpaceDN w:val="0"/>
        <w:adjustRightInd w:val="0"/>
        <w:jc w:val="both"/>
      </w:pPr>
      <w:r w:rsidRPr="00975E61">
        <w:t xml:space="preserve">3. Взыскания, предусмотренные </w:t>
      </w:r>
      <w:hyperlink r:id="rId178" w:history="1">
        <w:r w:rsidRPr="00975E61">
          <w:rPr>
            <w:color w:val="0000FF"/>
            <w:u w:val="single"/>
          </w:rPr>
          <w:t>статьями 14.1</w:t>
        </w:r>
      </w:hyperlink>
      <w:r w:rsidRPr="00975E61">
        <w:t xml:space="preserve">, </w:t>
      </w:r>
      <w:hyperlink r:id="rId179" w:history="1">
        <w:r w:rsidRPr="00975E61">
          <w:rPr>
            <w:color w:val="0000FF"/>
            <w:u w:val="single"/>
          </w:rPr>
          <w:t>15</w:t>
        </w:r>
      </w:hyperlink>
      <w:r w:rsidRPr="00975E61">
        <w:t xml:space="preserve"> и </w:t>
      </w:r>
      <w:hyperlink r:id="rId180" w:history="1">
        <w:r w:rsidRPr="00975E61">
          <w:rPr>
            <w:color w:val="0000FF"/>
            <w:u w:val="single"/>
          </w:rPr>
          <w:t>27</w:t>
        </w:r>
      </w:hyperlink>
      <w:r w:rsidRPr="00975E61">
        <w:t xml:space="preserve"> Федерального закона "О муниципальной службе в Российской Федерации", применяются в порядке и сроки, которые установлены Федеральным </w:t>
      </w:r>
      <w:hyperlink r:id="rId181" w:history="1">
        <w:r w:rsidRPr="00975E61">
          <w:rPr>
            <w:color w:val="0000FF"/>
            <w:u w:val="single"/>
          </w:rPr>
          <w:t>законом</w:t>
        </w:r>
      </w:hyperlink>
      <w:r w:rsidRPr="00975E61">
        <w:t xml:space="preserve"> "О муниципальной службе в Российской Федерации", нормативными правовыми актами Иркутской области и (или) нормативными правовыми актами администрации муниципального образования.</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outlineLvl w:val="2"/>
      </w:pPr>
      <w:r w:rsidRPr="00975E61">
        <w:t>Статья 54. Служебное расследование</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pPr>
      <w:r w:rsidRPr="00975E61">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666992" w:rsidRPr="00975E61" w:rsidRDefault="00666992" w:rsidP="00666992">
      <w:pPr>
        <w:autoSpaceDE w:val="0"/>
        <w:autoSpaceDN w:val="0"/>
        <w:adjustRightInd w:val="0"/>
        <w:jc w:val="both"/>
      </w:pPr>
      <w:r w:rsidRPr="00975E61">
        <w:t xml:space="preserve">2. Служебное расследование назначается распоряжением главы муниципального образования  </w:t>
      </w:r>
    </w:p>
    <w:p w:rsidR="00666992" w:rsidRPr="00975E61" w:rsidRDefault="00666992" w:rsidP="00666992">
      <w:pPr>
        <w:autoSpaceDE w:val="0"/>
        <w:autoSpaceDN w:val="0"/>
        <w:adjustRightInd w:val="0"/>
        <w:jc w:val="both"/>
      </w:pPr>
      <w:r w:rsidRPr="00975E61">
        <w:t>3. Основанием для назначения служебного расследования является:</w:t>
      </w:r>
    </w:p>
    <w:p w:rsidR="00666992" w:rsidRPr="00975E61" w:rsidRDefault="00666992" w:rsidP="00666992">
      <w:pPr>
        <w:autoSpaceDE w:val="0"/>
        <w:autoSpaceDN w:val="0"/>
        <w:adjustRightInd w:val="0"/>
        <w:jc w:val="both"/>
      </w:pPr>
      <w:r w:rsidRPr="00975E61">
        <w:t>- представление кадровой службы администрации муниципального образования;</w:t>
      </w:r>
    </w:p>
    <w:p w:rsidR="00666992" w:rsidRPr="00975E61" w:rsidRDefault="00666992" w:rsidP="00666992">
      <w:pPr>
        <w:autoSpaceDE w:val="0"/>
        <w:autoSpaceDN w:val="0"/>
        <w:adjustRightInd w:val="0"/>
        <w:jc w:val="both"/>
      </w:pPr>
      <w:r w:rsidRPr="00975E61">
        <w:t>- обращения граждан, органов государственной власти, общественных объединений, организаций, их должностных лиц;</w:t>
      </w:r>
    </w:p>
    <w:p w:rsidR="00666992" w:rsidRPr="00975E61" w:rsidRDefault="00666992" w:rsidP="00666992">
      <w:pPr>
        <w:autoSpaceDE w:val="0"/>
        <w:autoSpaceDN w:val="0"/>
        <w:adjustRightInd w:val="0"/>
        <w:jc w:val="both"/>
      </w:pPr>
      <w:r w:rsidRPr="00975E61">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666992" w:rsidRPr="00975E61" w:rsidRDefault="00666992" w:rsidP="00666992">
      <w:pPr>
        <w:autoSpaceDE w:val="0"/>
        <w:autoSpaceDN w:val="0"/>
        <w:adjustRightInd w:val="0"/>
        <w:jc w:val="both"/>
      </w:pPr>
      <w:r w:rsidRPr="00975E61">
        <w:t>- обращение муниципального служащего о назначении в отношении его служебного расследования.</w:t>
      </w:r>
    </w:p>
    <w:p w:rsidR="00666992" w:rsidRPr="00975E61" w:rsidRDefault="00666992" w:rsidP="00666992">
      <w:pPr>
        <w:autoSpaceDE w:val="0"/>
        <w:autoSpaceDN w:val="0"/>
        <w:adjustRightInd w:val="0"/>
        <w:jc w:val="both"/>
      </w:pPr>
      <w:r w:rsidRPr="00975E61">
        <w:t>4. В правовом акте о назначении служебного расследования определяются:</w:t>
      </w:r>
    </w:p>
    <w:p w:rsidR="00666992" w:rsidRPr="00975E61" w:rsidRDefault="00666992" w:rsidP="00666992">
      <w:pPr>
        <w:autoSpaceDE w:val="0"/>
        <w:autoSpaceDN w:val="0"/>
        <w:adjustRightInd w:val="0"/>
        <w:jc w:val="both"/>
      </w:pPr>
      <w:r w:rsidRPr="00975E61">
        <w:t>1) орган, осуществляющий служебное расследование: специально создаваемая для проведения служебного расследования комиссия;</w:t>
      </w:r>
    </w:p>
    <w:p w:rsidR="00666992" w:rsidRPr="00975E61" w:rsidRDefault="00666992" w:rsidP="00666992">
      <w:pPr>
        <w:autoSpaceDE w:val="0"/>
        <w:autoSpaceDN w:val="0"/>
        <w:adjustRightInd w:val="0"/>
        <w:jc w:val="both"/>
      </w:pPr>
      <w:r w:rsidRPr="00975E61">
        <w:t>2) состав данной комиссии;</w:t>
      </w:r>
    </w:p>
    <w:p w:rsidR="00666992" w:rsidRPr="00975E61" w:rsidRDefault="00666992" w:rsidP="00666992">
      <w:pPr>
        <w:autoSpaceDE w:val="0"/>
        <w:autoSpaceDN w:val="0"/>
        <w:adjustRightInd w:val="0"/>
        <w:jc w:val="both"/>
      </w:pPr>
      <w:r w:rsidRPr="00975E61">
        <w:t>3) сроки проведения служебного расследования и представления заключения по результатам служебного расследования.</w:t>
      </w:r>
    </w:p>
    <w:p w:rsidR="00666992" w:rsidRPr="00975E61" w:rsidRDefault="00666992" w:rsidP="00666992">
      <w:pPr>
        <w:autoSpaceDE w:val="0"/>
        <w:autoSpaceDN w:val="0"/>
        <w:adjustRightInd w:val="0"/>
        <w:jc w:val="both"/>
      </w:pPr>
      <w:r w:rsidRPr="00975E61">
        <w:t xml:space="preserve">5. 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w:t>
      </w:r>
      <w:r w:rsidRPr="00975E61">
        <w:lastRenderedPageBreak/>
        <w:t>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дней со дня его выхода на работу.</w:t>
      </w:r>
    </w:p>
    <w:p w:rsidR="00666992" w:rsidRPr="00975E61" w:rsidRDefault="00666992" w:rsidP="00666992">
      <w:pPr>
        <w:autoSpaceDE w:val="0"/>
        <w:autoSpaceDN w:val="0"/>
        <w:adjustRightInd w:val="0"/>
        <w:jc w:val="both"/>
      </w:pPr>
      <w:r w:rsidRPr="00975E61">
        <w:t>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расследование, объяснения. Объяснения муниципального служащего даются в письменной форме в срок, указанный в запросе, подлежат рассмотрению органом и приобщаются к материалам служебного расследования.</w:t>
      </w:r>
    </w:p>
    <w:p w:rsidR="00666992" w:rsidRPr="00975E61" w:rsidRDefault="00666992" w:rsidP="00666992">
      <w:pPr>
        <w:autoSpaceDE w:val="0"/>
        <w:autoSpaceDN w:val="0"/>
        <w:adjustRightInd w:val="0"/>
        <w:jc w:val="both"/>
      </w:pPr>
      <w:r w:rsidRPr="00975E61">
        <w:t>6. Орган, осуществляющий служебное расследование, по его результатам выносит одно из следующих заключений:</w:t>
      </w:r>
    </w:p>
    <w:p w:rsidR="00666992" w:rsidRPr="00975E61" w:rsidRDefault="00666992" w:rsidP="00666992">
      <w:pPr>
        <w:autoSpaceDE w:val="0"/>
        <w:autoSpaceDN w:val="0"/>
        <w:adjustRightInd w:val="0"/>
        <w:jc w:val="both"/>
      </w:pPr>
      <w:r w:rsidRPr="00975E61">
        <w:t>- о наличии факта совершения дисциплинарного проступка;</w:t>
      </w:r>
    </w:p>
    <w:p w:rsidR="00666992" w:rsidRPr="00975E61" w:rsidRDefault="00666992" w:rsidP="00666992">
      <w:pPr>
        <w:autoSpaceDE w:val="0"/>
        <w:autoSpaceDN w:val="0"/>
        <w:adjustRightInd w:val="0"/>
        <w:jc w:val="both"/>
      </w:pPr>
      <w:r w:rsidRPr="00975E61">
        <w:t>- об отсутствии факта совершения дисциплинарного проступка;</w:t>
      </w:r>
    </w:p>
    <w:p w:rsidR="00666992" w:rsidRPr="00975E61" w:rsidRDefault="00666992" w:rsidP="00666992">
      <w:pPr>
        <w:autoSpaceDE w:val="0"/>
        <w:autoSpaceDN w:val="0"/>
        <w:adjustRightInd w:val="0"/>
        <w:jc w:val="both"/>
      </w:pPr>
      <w:r w:rsidRPr="00975E61">
        <w:t>- о необходимости направления материалов служебного расследования в правоохранительные органы.</w:t>
      </w:r>
    </w:p>
    <w:p w:rsidR="00666992" w:rsidRPr="00975E61" w:rsidRDefault="00666992" w:rsidP="00666992">
      <w:pPr>
        <w:autoSpaceDE w:val="0"/>
        <w:autoSpaceDN w:val="0"/>
        <w:adjustRightInd w:val="0"/>
        <w:jc w:val="both"/>
      </w:pPr>
      <w:r w:rsidRPr="00975E61">
        <w:t>7. Глава администрации муниципального образования на основании заключения, представленного по результатам служебного расследования, в течение пяти рабочих дней со дня представления заключения принимает одно из следующих решений:</w:t>
      </w:r>
    </w:p>
    <w:p w:rsidR="00666992" w:rsidRPr="00975E61" w:rsidRDefault="00666992" w:rsidP="00666992">
      <w:pPr>
        <w:autoSpaceDE w:val="0"/>
        <w:autoSpaceDN w:val="0"/>
        <w:adjustRightInd w:val="0"/>
        <w:jc w:val="both"/>
      </w:pPr>
      <w:r w:rsidRPr="00975E61">
        <w:t>- о прекращении служебного расследования за отсутствием факта совершения дисциплинарного проступка;</w:t>
      </w:r>
    </w:p>
    <w:p w:rsidR="00666992" w:rsidRPr="00975E61" w:rsidRDefault="00666992" w:rsidP="00666992">
      <w:pPr>
        <w:autoSpaceDE w:val="0"/>
        <w:autoSpaceDN w:val="0"/>
        <w:adjustRightInd w:val="0"/>
        <w:jc w:val="both"/>
      </w:pPr>
      <w:r w:rsidRPr="00975E61">
        <w:t>- о наложении на муниципального служащего дисциплинарного взыскания;</w:t>
      </w:r>
    </w:p>
    <w:p w:rsidR="00666992" w:rsidRPr="00975E61" w:rsidRDefault="00666992" w:rsidP="00666992">
      <w:pPr>
        <w:autoSpaceDE w:val="0"/>
        <w:autoSpaceDN w:val="0"/>
        <w:adjustRightInd w:val="0"/>
        <w:jc w:val="both"/>
      </w:pPr>
      <w:r w:rsidRPr="00975E61">
        <w:t>- о направлении материалов служебного расследования в правоохранительные органы.</w:t>
      </w:r>
    </w:p>
    <w:p w:rsidR="00666992" w:rsidRPr="00975E61" w:rsidRDefault="00666992" w:rsidP="00666992">
      <w:pPr>
        <w:autoSpaceDE w:val="0"/>
        <w:autoSpaceDN w:val="0"/>
        <w:adjustRightInd w:val="0"/>
        <w:jc w:val="both"/>
      </w:pPr>
      <w:r w:rsidRPr="00975E61">
        <w:t>Муниципальный служащий, в отношении которого проводилось служебное расследование, информируется в письменной форме кадровой службой о решении, предусмотренном настоящей частью, в течение 5 рабочих дней со дня его принятия.</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outlineLvl w:val="2"/>
      </w:pPr>
      <w:r w:rsidRPr="00975E61">
        <w:t>Статья 55. Ответственность муниципального служащего за исполнение неправомерного поручения</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pPr>
      <w:r w:rsidRPr="00975E61">
        <w:t xml:space="preserve">Муниципальный служащий не вправе исполнять данное ему неправомерное поручение. </w:t>
      </w:r>
      <w:proofErr w:type="gramStart"/>
      <w:r w:rsidRPr="00975E61">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муниципального образования, которые могут быть нарушены при исполнении данного поручения.</w:t>
      </w:r>
      <w:proofErr w:type="gramEnd"/>
      <w:r w:rsidRPr="00975E61">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center"/>
        <w:outlineLvl w:val="1"/>
      </w:pPr>
      <w:r w:rsidRPr="00975E61">
        <w:t>Глава 6. ЗАКЛЮЧИТЕЛЬНЫЕ ПОЛОЖЕНИЯ</w:t>
      </w:r>
    </w:p>
    <w:p w:rsidR="00666992" w:rsidRPr="00975E61" w:rsidRDefault="00666992" w:rsidP="00666992">
      <w:pPr>
        <w:autoSpaceDE w:val="0"/>
        <w:autoSpaceDN w:val="0"/>
        <w:adjustRightInd w:val="0"/>
        <w:jc w:val="center"/>
      </w:pPr>
    </w:p>
    <w:p w:rsidR="00666992" w:rsidRPr="00975E61" w:rsidRDefault="00666992" w:rsidP="00666992">
      <w:pPr>
        <w:autoSpaceDE w:val="0"/>
        <w:autoSpaceDN w:val="0"/>
        <w:adjustRightInd w:val="0"/>
        <w:jc w:val="both"/>
        <w:outlineLvl w:val="2"/>
      </w:pPr>
      <w:r w:rsidRPr="00975E61">
        <w:t>Статья 65. Вступление Положения в силу</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pPr>
      <w:r w:rsidRPr="00975E61">
        <w:t xml:space="preserve">1. Настоящее Положение вступает в силу со дня официального опубликования. </w:t>
      </w:r>
    </w:p>
    <w:p w:rsidR="00666992" w:rsidRPr="00975E61" w:rsidRDefault="00666992" w:rsidP="00666992">
      <w:pPr>
        <w:autoSpaceDE w:val="0"/>
        <w:autoSpaceDN w:val="0"/>
        <w:adjustRightInd w:val="0"/>
        <w:jc w:val="both"/>
      </w:pPr>
      <w:r w:rsidRPr="00975E61">
        <w:lastRenderedPageBreak/>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p w:rsidR="00666992" w:rsidRPr="00975E61" w:rsidRDefault="00666992" w:rsidP="00666992">
      <w:pPr>
        <w:autoSpaceDE w:val="0"/>
        <w:autoSpaceDN w:val="0"/>
        <w:adjustRightInd w:val="0"/>
        <w:jc w:val="both"/>
      </w:pPr>
    </w:p>
    <w:p w:rsidR="00666992" w:rsidRPr="00975E61" w:rsidRDefault="00666992" w:rsidP="00666992">
      <w:pPr>
        <w:spacing w:after="200" w:line="276" w:lineRule="auto"/>
      </w:pPr>
      <w:r w:rsidRPr="00975E61">
        <w:t xml:space="preserve">                                              РОССИЙСКАЯ ФЕДЕРАЦИЯ</w:t>
      </w:r>
    </w:p>
    <w:p w:rsidR="00666992" w:rsidRPr="00975E61" w:rsidRDefault="00666992" w:rsidP="00666992">
      <w:pPr>
        <w:jc w:val="center"/>
      </w:pPr>
      <w:r w:rsidRPr="00975E61">
        <w:t>ИРКУТСКАЯ ОБЛАСТЬ</w:t>
      </w:r>
    </w:p>
    <w:p w:rsidR="00666992" w:rsidRPr="00975E61" w:rsidRDefault="00666992" w:rsidP="00666992">
      <w:pPr>
        <w:jc w:val="center"/>
      </w:pPr>
      <w:r w:rsidRPr="00975E61">
        <w:t>БОХАНСКИЙ РАЙОН</w:t>
      </w:r>
    </w:p>
    <w:p w:rsidR="00666992" w:rsidRPr="00975E61" w:rsidRDefault="00666992" w:rsidP="00666992">
      <w:pPr>
        <w:jc w:val="center"/>
      </w:pPr>
      <w:r w:rsidRPr="00975E61">
        <w:t>ДУМА МУНИЦИПАЛЬНОГО ОБРАЗОВАНИЯ</w:t>
      </w:r>
    </w:p>
    <w:p w:rsidR="00666992" w:rsidRPr="00975E61" w:rsidRDefault="00666992" w:rsidP="00666992">
      <w:pPr>
        <w:jc w:val="center"/>
      </w:pPr>
      <w:r w:rsidRPr="00975E61">
        <w:t xml:space="preserve">«ТИХОНОВКА» </w:t>
      </w:r>
    </w:p>
    <w:p w:rsidR="00666992" w:rsidRPr="00975E61" w:rsidRDefault="00666992" w:rsidP="00666992">
      <w:r w:rsidRPr="00975E61">
        <w:tab/>
      </w:r>
      <w:r w:rsidRPr="00975E61">
        <w:tab/>
      </w:r>
    </w:p>
    <w:p w:rsidR="00666992" w:rsidRPr="00975E61" w:rsidRDefault="00666992" w:rsidP="00666992">
      <w:r w:rsidRPr="00975E61">
        <w:t>Восемнадцатая  сессия                                                                Третьего созыва</w:t>
      </w:r>
    </w:p>
    <w:p w:rsidR="00666992" w:rsidRPr="00975E61" w:rsidRDefault="00666992" w:rsidP="00666992">
      <w:pPr>
        <w:jc w:val="center"/>
        <w:rPr>
          <w:b/>
        </w:rPr>
      </w:pPr>
      <w:r w:rsidRPr="00975E61">
        <w:rPr>
          <w:b/>
        </w:rPr>
        <w:t>РЕШЕНИЕ № 100</w:t>
      </w:r>
    </w:p>
    <w:p w:rsidR="00666992" w:rsidRPr="00975E61" w:rsidRDefault="00666992" w:rsidP="00666992">
      <w:pPr>
        <w:rPr>
          <w:b/>
        </w:rPr>
      </w:pPr>
      <w:r w:rsidRPr="00975E61">
        <w:rPr>
          <w:b/>
        </w:rPr>
        <w:t xml:space="preserve">30.03. 2016 г. </w:t>
      </w:r>
      <w:r w:rsidRPr="00975E61">
        <w:rPr>
          <w:b/>
        </w:rPr>
        <w:tab/>
        <w:t xml:space="preserve">                    </w:t>
      </w:r>
      <w:r w:rsidRPr="00975E61">
        <w:rPr>
          <w:b/>
        </w:rPr>
        <w:tab/>
      </w:r>
      <w:r w:rsidRPr="00975E61">
        <w:rPr>
          <w:b/>
        </w:rPr>
        <w:tab/>
        <w:t xml:space="preserve">                                            с. Тихоновка </w:t>
      </w:r>
    </w:p>
    <w:p w:rsidR="00666992" w:rsidRPr="00975E61" w:rsidRDefault="00666992" w:rsidP="00666992">
      <w:pPr>
        <w:rPr>
          <w:b/>
        </w:rPr>
      </w:pPr>
      <w:r w:rsidRPr="00975E61">
        <w:rPr>
          <w:b/>
        </w:rPr>
        <w:t xml:space="preserve">               </w:t>
      </w:r>
    </w:p>
    <w:p w:rsidR="00666992" w:rsidRPr="00975E61" w:rsidRDefault="00666992" w:rsidP="00666992">
      <w:r w:rsidRPr="00975E61">
        <w:t xml:space="preserve">«Об освобождении  от обязанностей </w:t>
      </w:r>
    </w:p>
    <w:p w:rsidR="00666992" w:rsidRPr="00975E61" w:rsidRDefault="00666992" w:rsidP="00666992">
      <w:r w:rsidRPr="00975E61">
        <w:t>секретаря Думы МО «Тихоновка»</w:t>
      </w:r>
    </w:p>
    <w:p w:rsidR="00666992" w:rsidRPr="00975E61" w:rsidRDefault="00666992" w:rsidP="00666992"/>
    <w:p w:rsidR="00666992" w:rsidRPr="00975E61" w:rsidRDefault="00666992" w:rsidP="00666992">
      <w:pPr>
        <w:jc w:val="both"/>
      </w:pPr>
      <w:r w:rsidRPr="00975E61">
        <w:tab/>
        <w:t>Руководствуясь  Уставом МО «Тихоновка», регламентом Думы Мо «Тихоновка», на основании личного заявления Комаровой Елены Николаевны от 24.03.2016 года</w:t>
      </w:r>
    </w:p>
    <w:p w:rsidR="00666992" w:rsidRPr="00975E61" w:rsidRDefault="00666992" w:rsidP="00666992">
      <w:pPr>
        <w:jc w:val="both"/>
      </w:pPr>
      <w:r w:rsidRPr="00975E61">
        <w:t xml:space="preserve"> </w:t>
      </w:r>
    </w:p>
    <w:p w:rsidR="00666992" w:rsidRPr="00975E61" w:rsidRDefault="00666992" w:rsidP="00666992">
      <w:pPr>
        <w:jc w:val="center"/>
        <w:rPr>
          <w:b/>
        </w:rPr>
      </w:pPr>
      <w:r w:rsidRPr="00975E61">
        <w:rPr>
          <w:b/>
        </w:rPr>
        <w:t>Дума решила:</w:t>
      </w:r>
    </w:p>
    <w:p w:rsidR="00666992" w:rsidRPr="00975E61" w:rsidRDefault="00666992" w:rsidP="00666992">
      <w:pPr>
        <w:jc w:val="center"/>
        <w:rPr>
          <w:b/>
        </w:rPr>
      </w:pPr>
    </w:p>
    <w:p w:rsidR="00666992" w:rsidRPr="00975E61" w:rsidRDefault="00666992" w:rsidP="00666992"/>
    <w:p w:rsidR="00666992" w:rsidRPr="00975E61" w:rsidRDefault="00666992" w:rsidP="00666992">
      <w:pPr>
        <w:numPr>
          <w:ilvl w:val="0"/>
          <w:numId w:val="8"/>
        </w:numPr>
        <w:spacing w:after="200" w:line="276" w:lineRule="auto"/>
        <w:contextualSpacing/>
        <w:jc w:val="both"/>
      </w:pPr>
      <w:r w:rsidRPr="00975E61">
        <w:t>Освободить от обязанностей секретаря Думы МО «Тихоновка» Комарову Елену Николаевну.</w:t>
      </w:r>
    </w:p>
    <w:p w:rsidR="00666992" w:rsidRPr="00975E61" w:rsidRDefault="00666992" w:rsidP="00666992">
      <w:pPr>
        <w:numPr>
          <w:ilvl w:val="0"/>
          <w:numId w:val="8"/>
        </w:numPr>
        <w:spacing w:after="200" w:line="276" w:lineRule="auto"/>
        <w:contextualSpacing/>
        <w:jc w:val="both"/>
      </w:pPr>
      <w:r w:rsidRPr="00975E61">
        <w:t xml:space="preserve">Секретарем восемнадцатой сессии назначить  </w:t>
      </w:r>
      <w:proofErr w:type="spellStart"/>
      <w:r w:rsidRPr="00975E61">
        <w:t>Беляевскую</w:t>
      </w:r>
      <w:proofErr w:type="spellEnd"/>
      <w:r w:rsidRPr="00975E61">
        <w:t xml:space="preserve"> Ольгу Викторовну.</w:t>
      </w:r>
    </w:p>
    <w:p w:rsidR="00666992" w:rsidRPr="00975E61" w:rsidRDefault="00666992" w:rsidP="00666992">
      <w:pPr>
        <w:jc w:val="both"/>
      </w:pPr>
    </w:p>
    <w:p w:rsidR="00666992" w:rsidRPr="00975E61" w:rsidRDefault="00666992" w:rsidP="00666992">
      <w:pPr>
        <w:jc w:val="both"/>
      </w:pPr>
    </w:p>
    <w:p w:rsidR="00666992" w:rsidRPr="00975E61" w:rsidRDefault="00666992" w:rsidP="00666992">
      <w:pPr>
        <w:jc w:val="both"/>
      </w:pPr>
      <w:r w:rsidRPr="00975E61">
        <w:t xml:space="preserve">Председатель Думы  </w:t>
      </w:r>
    </w:p>
    <w:p w:rsidR="00666992" w:rsidRPr="00975E61" w:rsidRDefault="00666992" w:rsidP="00666992">
      <w:pPr>
        <w:jc w:val="both"/>
      </w:pPr>
      <w:r w:rsidRPr="00975E61">
        <w:t>муниципального образования</w:t>
      </w:r>
    </w:p>
    <w:p w:rsidR="00666992" w:rsidRPr="00975E61" w:rsidRDefault="00666992" w:rsidP="00666992">
      <w:pPr>
        <w:jc w:val="both"/>
      </w:pPr>
      <w:r w:rsidRPr="00975E61">
        <w:t xml:space="preserve">«Тихоновка»                                                                       </w:t>
      </w:r>
    </w:p>
    <w:p w:rsidR="00666992" w:rsidRPr="00975E61" w:rsidRDefault="00666992" w:rsidP="00666992">
      <w:pPr>
        <w:jc w:val="both"/>
      </w:pPr>
      <w:r w:rsidRPr="00975E61">
        <w:t>Глава МО «Тихоновка»                          ___________ М.В. Скоробогатова</w:t>
      </w:r>
    </w:p>
    <w:p w:rsidR="00666992" w:rsidRPr="00975E61" w:rsidRDefault="00666992" w:rsidP="00666992">
      <w:pPr>
        <w:jc w:val="both"/>
      </w:pPr>
    </w:p>
    <w:p w:rsidR="00666992" w:rsidRPr="00975E61" w:rsidRDefault="00666992" w:rsidP="00666992">
      <w:pPr>
        <w:autoSpaceDE w:val="0"/>
        <w:autoSpaceDN w:val="0"/>
        <w:adjustRightInd w:val="0"/>
        <w:jc w:val="both"/>
      </w:pPr>
      <w:r w:rsidRPr="00975E61">
        <w:t xml:space="preserve">                                                          </w:t>
      </w:r>
    </w:p>
    <w:p w:rsidR="00666992" w:rsidRPr="00975E61" w:rsidRDefault="00666992" w:rsidP="00666992">
      <w:pPr>
        <w:autoSpaceDE w:val="0"/>
        <w:autoSpaceDN w:val="0"/>
        <w:adjustRightInd w:val="0"/>
        <w:jc w:val="both"/>
      </w:pPr>
    </w:p>
    <w:p w:rsidR="00666992" w:rsidRPr="00975E61" w:rsidRDefault="00666992" w:rsidP="00666992">
      <w:pPr>
        <w:autoSpaceDE w:val="0"/>
        <w:autoSpaceDN w:val="0"/>
        <w:adjustRightInd w:val="0"/>
        <w:jc w:val="both"/>
      </w:pPr>
    </w:p>
    <w:p w:rsidR="00666992" w:rsidRPr="00975E61" w:rsidRDefault="00666992" w:rsidP="00666992">
      <w:pPr>
        <w:spacing w:after="200" w:line="276" w:lineRule="auto"/>
        <w:rPr>
          <w:rFonts w:asciiTheme="minorHAnsi" w:eastAsiaTheme="minorHAnsi" w:hAnsiTheme="minorHAnsi" w:cstheme="minorBidi"/>
          <w:lang w:eastAsia="en-US"/>
        </w:rPr>
      </w:pPr>
    </w:p>
    <w:tbl>
      <w:tblPr>
        <w:tblStyle w:val="12"/>
        <w:tblW w:w="0" w:type="auto"/>
        <w:tblLook w:val="04A0" w:firstRow="1" w:lastRow="0" w:firstColumn="1" w:lastColumn="0" w:noHBand="0" w:noVBand="1"/>
      </w:tblPr>
      <w:tblGrid>
        <w:gridCol w:w="9571"/>
      </w:tblGrid>
      <w:tr w:rsidR="00666992" w:rsidRPr="00975E61" w:rsidTr="00975E61">
        <w:tc>
          <w:tcPr>
            <w:tcW w:w="9571" w:type="dxa"/>
          </w:tcPr>
          <w:p w:rsidR="00666992" w:rsidRPr="00975E61" w:rsidRDefault="00666992" w:rsidP="00975E61">
            <w:pPr>
              <w:spacing w:after="200" w:line="276" w:lineRule="auto"/>
              <w:jc w:val="center"/>
            </w:pPr>
            <w:r w:rsidRPr="00975E61">
              <w:t>Учредитель: Администрация МО «Тихоновка»</w:t>
            </w:r>
          </w:p>
          <w:p w:rsidR="00666992" w:rsidRPr="00975E61" w:rsidRDefault="00666992" w:rsidP="00975E61">
            <w:pPr>
              <w:spacing w:after="200" w:line="276" w:lineRule="auto"/>
              <w:jc w:val="center"/>
            </w:pPr>
            <w:r w:rsidRPr="00975E61">
              <w:t>Редактор: Комарова Е.Н.</w:t>
            </w:r>
          </w:p>
          <w:p w:rsidR="00666992" w:rsidRPr="00975E61" w:rsidRDefault="00666992" w:rsidP="00975E61">
            <w:pPr>
              <w:spacing w:after="200" w:line="276" w:lineRule="auto"/>
              <w:jc w:val="center"/>
            </w:pPr>
            <w:r w:rsidRPr="00975E61">
              <w:t>Адрес редакции: 669316 с. Тихоновка ул. Ленина д.13</w:t>
            </w:r>
          </w:p>
          <w:p w:rsidR="00666992" w:rsidRPr="00975E61" w:rsidRDefault="00666992" w:rsidP="00975E61">
            <w:pPr>
              <w:spacing w:after="200" w:line="276" w:lineRule="auto"/>
              <w:jc w:val="center"/>
            </w:pPr>
            <w:r w:rsidRPr="00975E61">
              <w:t>Газета отпечатана в администрации МО «Тихоновка»</w:t>
            </w:r>
          </w:p>
          <w:p w:rsidR="00666992" w:rsidRPr="00975E61" w:rsidRDefault="00666992" w:rsidP="00975E61">
            <w:pPr>
              <w:spacing w:after="200" w:line="276" w:lineRule="auto"/>
              <w:jc w:val="center"/>
            </w:pPr>
            <w:r w:rsidRPr="00975E61">
              <w:t>Тираж 30 экземпляров. Номер подписан 05.04.2016 г.</w:t>
            </w:r>
          </w:p>
        </w:tc>
      </w:tr>
    </w:tbl>
    <w:p w:rsidR="00666992" w:rsidRPr="00975E61" w:rsidRDefault="00666992" w:rsidP="00666992">
      <w:pPr>
        <w:tabs>
          <w:tab w:val="left" w:pos="240"/>
        </w:tabs>
        <w:spacing w:after="200" w:line="276" w:lineRule="auto"/>
        <w:rPr>
          <w:lang w:eastAsia="en-US"/>
        </w:rPr>
      </w:pPr>
    </w:p>
    <w:p w:rsidR="00666992" w:rsidRPr="00975E61" w:rsidRDefault="00666992" w:rsidP="00666992"/>
    <w:p w:rsidR="00666992" w:rsidRPr="00975E61" w:rsidRDefault="00666992" w:rsidP="00666992"/>
    <w:p w:rsidR="00666992" w:rsidRPr="00975E61" w:rsidRDefault="00666992" w:rsidP="00666992">
      <w:pPr>
        <w:spacing w:after="200" w:line="276" w:lineRule="auto"/>
        <w:rPr>
          <w:rFonts w:asciiTheme="minorHAnsi" w:eastAsiaTheme="minorHAnsi" w:hAnsiTheme="minorHAnsi" w:cstheme="minorBidi"/>
          <w:lang w:eastAsia="en-US"/>
        </w:rPr>
      </w:pPr>
    </w:p>
    <w:p w:rsidR="00666992" w:rsidRPr="00975E61" w:rsidRDefault="00666992" w:rsidP="00666992">
      <w:pPr>
        <w:spacing w:after="200" w:line="276" w:lineRule="auto"/>
        <w:rPr>
          <w:rFonts w:asciiTheme="minorHAnsi" w:eastAsiaTheme="minorHAnsi" w:hAnsiTheme="minorHAnsi" w:cstheme="minorBidi"/>
          <w:lang w:eastAsia="en-US"/>
        </w:rPr>
      </w:pPr>
    </w:p>
    <w:p w:rsidR="00666992" w:rsidRPr="00975E61" w:rsidRDefault="00666992" w:rsidP="00666992">
      <w:pPr>
        <w:spacing w:line="276" w:lineRule="auto"/>
        <w:rPr>
          <w:rFonts w:eastAsiaTheme="minorEastAsia"/>
        </w:rPr>
      </w:pPr>
    </w:p>
    <w:p w:rsidR="00666992" w:rsidRPr="00975E61" w:rsidRDefault="00666992" w:rsidP="00666992">
      <w:pPr>
        <w:spacing w:after="200" w:line="276" w:lineRule="auto"/>
        <w:rPr>
          <w:rFonts w:eastAsiaTheme="minorEastAsia"/>
        </w:rPr>
      </w:pPr>
    </w:p>
    <w:p w:rsidR="00666992" w:rsidRPr="00975E61" w:rsidRDefault="00666992" w:rsidP="00666992">
      <w:pPr>
        <w:spacing w:after="200" w:line="276" w:lineRule="auto"/>
        <w:rPr>
          <w:rFonts w:eastAsiaTheme="minorEastAsia"/>
        </w:rPr>
      </w:pP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jc w:val="both"/>
      </w:pPr>
    </w:p>
    <w:p w:rsidR="00666992" w:rsidRPr="00975E61" w:rsidRDefault="00666992" w:rsidP="00666992">
      <w:pPr>
        <w:widowControl w:val="0"/>
        <w:autoSpaceDE w:val="0"/>
        <w:autoSpaceDN w:val="0"/>
        <w:adjustRightInd w:val="0"/>
        <w:jc w:val="both"/>
      </w:pPr>
    </w:p>
    <w:p w:rsidR="00666992" w:rsidRPr="00975E61" w:rsidRDefault="00666992" w:rsidP="00666992"/>
    <w:p w:rsidR="00666992" w:rsidRPr="00975E61" w:rsidRDefault="00666992" w:rsidP="00666992">
      <w:pPr>
        <w:spacing w:after="160" w:line="256" w:lineRule="auto"/>
        <w:rPr>
          <w:rFonts w:ascii="Calibri" w:hAnsi="Calibri"/>
        </w:rPr>
      </w:pPr>
    </w:p>
    <w:p w:rsidR="00666992" w:rsidRPr="00975E61" w:rsidRDefault="00666992" w:rsidP="00666992">
      <w:pPr>
        <w:widowControl w:val="0"/>
        <w:autoSpaceDE w:val="0"/>
        <w:autoSpaceDN w:val="0"/>
        <w:adjustRightInd w:val="0"/>
        <w:jc w:val="right"/>
      </w:pPr>
    </w:p>
    <w:p w:rsidR="00666992" w:rsidRPr="00975E61" w:rsidRDefault="00666992" w:rsidP="00666992">
      <w:pPr>
        <w:widowControl w:val="0"/>
        <w:autoSpaceDE w:val="0"/>
        <w:autoSpaceDN w:val="0"/>
        <w:adjustRightInd w:val="0"/>
        <w:jc w:val="right"/>
      </w:pPr>
    </w:p>
    <w:p w:rsidR="00666992" w:rsidRPr="00975E61" w:rsidRDefault="00666992" w:rsidP="00666992">
      <w:pPr>
        <w:widowControl w:val="0"/>
        <w:autoSpaceDE w:val="0"/>
        <w:autoSpaceDN w:val="0"/>
        <w:adjustRightInd w:val="0"/>
        <w:jc w:val="right"/>
      </w:pPr>
    </w:p>
    <w:p w:rsidR="00666992" w:rsidRPr="00975E61" w:rsidRDefault="00666992" w:rsidP="00666992">
      <w:pPr>
        <w:widowControl w:val="0"/>
        <w:autoSpaceDE w:val="0"/>
        <w:autoSpaceDN w:val="0"/>
        <w:adjustRightInd w:val="0"/>
        <w:jc w:val="right"/>
      </w:pPr>
    </w:p>
    <w:p w:rsidR="00666992" w:rsidRPr="00975E61" w:rsidRDefault="00666992" w:rsidP="00666992">
      <w:pPr>
        <w:widowControl w:val="0"/>
        <w:autoSpaceDE w:val="0"/>
        <w:autoSpaceDN w:val="0"/>
        <w:adjustRightInd w:val="0"/>
        <w:jc w:val="right"/>
      </w:pPr>
    </w:p>
    <w:p w:rsidR="00666992" w:rsidRPr="00975E61" w:rsidRDefault="00666992" w:rsidP="00666992">
      <w:pPr>
        <w:widowControl w:val="0"/>
        <w:autoSpaceDE w:val="0"/>
        <w:autoSpaceDN w:val="0"/>
        <w:adjustRightInd w:val="0"/>
        <w:jc w:val="right"/>
      </w:pPr>
    </w:p>
    <w:p w:rsidR="00666992" w:rsidRPr="00975E61" w:rsidRDefault="00666992" w:rsidP="00666992">
      <w:pPr>
        <w:widowControl w:val="0"/>
        <w:autoSpaceDE w:val="0"/>
        <w:autoSpaceDN w:val="0"/>
        <w:adjustRightInd w:val="0"/>
        <w:jc w:val="right"/>
      </w:pPr>
    </w:p>
    <w:p w:rsidR="00666992" w:rsidRPr="00975E61" w:rsidRDefault="00666992" w:rsidP="00666992">
      <w:pPr>
        <w:widowControl w:val="0"/>
        <w:autoSpaceDE w:val="0"/>
        <w:autoSpaceDN w:val="0"/>
        <w:adjustRightInd w:val="0"/>
        <w:jc w:val="right"/>
      </w:pPr>
    </w:p>
    <w:p w:rsidR="00666992" w:rsidRPr="00975E61" w:rsidRDefault="00666992" w:rsidP="00666992">
      <w:pPr>
        <w:widowControl w:val="0"/>
        <w:autoSpaceDE w:val="0"/>
        <w:autoSpaceDN w:val="0"/>
        <w:adjustRightInd w:val="0"/>
        <w:jc w:val="right"/>
      </w:pPr>
    </w:p>
    <w:p w:rsidR="00666992" w:rsidRPr="00975E61" w:rsidRDefault="00666992" w:rsidP="00666992">
      <w:pPr>
        <w:widowControl w:val="0"/>
        <w:autoSpaceDE w:val="0"/>
        <w:autoSpaceDN w:val="0"/>
        <w:adjustRightInd w:val="0"/>
        <w:jc w:val="right"/>
      </w:pPr>
    </w:p>
    <w:p w:rsidR="00666992" w:rsidRPr="00975E61" w:rsidRDefault="00666992" w:rsidP="00666992">
      <w:pPr>
        <w:widowControl w:val="0"/>
        <w:autoSpaceDE w:val="0"/>
        <w:autoSpaceDN w:val="0"/>
        <w:adjustRightInd w:val="0"/>
        <w:jc w:val="right"/>
      </w:pPr>
    </w:p>
    <w:p w:rsidR="00666992" w:rsidRPr="00975E61" w:rsidRDefault="00666992" w:rsidP="00666992">
      <w:pPr>
        <w:widowControl w:val="0"/>
        <w:autoSpaceDE w:val="0"/>
        <w:autoSpaceDN w:val="0"/>
        <w:adjustRightInd w:val="0"/>
        <w:jc w:val="right"/>
      </w:pPr>
    </w:p>
    <w:p w:rsidR="00666992" w:rsidRPr="00975E61" w:rsidRDefault="00666992" w:rsidP="00666992">
      <w:pPr>
        <w:widowControl w:val="0"/>
        <w:autoSpaceDE w:val="0"/>
        <w:autoSpaceDN w:val="0"/>
        <w:adjustRightInd w:val="0"/>
        <w:jc w:val="right"/>
      </w:pPr>
    </w:p>
    <w:p w:rsidR="00666992" w:rsidRPr="00975E61" w:rsidRDefault="00666992" w:rsidP="00666992">
      <w:pPr>
        <w:widowControl w:val="0"/>
        <w:autoSpaceDE w:val="0"/>
        <w:autoSpaceDN w:val="0"/>
        <w:adjustRightInd w:val="0"/>
        <w:jc w:val="right"/>
      </w:pPr>
    </w:p>
    <w:p w:rsidR="00666992" w:rsidRPr="00975E61" w:rsidRDefault="00666992" w:rsidP="00666992">
      <w:pPr>
        <w:widowControl w:val="0"/>
        <w:autoSpaceDE w:val="0"/>
        <w:autoSpaceDN w:val="0"/>
        <w:adjustRightInd w:val="0"/>
        <w:jc w:val="right"/>
      </w:pPr>
    </w:p>
    <w:p w:rsidR="00666992" w:rsidRPr="00975E61" w:rsidRDefault="00666992" w:rsidP="00666992">
      <w:pPr>
        <w:widowControl w:val="0"/>
        <w:autoSpaceDE w:val="0"/>
        <w:autoSpaceDN w:val="0"/>
        <w:adjustRightInd w:val="0"/>
        <w:jc w:val="right"/>
      </w:pPr>
    </w:p>
    <w:p w:rsidR="00666992" w:rsidRPr="00975E61" w:rsidRDefault="00666992" w:rsidP="00666992">
      <w:pPr>
        <w:widowControl w:val="0"/>
        <w:autoSpaceDE w:val="0"/>
        <w:autoSpaceDN w:val="0"/>
        <w:adjustRightInd w:val="0"/>
        <w:jc w:val="right"/>
      </w:pPr>
    </w:p>
    <w:p w:rsidR="00666992" w:rsidRPr="00975E61" w:rsidRDefault="00666992" w:rsidP="00666992">
      <w:pPr>
        <w:widowControl w:val="0"/>
        <w:autoSpaceDE w:val="0"/>
        <w:autoSpaceDN w:val="0"/>
        <w:adjustRightInd w:val="0"/>
        <w:jc w:val="right"/>
      </w:pPr>
    </w:p>
    <w:p w:rsidR="00666992" w:rsidRPr="00975E61" w:rsidRDefault="00666992" w:rsidP="00666992">
      <w:pPr>
        <w:widowControl w:val="0"/>
        <w:autoSpaceDE w:val="0"/>
        <w:autoSpaceDN w:val="0"/>
        <w:adjustRightInd w:val="0"/>
        <w:jc w:val="right"/>
      </w:pPr>
    </w:p>
    <w:p w:rsidR="00666992" w:rsidRPr="00975E61" w:rsidRDefault="00666992" w:rsidP="00666992">
      <w:pPr>
        <w:widowControl w:val="0"/>
        <w:autoSpaceDE w:val="0"/>
        <w:autoSpaceDN w:val="0"/>
        <w:adjustRightInd w:val="0"/>
        <w:jc w:val="both"/>
      </w:pPr>
    </w:p>
    <w:bookmarkEnd w:id="0"/>
    <w:p w:rsidR="00691585" w:rsidRPr="00975E61" w:rsidRDefault="00691585"/>
    <w:sectPr w:rsidR="00691585" w:rsidRPr="00975E61">
      <w:footerReference w:type="default" r:id="rId18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94C" w:rsidRDefault="0094694C" w:rsidP="00975E61">
      <w:r>
        <w:separator/>
      </w:r>
    </w:p>
  </w:endnote>
  <w:endnote w:type="continuationSeparator" w:id="0">
    <w:p w:rsidR="0094694C" w:rsidRDefault="0094694C" w:rsidP="0097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765725"/>
      <w:docPartObj>
        <w:docPartGallery w:val="Page Numbers (Bottom of Page)"/>
        <w:docPartUnique/>
      </w:docPartObj>
    </w:sdtPr>
    <w:sdtContent>
      <w:p w:rsidR="00975E61" w:rsidRDefault="00975E61">
        <w:pPr>
          <w:pStyle w:val="aa"/>
          <w:jc w:val="right"/>
        </w:pPr>
        <w:r>
          <w:fldChar w:fldCharType="begin"/>
        </w:r>
        <w:r>
          <w:instrText>PAGE   \* MERGEFORMAT</w:instrText>
        </w:r>
        <w:r>
          <w:fldChar w:fldCharType="separate"/>
        </w:r>
        <w:r w:rsidR="00E45DC4">
          <w:rPr>
            <w:noProof/>
          </w:rPr>
          <w:t>85</w:t>
        </w:r>
        <w:r>
          <w:fldChar w:fldCharType="end"/>
        </w:r>
      </w:p>
    </w:sdtContent>
  </w:sdt>
  <w:p w:rsidR="00975E61" w:rsidRDefault="00975E6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94C" w:rsidRDefault="0094694C" w:rsidP="00975E61">
      <w:r>
        <w:separator/>
      </w:r>
    </w:p>
  </w:footnote>
  <w:footnote w:type="continuationSeparator" w:id="0">
    <w:p w:rsidR="0094694C" w:rsidRDefault="0094694C" w:rsidP="00975E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2E26"/>
    <w:multiLevelType w:val="hybridMultilevel"/>
    <w:tmpl w:val="B664C226"/>
    <w:lvl w:ilvl="0" w:tplc="C8AE50DE">
      <w:start w:val="1"/>
      <w:numFmt w:val="decimal"/>
      <w:lvlText w:val="%1."/>
      <w:lvlJc w:val="left"/>
      <w:pPr>
        <w:ind w:left="3495" w:hanging="360"/>
      </w:pPr>
    </w:lvl>
    <w:lvl w:ilvl="1" w:tplc="04190019">
      <w:start w:val="1"/>
      <w:numFmt w:val="lowerLetter"/>
      <w:lvlText w:val="%2."/>
      <w:lvlJc w:val="left"/>
      <w:pPr>
        <w:ind w:left="4215" w:hanging="360"/>
      </w:pPr>
    </w:lvl>
    <w:lvl w:ilvl="2" w:tplc="0419001B">
      <w:start w:val="1"/>
      <w:numFmt w:val="lowerRoman"/>
      <w:lvlText w:val="%3."/>
      <w:lvlJc w:val="right"/>
      <w:pPr>
        <w:ind w:left="4935" w:hanging="180"/>
      </w:pPr>
    </w:lvl>
    <w:lvl w:ilvl="3" w:tplc="0419000F">
      <w:start w:val="1"/>
      <w:numFmt w:val="decimal"/>
      <w:lvlText w:val="%4."/>
      <w:lvlJc w:val="left"/>
      <w:pPr>
        <w:ind w:left="5655" w:hanging="360"/>
      </w:pPr>
    </w:lvl>
    <w:lvl w:ilvl="4" w:tplc="04190019">
      <w:start w:val="1"/>
      <w:numFmt w:val="lowerLetter"/>
      <w:lvlText w:val="%5."/>
      <w:lvlJc w:val="left"/>
      <w:pPr>
        <w:ind w:left="6375" w:hanging="360"/>
      </w:pPr>
    </w:lvl>
    <w:lvl w:ilvl="5" w:tplc="0419001B">
      <w:start w:val="1"/>
      <w:numFmt w:val="lowerRoman"/>
      <w:lvlText w:val="%6."/>
      <w:lvlJc w:val="right"/>
      <w:pPr>
        <w:ind w:left="7095" w:hanging="180"/>
      </w:pPr>
    </w:lvl>
    <w:lvl w:ilvl="6" w:tplc="0419000F">
      <w:start w:val="1"/>
      <w:numFmt w:val="decimal"/>
      <w:lvlText w:val="%7."/>
      <w:lvlJc w:val="left"/>
      <w:pPr>
        <w:ind w:left="7815" w:hanging="360"/>
      </w:pPr>
    </w:lvl>
    <w:lvl w:ilvl="7" w:tplc="04190019">
      <w:start w:val="1"/>
      <w:numFmt w:val="lowerLetter"/>
      <w:lvlText w:val="%8."/>
      <w:lvlJc w:val="left"/>
      <w:pPr>
        <w:ind w:left="8535" w:hanging="360"/>
      </w:pPr>
    </w:lvl>
    <w:lvl w:ilvl="8" w:tplc="0419001B">
      <w:start w:val="1"/>
      <w:numFmt w:val="lowerRoman"/>
      <w:lvlText w:val="%9."/>
      <w:lvlJc w:val="right"/>
      <w:pPr>
        <w:ind w:left="9255" w:hanging="180"/>
      </w:pPr>
    </w:lvl>
  </w:abstractNum>
  <w:abstractNum w:abstractNumId="1">
    <w:nsid w:val="297932AC"/>
    <w:multiLevelType w:val="hybridMultilevel"/>
    <w:tmpl w:val="FF20049E"/>
    <w:lvl w:ilvl="0" w:tplc="0B005694">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
    <w:nsid w:val="382B13BC"/>
    <w:multiLevelType w:val="hybridMultilevel"/>
    <w:tmpl w:val="1C58C99A"/>
    <w:lvl w:ilvl="0" w:tplc="64C68FD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
    <w:nsid w:val="3FB23DFD"/>
    <w:multiLevelType w:val="hybridMultilevel"/>
    <w:tmpl w:val="5BE60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F902D7"/>
    <w:multiLevelType w:val="multilevel"/>
    <w:tmpl w:val="137495D8"/>
    <w:lvl w:ilvl="0">
      <w:start w:val="1"/>
      <w:numFmt w:val="decimal"/>
      <w:lvlText w:val="%1."/>
      <w:lvlJc w:val="left"/>
      <w:pPr>
        <w:ind w:left="1069" w:hanging="360"/>
      </w:pPr>
      <w:rPr>
        <w:b/>
      </w:rPr>
    </w:lvl>
    <w:lvl w:ilvl="1">
      <w:start w:val="6"/>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5">
    <w:nsid w:val="76973EA1"/>
    <w:multiLevelType w:val="hybridMultilevel"/>
    <w:tmpl w:val="90A6D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BA5A6F"/>
    <w:multiLevelType w:val="hybridMultilevel"/>
    <w:tmpl w:val="F392EF24"/>
    <w:lvl w:ilvl="0" w:tplc="28E8C0A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5"/>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426"/>
    <w:rsid w:val="00666992"/>
    <w:rsid w:val="00691585"/>
    <w:rsid w:val="007B6426"/>
    <w:rsid w:val="0094694C"/>
    <w:rsid w:val="00975E61"/>
    <w:rsid w:val="00E45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9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6992"/>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666992"/>
    <w:pPr>
      <w:widowControl w:val="0"/>
      <w:autoSpaceDE w:val="0"/>
      <w:autoSpaceDN w:val="0"/>
      <w:adjustRightInd w:val="0"/>
      <w:spacing w:after="0" w:line="240" w:lineRule="auto"/>
      <w:ind w:right="19772"/>
    </w:pPr>
    <w:rPr>
      <w:rFonts w:ascii="Arial" w:eastAsia="Calibri" w:hAnsi="Arial" w:cs="Arial"/>
      <w:b/>
      <w:bCs/>
      <w:sz w:val="16"/>
      <w:szCs w:val="16"/>
    </w:rPr>
  </w:style>
  <w:style w:type="character" w:styleId="a4">
    <w:name w:val="Hyperlink"/>
    <w:basedOn w:val="a0"/>
    <w:uiPriority w:val="99"/>
    <w:semiHidden/>
    <w:unhideWhenUsed/>
    <w:rsid w:val="00666992"/>
    <w:rPr>
      <w:color w:val="0000FF"/>
      <w:u w:val="single"/>
    </w:rPr>
  </w:style>
  <w:style w:type="paragraph" w:styleId="a5">
    <w:name w:val="List Paragraph"/>
    <w:basedOn w:val="a"/>
    <w:uiPriority w:val="34"/>
    <w:qFormat/>
    <w:rsid w:val="00666992"/>
    <w:pPr>
      <w:ind w:left="720"/>
      <w:contextualSpacing/>
    </w:pPr>
  </w:style>
  <w:style w:type="paragraph" w:customStyle="1" w:styleId="ConsPlusNormal">
    <w:name w:val="ConsPlusNormal"/>
    <w:rsid w:val="00666992"/>
    <w:pPr>
      <w:widowControl w:val="0"/>
      <w:autoSpaceDE w:val="0"/>
      <w:autoSpaceDN w:val="0"/>
      <w:spacing w:after="0" w:line="240" w:lineRule="auto"/>
    </w:pPr>
    <w:rPr>
      <w:rFonts w:ascii="Times New Roman" w:eastAsia="Times New Roman" w:hAnsi="Times New Roman" w:cs="Times New Roman"/>
      <w:sz w:val="24"/>
      <w:szCs w:val="20"/>
      <w:lang w:eastAsia="ru-RU"/>
    </w:rPr>
  </w:style>
  <w:style w:type="numbering" w:customStyle="1" w:styleId="1">
    <w:name w:val="Нет списка1"/>
    <w:next w:val="a2"/>
    <w:uiPriority w:val="99"/>
    <w:semiHidden/>
    <w:unhideWhenUsed/>
    <w:rsid w:val="00666992"/>
  </w:style>
  <w:style w:type="character" w:customStyle="1" w:styleId="a6">
    <w:name w:val="Верхний колонтитул Знак"/>
    <w:basedOn w:val="a0"/>
    <w:link w:val="a7"/>
    <w:rsid w:val="00666992"/>
    <w:rPr>
      <w:rFonts w:ascii="Times New Roman" w:eastAsia="Times New Roman" w:hAnsi="Times New Roman" w:cs="Times New Roman"/>
      <w:sz w:val="24"/>
      <w:szCs w:val="24"/>
      <w:lang w:eastAsia="ru-RU"/>
    </w:rPr>
  </w:style>
  <w:style w:type="paragraph" w:styleId="a7">
    <w:name w:val="header"/>
    <w:basedOn w:val="a"/>
    <w:link w:val="a6"/>
    <w:unhideWhenUsed/>
    <w:rsid w:val="00666992"/>
    <w:pPr>
      <w:tabs>
        <w:tab w:val="center" w:pos="4677"/>
        <w:tab w:val="right" w:pos="9355"/>
      </w:tabs>
    </w:pPr>
  </w:style>
  <w:style w:type="character" w:customStyle="1" w:styleId="10">
    <w:name w:val="Верхний колонтитул Знак1"/>
    <w:basedOn w:val="a0"/>
    <w:uiPriority w:val="99"/>
    <w:semiHidden/>
    <w:rsid w:val="00666992"/>
    <w:rPr>
      <w:rFonts w:ascii="Times New Roman" w:eastAsia="Times New Roman" w:hAnsi="Times New Roman" w:cs="Times New Roman"/>
      <w:sz w:val="24"/>
      <w:szCs w:val="24"/>
      <w:lang w:eastAsia="ru-RU"/>
    </w:rPr>
  </w:style>
  <w:style w:type="character" w:customStyle="1" w:styleId="a8">
    <w:name w:val="Текст выноски Знак"/>
    <w:basedOn w:val="a0"/>
    <w:link w:val="a9"/>
    <w:semiHidden/>
    <w:rsid w:val="00666992"/>
    <w:rPr>
      <w:rFonts w:ascii="Tahoma" w:eastAsia="Times New Roman" w:hAnsi="Tahoma" w:cs="Tahoma"/>
      <w:sz w:val="16"/>
      <w:szCs w:val="16"/>
      <w:lang w:eastAsia="ru-RU"/>
    </w:rPr>
  </w:style>
  <w:style w:type="paragraph" w:styleId="a9">
    <w:name w:val="Balloon Text"/>
    <w:basedOn w:val="a"/>
    <w:link w:val="a8"/>
    <w:semiHidden/>
    <w:unhideWhenUsed/>
    <w:rsid w:val="00666992"/>
    <w:rPr>
      <w:rFonts w:ascii="Tahoma" w:hAnsi="Tahoma" w:cs="Tahoma"/>
      <w:sz w:val="16"/>
      <w:szCs w:val="16"/>
    </w:rPr>
  </w:style>
  <w:style w:type="character" w:customStyle="1" w:styleId="11">
    <w:name w:val="Текст выноски Знак1"/>
    <w:basedOn w:val="a0"/>
    <w:uiPriority w:val="99"/>
    <w:semiHidden/>
    <w:rsid w:val="00666992"/>
    <w:rPr>
      <w:rFonts w:ascii="Tahoma" w:eastAsia="Times New Roman" w:hAnsi="Tahoma" w:cs="Tahoma"/>
      <w:sz w:val="16"/>
      <w:szCs w:val="16"/>
      <w:lang w:eastAsia="ru-RU"/>
    </w:rPr>
  </w:style>
  <w:style w:type="table" w:customStyle="1" w:styleId="12">
    <w:name w:val="Сетка таблицы1"/>
    <w:basedOn w:val="a1"/>
    <w:next w:val="a3"/>
    <w:uiPriority w:val="59"/>
    <w:rsid w:val="006669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unhideWhenUsed/>
    <w:rsid w:val="00975E61"/>
    <w:pPr>
      <w:tabs>
        <w:tab w:val="center" w:pos="4677"/>
        <w:tab w:val="right" w:pos="9355"/>
      </w:tabs>
    </w:pPr>
  </w:style>
  <w:style w:type="character" w:customStyle="1" w:styleId="ab">
    <w:name w:val="Нижний колонтитул Знак"/>
    <w:basedOn w:val="a0"/>
    <w:link w:val="aa"/>
    <w:uiPriority w:val="99"/>
    <w:rsid w:val="00975E6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9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6992"/>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666992"/>
    <w:pPr>
      <w:widowControl w:val="0"/>
      <w:autoSpaceDE w:val="0"/>
      <w:autoSpaceDN w:val="0"/>
      <w:adjustRightInd w:val="0"/>
      <w:spacing w:after="0" w:line="240" w:lineRule="auto"/>
      <w:ind w:right="19772"/>
    </w:pPr>
    <w:rPr>
      <w:rFonts w:ascii="Arial" w:eastAsia="Calibri" w:hAnsi="Arial" w:cs="Arial"/>
      <w:b/>
      <w:bCs/>
      <w:sz w:val="16"/>
      <w:szCs w:val="16"/>
    </w:rPr>
  </w:style>
  <w:style w:type="character" w:styleId="a4">
    <w:name w:val="Hyperlink"/>
    <w:basedOn w:val="a0"/>
    <w:uiPriority w:val="99"/>
    <w:semiHidden/>
    <w:unhideWhenUsed/>
    <w:rsid w:val="00666992"/>
    <w:rPr>
      <w:color w:val="0000FF"/>
      <w:u w:val="single"/>
    </w:rPr>
  </w:style>
  <w:style w:type="paragraph" w:styleId="a5">
    <w:name w:val="List Paragraph"/>
    <w:basedOn w:val="a"/>
    <w:uiPriority w:val="34"/>
    <w:qFormat/>
    <w:rsid w:val="00666992"/>
    <w:pPr>
      <w:ind w:left="720"/>
      <w:contextualSpacing/>
    </w:pPr>
  </w:style>
  <w:style w:type="paragraph" w:customStyle="1" w:styleId="ConsPlusNormal">
    <w:name w:val="ConsPlusNormal"/>
    <w:rsid w:val="00666992"/>
    <w:pPr>
      <w:widowControl w:val="0"/>
      <w:autoSpaceDE w:val="0"/>
      <w:autoSpaceDN w:val="0"/>
      <w:spacing w:after="0" w:line="240" w:lineRule="auto"/>
    </w:pPr>
    <w:rPr>
      <w:rFonts w:ascii="Times New Roman" w:eastAsia="Times New Roman" w:hAnsi="Times New Roman" w:cs="Times New Roman"/>
      <w:sz w:val="24"/>
      <w:szCs w:val="20"/>
      <w:lang w:eastAsia="ru-RU"/>
    </w:rPr>
  </w:style>
  <w:style w:type="numbering" w:customStyle="1" w:styleId="1">
    <w:name w:val="Нет списка1"/>
    <w:next w:val="a2"/>
    <w:uiPriority w:val="99"/>
    <w:semiHidden/>
    <w:unhideWhenUsed/>
    <w:rsid w:val="00666992"/>
  </w:style>
  <w:style w:type="character" w:customStyle="1" w:styleId="a6">
    <w:name w:val="Верхний колонтитул Знак"/>
    <w:basedOn w:val="a0"/>
    <w:link w:val="a7"/>
    <w:rsid w:val="00666992"/>
    <w:rPr>
      <w:rFonts w:ascii="Times New Roman" w:eastAsia="Times New Roman" w:hAnsi="Times New Roman" w:cs="Times New Roman"/>
      <w:sz w:val="24"/>
      <w:szCs w:val="24"/>
      <w:lang w:eastAsia="ru-RU"/>
    </w:rPr>
  </w:style>
  <w:style w:type="paragraph" w:styleId="a7">
    <w:name w:val="header"/>
    <w:basedOn w:val="a"/>
    <w:link w:val="a6"/>
    <w:unhideWhenUsed/>
    <w:rsid w:val="00666992"/>
    <w:pPr>
      <w:tabs>
        <w:tab w:val="center" w:pos="4677"/>
        <w:tab w:val="right" w:pos="9355"/>
      </w:tabs>
    </w:pPr>
  </w:style>
  <w:style w:type="character" w:customStyle="1" w:styleId="10">
    <w:name w:val="Верхний колонтитул Знак1"/>
    <w:basedOn w:val="a0"/>
    <w:uiPriority w:val="99"/>
    <w:semiHidden/>
    <w:rsid w:val="00666992"/>
    <w:rPr>
      <w:rFonts w:ascii="Times New Roman" w:eastAsia="Times New Roman" w:hAnsi="Times New Roman" w:cs="Times New Roman"/>
      <w:sz w:val="24"/>
      <w:szCs w:val="24"/>
      <w:lang w:eastAsia="ru-RU"/>
    </w:rPr>
  </w:style>
  <w:style w:type="character" w:customStyle="1" w:styleId="a8">
    <w:name w:val="Текст выноски Знак"/>
    <w:basedOn w:val="a0"/>
    <w:link w:val="a9"/>
    <w:semiHidden/>
    <w:rsid w:val="00666992"/>
    <w:rPr>
      <w:rFonts w:ascii="Tahoma" w:eastAsia="Times New Roman" w:hAnsi="Tahoma" w:cs="Tahoma"/>
      <w:sz w:val="16"/>
      <w:szCs w:val="16"/>
      <w:lang w:eastAsia="ru-RU"/>
    </w:rPr>
  </w:style>
  <w:style w:type="paragraph" w:styleId="a9">
    <w:name w:val="Balloon Text"/>
    <w:basedOn w:val="a"/>
    <w:link w:val="a8"/>
    <w:semiHidden/>
    <w:unhideWhenUsed/>
    <w:rsid w:val="00666992"/>
    <w:rPr>
      <w:rFonts w:ascii="Tahoma" w:hAnsi="Tahoma" w:cs="Tahoma"/>
      <w:sz w:val="16"/>
      <w:szCs w:val="16"/>
    </w:rPr>
  </w:style>
  <w:style w:type="character" w:customStyle="1" w:styleId="11">
    <w:name w:val="Текст выноски Знак1"/>
    <w:basedOn w:val="a0"/>
    <w:uiPriority w:val="99"/>
    <w:semiHidden/>
    <w:rsid w:val="00666992"/>
    <w:rPr>
      <w:rFonts w:ascii="Tahoma" w:eastAsia="Times New Roman" w:hAnsi="Tahoma" w:cs="Tahoma"/>
      <w:sz w:val="16"/>
      <w:szCs w:val="16"/>
      <w:lang w:eastAsia="ru-RU"/>
    </w:rPr>
  </w:style>
  <w:style w:type="table" w:customStyle="1" w:styleId="12">
    <w:name w:val="Сетка таблицы1"/>
    <w:basedOn w:val="a1"/>
    <w:next w:val="a3"/>
    <w:uiPriority w:val="59"/>
    <w:rsid w:val="006669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unhideWhenUsed/>
    <w:rsid w:val="00975E61"/>
    <w:pPr>
      <w:tabs>
        <w:tab w:val="center" w:pos="4677"/>
        <w:tab w:val="right" w:pos="9355"/>
      </w:tabs>
    </w:pPr>
  </w:style>
  <w:style w:type="character" w:customStyle="1" w:styleId="ab">
    <w:name w:val="Нижний колонтитул Знак"/>
    <w:basedOn w:val="a0"/>
    <w:link w:val="aa"/>
    <w:uiPriority w:val="99"/>
    <w:rsid w:val="00975E6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58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65765996940E60F3DAB4A1F663733A97153A43BF01B153DB2B2146994Q0IAG" TargetMode="External"/><Relationship Id="rId117" Type="http://schemas.openxmlformats.org/officeDocument/2006/relationships/hyperlink" Target="consultantplus://offline/ref=EB292066F2C93090FC40F9EAF0BE32E9459D8A9D5CCD8C2276A3D329B862184DB2C7C6BE8CU1K2E" TargetMode="External"/><Relationship Id="rId21" Type="http://schemas.openxmlformats.org/officeDocument/2006/relationships/hyperlink" Target="consultantplus://offline/ref=865765996940E60F3DAB4A1F663733A97150A935F818153DB2B2146994Q0IAG" TargetMode="External"/><Relationship Id="rId42" Type="http://schemas.openxmlformats.org/officeDocument/2006/relationships/hyperlink" Target="consultantplus://offline/ref=865765996940E60F3DAB4A1F663733A97153A43BF01B153DB2B2146994Q0IAG" TargetMode="External"/><Relationship Id="rId47" Type="http://schemas.openxmlformats.org/officeDocument/2006/relationships/hyperlink" Target="consultantplus://offline/ref=865765996940E60F3DAB4A1F663733A97153A43BF01B153DB2B2146994Q0IAG" TargetMode="External"/><Relationship Id="rId63" Type="http://schemas.openxmlformats.org/officeDocument/2006/relationships/hyperlink" Target="consultantplus://offline/ref=B81986E31B3A104A9727033B4B49062E9F95A2CCBDB57FA3DB30168229v2z8H" TargetMode="External"/><Relationship Id="rId68" Type="http://schemas.openxmlformats.org/officeDocument/2006/relationships/hyperlink" Target="consultantplus://offline/ref=865765996940E60F3DAB5412705B69A5715EFE3FF81D1E6FE8ED4F34C303DD0AQ8IDG" TargetMode="External"/><Relationship Id="rId84" Type="http://schemas.openxmlformats.org/officeDocument/2006/relationships/hyperlink" Target="consultantplus://offline/ref=17EF61576C2003A917F68A0F3209C744E6C5B2EC2DA8FD43A1B2501B11074621BE8DA1ED355ACD4FA02FBBG4s7B" TargetMode="External"/><Relationship Id="rId89" Type="http://schemas.openxmlformats.org/officeDocument/2006/relationships/hyperlink" Target="consultantplus://offline/ref=17EF61576C2003A917F6940224659D48E6CCEDE829A4F110FCED0B4646G0sEB" TargetMode="External"/><Relationship Id="rId112" Type="http://schemas.openxmlformats.org/officeDocument/2006/relationships/hyperlink" Target="consultantplus://offline/ref=164F2631462AB7ECCA8CBFBEA7D656B5796CABC13CF678F5E9F5FFC43FEC17C96B2926CE8178711BL5I6E" TargetMode="External"/><Relationship Id="rId133" Type="http://schemas.openxmlformats.org/officeDocument/2006/relationships/hyperlink" Target="consultantplus://offline/ref=17EF61576C2003A917F6940224659D48E6CCEAE629A3F110FCED0B46460E4C76F9C2F8AA79G5s2B" TargetMode="External"/><Relationship Id="rId138" Type="http://schemas.openxmlformats.org/officeDocument/2006/relationships/hyperlink" Target="consultantplus://offline/ref=17EF61576C2003A917F6940224659D48E6CCEAE629A3F110FCED0B46460E4C76F9C2F8AF7157CA4DGAs5B" TargetMode="External"/><Relationship Id="rId154" Type="http://schemas.openxmlformats.org/officeDocument/2006/relationships/hyperlink" Target="consultantplus://offline/ref=17EF61576C2003A917F6940224659D48E6CCEEE42EA1F110FCED0B4646G0sEB" TargetMode="External"/><Relationship Id="rId159" Type="http://schemas.openxmlformats.org/officeDocument/2006/relationships/hyperlink" Target="consultantplus://offline/ref=17EF61576C2003A917F6940224659D48E6CCEDE829A4F110FCED0B46460E4C76F9C2F8AF7157CE4EGAs0B" TargetMode="External"/><Relationship Id="rId175" Type="http://schemas.openxmlformats.org/officeDocument/2006/relationships/hyperlink" Target="consultantplus://offline/ref=17EF61576C2003A917F6940224659D48E6CCEDE829A4F110FCED0B46460E4C76F9C2F8AF7157CE4DGAs1B" TargetMode="External"/><Relationship Id="rId170" Type="http://schemas.openxmlformats.org/officeDocument/2006/relationships/hyperlink" Target="consultantplus://offline/ref=17EF61576C2003A917F6940224659D48E6CCEDE829A4F110FCED0B46460E4C76F9C2F8AF7157CD4FGAs4B" TargetMode="External"/><Relationship Id="rId16" Type="http://schemas.openxmlformats.org/officeDocument/2006/relationships/hyperlink" Target="consultantplus://offline/ref=71D001614273C5AD3F11E619879D047CC2C2CE1FABC7876D054504B4F7D0080DIFs8C" TargetMode="External"/><Relationship Id="rId107" Type="http://schemas.openxmlformats.org/officeDocument/2006/relationships/hyperlink" Target="consultantplus://offline/ref=695ABEC00EBF7D8D9B8CA546FF32756916B67F33B0B50D5699D2E1239EBB84CCED9A37A55F9DB3o1G9E" TargetMode="External"/><Relationship Id="rId11" Type="http://schemas.openxmlformats.org/officeDocument/2006/relationships/hyperlink" Target="consultantplus://offline/ref=7D85314CED2C3E158E175AC4916DE2F8B5E08B42CA9F7986A6BA39D8FE6574384A314818E89779486F917AyBh5B" TargetMode="External"/><Relationship Id="rId32" Type="http://schemas.openxmlformats.org/officeDocument/2006/relationships/hyperlink" Target="consultantplus://offline/ref=865765996940E60F3DAB4A1F663733A97153A43BF01B153DB2B2146994Q0IAG" TargetMode="External"/><Relationship Id="rId37" Type="http://schemas.openxmlformats.org/officeDocument/2006/relationships/hyperlink" Target="consultantplus://offline/ref=865765996940E60F3DAB4A1F663733A97153A43BF01B153DB2B2146994Q0IAG" TargetMode="External"/><Relationship Id="rId53" Type="http://schemas.openxmlformats.org/officeDocument/2006/relationships/hyperlink" Target="consultantplus://offline/ref=865765996940E60F3DAB4A1F663733A97153A43BF01B153DB2B2146994Q0IAG" TargetMode="External"/><Relationship Id="rId58" Type="http://schemas.openxmlformats.org/officeDocument/2006/relationships/hyperlink" Target="consultantplus://offline/ref=865765996940E60F3DAB4A1F663733A97153A43BF01B153DB2B2146994Q0IAG" TargetMode="External"/><Relationship Id="rId74" Type="http://schemas.openxmlformats.org/officeDocument/2006/relationships/hyperlink" Target="consultantplus://offline/ref=17EF61576C2003A917F6940224659D48E6CDEEE42CA0F110FCED0B4646G0sEB" TargetMode="External"/><Relationship Id="rId79" Type="http://schemas.openxmlformats.org/officeDocument/2006/relationships/hyperlink" Target="consultantplus://offline/ref=17EF61576C2003A917F68A0F3209C744E6C5B2EC2BA4FF43A5B2501B11074621BE8DA1ED355ACD4FA02FBBG4s6B" TargetMode="External"/><Relationship Id="rId102" Type="http://schemas.openxmlformats.org/officeDocument/2006/relationships/hyperlink" Target="consultantplus://offline/ref=E9BF7D209C7B2BFE515DD2FF49AECACFA271621F0E3A2410BA14D8C4F1E" TargetMode="External"/><Relationship Id="rId123" Type="http://schemas.openxmlformats.org/officeDocument/2006/relationships/hyperlink" Target="consultantplus://offline/ref=6455D3346984FC3D2712F0CC24906204B9297D8661E28DCC8FC54AB4j7N3E" TargetMode="External"/><Relationship Id="rId128" Type="http://schemas.openxmlformats.org/officeDocument/2006/relationships/hyperlink" Target="consultantplus://offline/ref=17EF61576C2003A917F68A0F3209C744E6C5B2EC2BA8FB41A5B2501B11074621BE8DA1ED355ACD4FA02BB1G4sDB" TargetMode="External"/><Relationship Id="rId144" Type="http://schemas.openxmlformats.org/officeDocument/2006/relationships/hyperlink" Target="consultantplus://offline/ref=17EF61576C2003A917F6940224659D48E6CCEEE42EA1F110FCED0B4646G0sEB" TargetMode="External"/><Relationship Id="rId149" Type="http://schemas.openxmlformats.org/officeDocument/2006/relationships/hyperlink" Target="consultantplus://offline/ref=17EF61576C2003A917F6940224659D48E6CCEEE92EA5F110FCED0B4646G0sEB" TargetMode="External"/><Relationship Id="rId5" Type="http://schemas.openxmlformats.org/officeDocument/2006/relationships/webSettings" Target="webSettings.xml"/><Relationship Id="rId90" Type="http://schemas.openxmlformats.org/officeDocument/2006/relationships/hyperlink" Target="consultantplus://offline/ref=17EF61576C2003A917F68A0F3209C744E6C5B2EC28A0FB41A0B2501B11074621BE8DA1ED355ACD4FA02FBBG4sDB" TargetMode="External"/><Relationship Id="rId95" Type="http://schemas.openxmlformats.org/officeDocument/2006/relationships/hyperlink" Target="consultantplus://offline/ref=17EF61576C2003A917F68A0F3209C744E6C5B2EC2BA4FF43A5B2501B11074621BE8DA1ED355ACD4FA02FBBG4s6B" TargetMode="External"/><Relationship Id="rId160" Type="http://schemas.openxmlformats.org/officeDocument/2006/relationships/hyperlink" Target="consultantplus://offline/ref=17EF61576C2003A917F6940224659D48E6CCEDE829A4F110FCED0B4646G0sEB" TargetMode="External"/><Relationship Id="rId165" Type="http://schemas.openxmlformats.org/officeDocument/2006/relationships/hyperlink" Target="consultantplus://offline/ref=089A53052FB39D7761DE9844D6D17901C6F78031B3624CD532B07961E01DAE8F4F50FD5EDE90714AM3FEG" TargetMode="External"/><Relationship Id="rId181" Type="http://schemas.openxmlformats.org/officeDocument/2006/relationships/hyperlink" Target="consultantplus://offline/ref=17EF61576C2003A917F6940224659D48E6CCEDE829A4F110FCED0B4646G0sEB" TargetMode="External"/><Relationship Id="rId22" Type="http://schemas.openxmlformats.org/officeDocument/2006/relationships/hyperlink" Target="consultantplus://offline/ref=865765996940E60F3DAB5412705B69A5715EFE3FF81D1E6FE8ED4F34C303DD0AQ8IDG" TargetMode="External"/><Relationship Id="rId27" Type="http://schemas.openxmlformats.org/officeDocument/2006/relationships/hyperlink" Target="consultantplus://offline/ref=4F9EFCBF8A686AF23AC4C8B8BED3806D22907113C3AB927A4AC573A3DF61s9H" TargetMode="External"/><Relationship Id="rId43" Type="http://schemas.openxmlformats.org/officeDocument/2006/relationships/hyperlink" Target="consultantplus://offline/ref=865765996940E60F3DAB4A1F663733A97153A43BF01B153DB2B2146994Q0IAG" TargetMode="External"/><Relationship Id="rId48" Type="http://schemas.openxmlformats.org/officeDocument/2006/relationships/hyperlink" Target="consultantplus://offline/ref=865765996940E60F3DAB5412705B69A5715EFE3FF8101E6EE6ED4F34C303DD0A8D82DF3BCB3EA48301C943Q0IEG" TargetMode="External"/><Relationship Id="rId64" Type="http://schemas.openxmlformats.org/officeDocument/2006/relationships/hyperlink" Target="consultantplus://offline/ref=B81986E31B3A104A9727033B4B49062E9F95A2CCBDB57FA3DB30168229v2z8H" TargetMode="External"/><Relationship Id="rId69" Type="http://schemas.openxmlformats.org/officeDocument/2006/relationships/hyperlink" Target="consultantplus://offline/ref=71D001614273C5AD3F11E619879D047CC2C2CE1FABC7876D054504B4F7D0080DIFs8C" TargetMode="External"/><Relationship Id="rId113" Type="http://schemas.openxmlformats.org/officeDocument/2006/relationships/hyperlink" Target="consultantplus://offline/ref=164F2631462AB7ECCA8CBFBEA7D656B5796CABC13CF678F5E9F5FFC43FEC17C96B2926CE8178711BL5I6E" TargetMode="External"/><Relationship Id="rId118" Type="http://schemas.openxmlformats.org/officeDocument/2006/relationships/hyperlink" Target="consultantplus://offline/ref=EB292066F2C93090FC40F9EAF0BE32E9459D8A9D5CCD8C2276A3D329B862184DB2C7C6BE8CU1K5E" TargetMode="External"/><Relationship Id="rId134" Type="http://schemas.openxmlformats.org/officeDocument/2006/relationships/hyperlink" Target="consultantplus://offline/ref=17EF61576C2003A917F6940224659D48E6CCEAE629A3F110FCED0B46460E4C76F9C2F8AA78G5s1B" TargetMode="External"/><Relationship Id="rId139" Type="http://schemas.openxmlformats.org/officeDocument/2006/relationships/hyperlink" Target="consultantplus://offline/ref=17EF61576C2003A917F6940224659D48E6CCEDE829A4F110FCED0B46460E4C76F9C2F8AF7157CD48GAs3B" TargetMode="External"/><Relationship Id="rId80" Type="http://schemas.openxmlformats.org/officeDocument/2006/relationships/hyperlink" Target="consultantplus://offline/ref=17EF61576C2003A917F6940224659D48E5C6EBE425F7A612ADB805G4s3B" TargetMode="External"/><Relationship Id="rId85" Type="http://schemas.openxmlformats.org/officeDocument/2006/relationships/hyperlink" Target="consultantplus://offline/ref=17EF61576C2003A917F6940224659D48E5C6EBE425F7A612ADB805G4s3B" TargetMode="External"/><Relationship Id="rId150" Type="http://schemas.openxmlformats.org/officeDocument/2006/relationships/hyperlink" Target="consultantplus://offline/ref=17EF61576C2003A917F68A0F3209C744E6C5B2EC2AA6FE4FABEF5A13480B44G2s6B" TargetMode="External"/><Relationship Id="rId155" Type="http://schemas.openxmlformats.org/officeDocument/2006/relationships/hyperlink" Target="consultantplus://offline/ref=17EF61576C2003A917F6940224659D48E6CCEEE92EA5F110FCED0B4646G0sEB" TargetMode="External"/><Relationship Id="rId171" Type="http://schemas.openxmlformats.org/officeDocument/2006/relationships/hyperlink" Target="consultantplus://offline/ref=17EF61576C2003A917F6940224659D48E6CCEDE829A4F110FCED0B46460E4C76F9C2F8AF7157CE47GAs9B" TargetMode="External"/><Relationship Id="rId176" Type="http://schemas.openxmlformats.org/officeDocument/2006/relationships/hyperlink" Target="consultantplus://offline/ref=17EF61576C2003A917F6940224659D48E6CCEDE829A4F110FCED0B46460E4C76F9C2F8AF7157CE47GAs9B" TargetMode="External"/><Relationship Id="rId12" Type="http://schemas.openxmlformats.org/officeDocument/2006/relationships/hyperlink" Target="consultantplus://offline/ref=865765996940E60F3DAB4A1F663733A97153A43BF01B153DB2B2146994Q0IAG" TargetMode="External"/><Relationship Id="rId17" Type="http://schemas.openxmlformats.org/officeDocument/2006/relationships/hyperlink" Target="consultantplus://offline/ref=865765996940E60F3DAB4A1F663733A97153A43BF01B153DB2B2146994Q0IAG" TargetMode="External"/><Relationship Id="rId33" Type="http://schemas.openxmlformats.org/officeDocument/2006/relationships/hyperlink" Target="consultantplus://offline/ref=865765996940E60F3DAB4A1F663733A97153A43BF01B153DB2B2146994Q0IAG" TargetMode="External"/><Relationship Id="rId38" Type="http://schemas.openxmlformats.org/officeDocument/2006/relationships/hyperlink" Target="consultantplus://offline/ref=865765996940E60F3DAB4A1F663733A97153A43BF01B153DB2B2146994Q0IAG" TargetMode="External"/><Relationship Id="rId59" Type="http://schemas.openxmlformats.org/officeDocument/2006/relationships/hyperlink" Target="consultantplus://offline/ref=865765996940E60F3DAB5412705B69A5715EFE3FF8101E6EE6ED4F34C303DD0A8D82DF3BCB3EA48301C943Q0IEG" TargetMode="External"/><Relationship Id="rId103" Type="http://schemas.openxmlformats.org/officeDocument/2006/relationships/hyperlink" Target="consultantplus://offline/ref=E9BF7D209C7B2BFE515DD2FF49AECACFA97A6C1205672E18E318DA46C8F1E" TargetMode="External"/><Relationship Id="rId108" Type="http://schemas.openxmlformats.org/officeDocument/2006/relationships/hyperlink" Target="consultantplus://offline/ref=695ABEC00EBF7D8D9B8CA546FF3275691EB87A32B8BC505C918BED2199B4DBDBEAD33BA45F9FB513o1G8E" TargetMode="External"/><Relationship Id="rId124" Type="http://schemas.openxmlformats.org/officeDocument/2006/relationships/hyperlink" Target="consultantplus://offline/ref=6455D3346984FC3D2712F0CC24906204B1227D8863EFD0C6879C46B674C49AEAAD9295FCjAN5E" TargetMode="External"/><Relationship Id="rId129" Type="http://schemas.openxmlformats.org/officeDocument/2006/relationships/hyperlink" Target="consultantplus://offline/ref=17EF61576C2003A917F68A0F3209C744E6C5B2EC2BA9F943A6B2501B11074621BE8DA1ED355ACD4FA02DBFG4s3B" TargetMode="External"/><Relationship Id="rId54" Type="http://schemas.openxmlformats.org/officeDocument/2006/relationships/hyperlink" Target="consultantplus://offline/ref=ECCD17F89F1F18A6DEEC20FBDE0134B80C8A012D421F19BC5C996DB474A26EB6F421852F3923195EB7aEH" TargetMode="External"/><Relationship Id="rId70" Type="http://schemas.openxmlformats.org/officeDocument/2006/relationships/hyperlink" Target="consultantplus://offline/ref=B81986E31B3A104A9727033B4B49062E9F95A2CCBDB57FA3DB30168229v2z8H" TargetMode="External"/><Relationship Id="rId75" Type="http://schemas.openxmlformats.org/officeDocument/2006/relationships/hyperlink" Target="consultantplus://offline/ref=17EF61576C2003A917F6940224659D48E6CCEDE829A4F110FCED0B4646G0sEB" TargetMode="External"/><Relationship Id="rId91" Type="http://schemas.openxmlformats.org/officeDocument/2006/relationships/hyperlink" Target="consultantplus://offline/ref=17EF61576C2003A917F68A0F3209C744E6C5B2EC2FA8F34FA7B2501B11074621BE8DA1ED355ACD4FA02FBAG4s5B" TargetMode="External"/><Relationship Id="rId96" Type="http://schemas.openxmlformats.org/officeDocument/2006/relationships/hyperlink" Target="consultantplus://offline/ref=17EF61576C2003A917F68A0F3209C744E6C5B2EC2BA8F340A0B2501B11074621BE8DA1ED355ACD4FA02FB9G4s3B" TargetMode="External"/><Relationship Id="rId140" Type="http://schemas.openxmlformats.org/officeDocument/2006/relationships/hyperlink" Target="consultantplus://offline/ref=17EF61576C2003A917F6940224659D48E6CCEDE829A4F110FCED0B46460E4C76F9C2F8AF7157CD48GAs5B" TargetMode="External"/><Relationship Id="rId145" Type="http://schemas.openxmlformats.org/officeDocument/2006/relationships/hyperlink" Target="consultantplus://offline/ref=17EF61576C2003A917F6940224659D48E6CCEEE42EA1F110FCED0B4646G0sEB" TargetMode="External"/><Relationship Id="rId161" Type="http://schemas.openxmlformats.org/officeDocument/2006/relationships/hyperlink" Target="consultantplus://offline/ref=17EF61576C2003A917F6940224659D48E6CCEDE829A4F110FCED0B46460E4C76F9C2F8AF7157CC46GAs2B" TargetMode="External"/><Relationship Id="rId166" Type="http://schemas.openxmlformats.org/officeDocument/2006/relationships/hyperlink" Target="consultantplus://offline/ref=17EF61576C2003A917F6940224659D48E6CCEDE829A4F110FCED0B4646G0sEB" TargetMode="External"/><Relationship Id="rId18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consultantplus://offline/ref=865765996940E60F3DAB4A1F663733A97153A43BF01B153DB2B2146994Q0IAG" TargetMode="External"/><Relationship Id="rId28" Type="http://schemas.openxmlformats.org/officeDocument/2006/relationships/hyperlink" Target="consultantplus://offline/ref=4F9EFCBF8A686AF23AC4C8B8BED3806D229D7014CFA9927A4AC573A3DF61s9H" TargetMode="External"/><Relationship Id="rId49" Type="http://schemas.openxmlformats.org/officeDocument/2006/relationships/hyperlink" Target="consultantplus://offline/ref=865765996940E60F3DAB5412705B69A5715EFE3FF8101E6EE6ED4F34C303DD0A8D82DF3BCB3EA48301C943Q0IEG" TargetMode="External"/><Relationship Id="rId114" Type="http://schemas.openxmlformats.org/officeDocument/2006/relationships/hyperlink" Target="consultantplus://offline/ref=164F2631462AB7ECCA8CBFBEA7D656B5796CAAC13EF378F5E9F5FFC43FEC17C96B2926CE817A7A13L5IAE" TargetMode="External"/><Relationship Id="rId119" Type="http://schemas.openxmlformats.org/officeDocument/2006/relationships/hyperlink" Target="consultantplus://offline/ref=EB292066F2C93090FC40F9EAF0BE32E9459D819B5DCC8C2276A3D329B862184DB2C7C6BE8E13B0ABU0K1E" TargetMode="External"/><Relationship Id="rId44" Type="http://schemas.openxmlformats.org/officeDocument/2006/relationships/hyperlink" Target="consultantplus://offline/ref=865765996940E60F3DAB5412705B69A5715EFE3FF8101E6EE6ED4F34C303DD0A8D82DF3BCB3EA48301C943Q0IEG" TargetMode="External"/><Relationship Id="rId60" Type="http://schemas.openxmlformats.org/officeDocument/2006/relationships/hyperlink" Target="consultantplus://offline/ref=865765996940E60F3DAB5412705B69A5715EFE3FF8101E6EE6ED4F34C303DD0A8D82DF3BCB3EA48301C943Q0IEG" TargetMode="External"/><Relationship Id="rId65" Type="http://schemas.openxmlformats.org/officeDocument/2006/relationships/hyperlink" Target="consultantplus://offline/ref=865765996940E60F3DAB4A1F663733A97153A43BF01B153DB2B2146994Q0IAG" TargetMode="External"/><Relationship Id="rId81" Type="http://schemas.openxmlformats.org/officeDocument/2006/relationships/hyperlink" Target="consultantplus://offline/ref=17EF61576C2003A917F68A0F3209C744E6C5B2EC2BA4FF43A5B2501B11074621BE8DA1ED355ACD4FA02FBBG4s6B" TargetMode="External"/><Relationship Id="rId86" Type="http://schemas.openxmlformats.org/officeDocument/2006/relationships/hyperlink" Target="consultantplus://offline/ref=17EF61576C2003A917F68A0F3209C744E6C5B2EC2BA4FF43A5B2501B11074621BE8DA1ED355ACD4FA02FBBG4s6B" TargetMode="External"/><Relationship Id="rId130" Type="http://schemas.openxmlformats.org/officeDocument/2006/relationships/hyperlink" Target="consultantplus://offline/ref=17EF61576C2003A917F6940224659D48E6CCEAE629A3F110FCED0B46460E4C76F9C2F8AA76G5s0B" TargetMode="External"/><Relationship Id="rId135" Type="http://schemas.openxmlformats.org/officeDocument/2006/relationships/hyperlink" Target="consultantplus://offline/ref=17EF61576C2003A917F6940224659D48E6CCEAE629A3F110FCED0B46460E4C76F9C2F8AA78G5sFB" TargetMode="External"/><Relationship Id="rId151" Type="http://schemas.openxmlformats.org/officeDocument/2006/relationships/hyperlink" Target="consultantplus://offline/ref=17EF61576C2003A917F68A0F3209C744E6C5B2EC2BA9F943A6B2501B11074621BE8DA1ED355ACD4FA029BEG4s4B" TargetMode="External"/><Relationship Id="rId156" Type="http://schemas.openxmlformats.org/officeDocument/2006/relationships/hyperlink" Target="consultantplus://offline/ref=17EF61576C2003A917F6940224659D48E6CCEEE42EA1F110FCED0B4646G0sEB" TargetMode="External"/><Relationship Id="rId177" Type="http://schemas.openxmlformats.org/officeDocument/2006/relationships/hyperlink" Target="consultantplus://offline/ref=17EF61576C2003A917F6940224659D48E6CCEDE829A4F110FCED0B46460E4C76F9C2F8AF7157CD4DGAs7B" TargetMode="External"/><Relationship Id="rId4" Type="http://schemas.openxmlformats.org/officeDocument/2006/relationships/settings" Target="settings.xml"/><Relationship Id="rId9" Type="http://schemas.openxmlformats.org/officeDocument/2006/relationships/hyperlink" Target="file:///C:\Users\&#1040;&#1076;&#1084;&#1080;&#1085;\AppData\Local\Temp\Temp1_&#1084;&#1086;&#1076;&#1077;&#1083;&#1100;&#1085;&#1099;&#1077;%20&#1072;&#1082;&#1090;&#1099;.zip\&#1052;&#1086;&#1076;&#1077;&#1083;&#1100;&#1085;&#1099;&#1081;_&#1072;&#1082;&#1090;_&#1089;&#1090;12.docx" TargetMode="External"/><Relationship Id="rId172" Type="http://schemas.openxmlformats.org/officeDocument/2006/relationships/hyperlink" Target="consultantplus://offline/ref=17EF61576C2003A917F6940224659D48E6CCEDE829A4F110FCED0B46460E4C76F9C2F8AF7157CD4DGAs7B" TargetMode="External"/><Relationship Id="rId180" Type="http://schemas.openxmlformats.org/officeDocument/2006/relationships/hyperlink" Target="consultantplus://offline/ref=17EF61576C2003A917F6940224659D48E6CCEDE829A4F110FCED0B46460E4C76F9C2F8AF7157CE4DGAs1B" TargetMode="External"/><Relationship Id="rId13" Type="http://schemas.openxmlformats.org/officeDocument/2006/relationships/hyperlink" Target="consultantplus://offline/ref=865765996940E60F3DAB4A1F663733A97153A434F21D153DB2B2146994Q0IAG" TargetMode="External"/><Relationship Id="rId18" Type="http://schemas.openxmlformats.org/officeDocument/2006/relationships/hyperlink" Target="consultantplus://offline/ref=850FD628C38769D37FEFF65D7617652509E1C340A0811FD6CEB97522C04F1B17F61E3929DFF5BFC8tFR0H" TargetMode="External"/><Relationship Id="rId39" Type="http://schemas.openxmlformats.org/officeDocument/2006/relationships/hyperlink" Target="consultantplus://offline/ref=473D4E73EFD2A8B087E6D9C812903D763E25D42FEA728C9265C149EE84i6SAI" TargetMode="External"/><Relationship Id="rId109" Type="http://schemas.openxmlformats.org/officeDocument/2006/relationships/hyperlink" Target="consultantplus://offline/ref=695ABEC00EBF7D8D9B8CA546FF3275691EB87034BBB8505C918BED2199B4DBDBEAD33BA4o5GEE" TargetMode="External"/><Relationship Id="rId34" Type="http://schemas.openxmlformats.org/officeDocument/2006/relationships/hyperlink" Target="consultantplus://offline/ref=AAE3BA6847F59E2C1664490BEDD5CB2E579D706843C7E52E89404A2374y7t0H" TargetMode="External"/><Relationship Id="rId50" Type="http://schemas.openxmlformats.org/officeDocument/2006/relationships/hyperlink" Target="consultantplus://offline/ref=3B6A61F9D71FA9DF8005025F4A7012A76617A42ADD278029EA207EE222A1A5464151C3398C6098A5HDy5J" TargetMode="External"/><Relationship Id="rId55" Type="http://schemas.openxmlformats.org/officeDocument/2006/relationships/hyperlink" Target="consultantplus://offline/ref=ECCD17F89F1F18A6DEEC20FBDE0134B80C8A012D421F19BC5C996DB474A26EB6F421852F3923195BB7a3H" TargetMode="External"/><Relationship Id="rId76" Type="http://schemas.openxmlformats.org/officeDocument/2006/relationships/hyperlink" Target="consultantplus://offline/ref=17EF61576C2003A917F68A0F3209C744E6C5B2EC2BA4FF43A5B2501B11074621BE8DA1ED355ACD4FA02FBBG4s6B" TargetMode="External"/><Relationship Id="rId97" Type="http://schemas.openxmlformats.org/officeDocument/2006/relationships/hyperlink" Target="consultantplus://offline/ref=17EF61576C2003A917F68A0F3209C744E6C5B2EC2BA8FB41A5B2501B11074621GBsEB" TargetMode="External"/><Relationship Id="rId104" Type="http://schemas.openxmlformats.org/officeDocument/2006/relationships/hyperlink" Target="consultantplus://offline/ref=E9BF7D209C7B2BFE515DD2FF49AECACFA1716C1C076A7312EB41D64486B132BACEBA8E0ECAF5E" TargetMode="External"/><Relationship Id="rId120" Type="http://schemas.openxmlformats.org/officeDocument/2006/relationships/hyperlink" Target="consultantplus://offline/ref=6455D3346984FC3D2712F0CC24906204B1227D8863EFD0C6879C46B674jCN4E" TargetMode="External"/><Relationship Id="rId125" Type="http://schemas.openxmlformats.org/officeDocument/2006/relationships/hyperlink" Target="consultantplus://offline/ref=6455D3346984FC3D2712F0CC24906204B9297D8661E28DCC8FC54AB4j7N3E" TargetMode="External"/><Relationship Id="rId141" Type="http://schemas.openxmlformats.org/officeDocument/2006/relationships/hyperlink" Target="consultantplus://offline/ref=17EF61576C2003A917F6940224659D48E6CCEDE829A4F110FCED0B46460E4C76F9C2F8AF7157CC46GAs4B" TargetMode="External"/><Relationship Id="rId146" Type="http://schemas.openxmlformats.org/officeDocument/2006/relationships/hyperlink" Target="consultantplus://offline/ref=17EF61576C2003A917F6940224659D48E6CCEEE42EA1F110FCED0B4646G0sEB" TargetMode="External"/><Relationship Id="rId167" Type="http://schemas.openxmlformats.org/officeDocument/2006/relationships/hyperlink" Target="consultantplus://offline/ref=C20AEB5985D66B64897F57AF3C9B9F8C0FCB6771BD909F2F8953C275F8F43CF59CBA5403A072B3F817y8F" TargetMode="External"/><Relationship Id="rId7" Type="http://schemas.openxmlformats.org/officeDocument/2006/relationships/endnotes" Target="endnotes.xml"/><Relationship Id="rId71" Type="http://schemas.openxmlformats.org/officeDocument/2006/relationships/hyperlink" Target="consultantplus://offline/ref=B81986E31B3A104A9727033B4B49062E9F95A2CCBDB57FA3DB30168229v2z8H" TargetMode="External"/><Relationship Id="rId92" Type="http://schemas.openxmlformats.org/officeDocument/2006/relationships/hyperlink" Target="consultantplus://offline/ref=17EF61576C2003A917F68A0F3209C744E6C5B2EC2FA8F34FA7B2501B11074621BE8DA1ED355ACD4FA02FBAG4s5B" TargetMode="External"/><Relationship Id="rId162" Type="http://schemas.openxmlformats.org/officeDocument/2006/relationships/hyperlink" Target="consultantplus://offline/ref=17EF61576C2003A917F68A0F3209C744E6C5B2EC2BA9F943A6B2501B11074621BE8DA1ED355ACD4FA02CB1G4s0B" TargetMode="External"/><Relationship Id="rId18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consultantplus://offline/ref=4F9EFCBF8A686AF23AC4C8B8BED3806D22907814C5AC927A4AC573A3DF19DEB3331E37599D8860sBH" TargetMode="External"/><Relationship Id="rId24" Type="http://schemas.openxmlformats.org/officeDocument/2006/relationships/hyperlink" Target="consultantplus://offline/ref=865765996940E60F3DAB4A1F663733A97153A43BF01B153DB2B2146994Q0IAG" TargetMode="External"/><Relationship Id="rId40" Type="http://schemas.openxmlformats.org/officeDocument/2006/relationships/hyperlink" Target="consultantplus://offline/ref=473D4E73EFD2A8B087E6D9C812903D763E21D72DE1778C9265C149EE84i6SAI" TargetMode="External"/><Relationship Id="rId45" Type="http://schemas.openxmlformats.org/officeDocument/2006/relationships/hyperlink" Target="consultantplus://offline/ref=865765996940E60F3DAB5412705B69A5715EFE3FF8101E6EE6ED4F34C303DD0A8D82DF3BCB3EA48301C943Q0IEG" TargetMode="External"/><Relationship Id="rId66" Type="http://schemas.openxmlformats.org/officeDocument/2006/relationships/hyperlink" Target="consultantplus://offline/ref=865765996940E60F3DAB4A1F663733A97153A434F21D153DB2B2146994Q0IAG" TargetMode="External"/><Relationship Id="rId87" Type="http://schemas.openxmlformats.org/officeDocument/2006/relationships/hyperlink" Target="consultantplus://offline/ref=17EF61576C2003A917F68A0F3209C744E6C5B2EC2FA8F34FA7B2501B11074621BE8DA1ED355ACD4FA02FBAG4s5B" TargetMode="External"/><Relationship Id="rId110" Type="http://schemas.openxmlformats.org/officeDocument/2006/relationships/hyperlink" Target="consultantplus://offline/ref=695ABEC00EBF7D8D9B8CA546FF3275691EB87131BEBA505C918BED2199B4DBDBEAD33BA45F9FB412o1G9E" TargetMode="External"/><Relationship Id="rId115" Type="http://schemas.openxmlformats.org/officeDocument/2006/relationships/hyperlink" Target="consultantplus://offline/ref=164F2631462AB7ECCA8CBFBEA7D656B5796CAAC63EF078F5E9F5FFC43FEC17C96B2926CE81787312L5IFE" TargetMode="External"/><Relationship Id="rId131" Type="http://schemas.openxmlformats.org/officeDocument/2006/relationships/hyperlink" Target="consultantplus://offline/ref=17EF61576C2003A917F6940224659D48E6CCEAE629A3F110FCED0B46460E4C76F9C2F8AA76G5sEB" TargetMode="External"/><Relationship Id="rId136" Type="http://schemas.openxmlformats.org/officeDocument/2006/relationships/hyperlink" Target="consultantplus://offline/ref=17EF61576C2003A917F6940224659D48E6CCEAE629A3F110FCED0B46460E4C76F9C2F8AF7157CA4DGAs0B" TargetMode="External"/><Relationship Id="rId157" Type="http://schemas.openxmlformats.org/officeDocument/2006/relationships/hyperlink" Target="consultantplus://offline/ref=17EF61576C2003A917F6940224659D48E6CCEDE829A4F110FCED0B46460E4C76F9C2F8AF7157CE4EGAs0B" TargetMode="External"/><Relationship Id="rId178" Type="http://schemas.openxmlformats.org/officeDocument/2006/relationships/hyperlink" Target="consultantplus://offline/ref=17EF61576C2003A917F6940224659D48E6CCEDE829A4F110FCED0B46460E4C76F9C2F8AF7157CE47GAs9B" TargetMode="External"/><Relationship Id="rId61" Type="http://schemas.openxmlformats.org/officeDocument/2006/relationships/hyperlink" Target="consultantplus://offline/ref=42B4E861ABC86C4B142A530747B9EFD1636466E79875B75F6063974803CF41A2A54642F840871145uA0FH" TargetMode="External"/><Relationship Id="rId82" Type="http://schemas.openxmlformats.org/officeDocument/2006/relationships/hyperlink" Target="consultantplus://offline/ref=17EF61576C2003A917F68A0F3209C744E6C5B2EC2DA8FD43A1B2501B11074621BE8DA1ED355ACD4FA02FBBG4s5B" TargetMode="External"/><Relationship Id="rId152" Type="http://schemas.openxmlformats.org/officeDocument/2006/relationships/hyperlink" Target="consultantplus://offline/ref=17EF61576C2003A917F68A0F3209C744E6C5B2EC2AA6FE4FABEF5A13480B44G2s6B" TargetMode="External"/><Relationship Id="rId173" Type="http://schemas.openxmlformats.org/officeDocument/2006/relationships/hyperlink" Target="consultantplus://offline/ref=17EF61576C2003A917F6940224659D48E6CCEDE829A4F110FCED0B4646G0sEB" TargetMode="External"/><Relationship Id="rId19" Type="http://schemas.openxmlformats.org/officeDocument/2006/relationships/hyperlink" Target="consultantplus://offline/ref=865765996940E60F3DAB4A1F663733A97153A43BF01B153DB2B2146994Q0IAG" TargetMode="External"/><Relationship Id="rId14" Type="http://schemas.openxmlformats.org/officeDocument/2006/relationships/hyperlink" Target="consultantplus://offline/ref=865765996940E60F3DAB4A1F663733A97150A935F818153DB2B2146994Q0IAG" TargetMode="External"/><Relationship Id="rId30" Type="http://schemas.openxmlformats.org/officeDocument/2006/relationships/hyperlink" Target="consultantplus://offline/ref=4F9EFCBF8A686AF23AC4C8B8BED3806D22907814C5AC927A4AC573A3DF19DEB3331E37599D8860sBH" TargetMode="External"/><Relationship Id="rId35" Type="http://schemas.openxmlformats.org/officeDocument/2006/relationships/hyperlink" Target="consultantplus://offline/ref=EAF0AF350BFB94CF4ECF39FA0F86FEBDFA1AA07590BE7062182CCF7214E4A58C1E66F5C399FE5A93F9vAH" TargetMode="External"/><Relationship Id="rId56" Type="http://schemas.openxmlformats.org/officeDocument/2006/relationships/hyperlink" Target="consultantplus://offline/ref=ECCD17F89F1F18A6DEEC20FBDE0134B80C85042C411E19BC5C996DB474A26EB6F421852F3923195EB7a9H" TargetMode="External"/><Relationship Id="rId77" Type="http://schemas.openxmlformats.org/officeDocument/2006/relationships/hyperlink" Target="consultantplus://offline/ref=17EF61576C2003A917F68A0F3209C744E6C5B2EC2BA4FF43A5B2501B11074621BE8DA1ED355ACD4FA02FBBG4s6B" TargetMode="External"/><Relationship Id="rId100" Type="http://schemas.openxmlformats.org/officeDocument/2006/relationships/hyperlink" Target="consultantplus://offline/ref=F90A40F72C29CAE779860E724730D4FA32744D3E6C16F2EE5B6BDED35A31D2689F6313B94A1C42D5E" TargetMode="External"/><Relationship Id="rId105" Type="http://schemas.openxmlformats.org/officeDocument/2006/relationships/hyperlink" Target="consultantplus://offline/ref=695ABEC00EBF7D8D9B8CA546FF32756916B67F33B0B50D5699D2E1239EBB84CCED9A37A55F9FB5o1G2E" TargetMode="External"/><Relationship Id="rId126" Type="http://schemas.openxmlformats.org/officeDocument/2006/relationships/hyperlink" Target="consultantplus://offline/ref=CE3A875961CD386932C3396A6E4F8E314B944441AD27950BBA12431C9FE129A08B70FC107FP6E" TargetMode="External"/><Relationship Id="rId147" Type="http://schemas.openxmlformats.org/officeDocument/2006/relationships/hyperlink" Target="consultantplus://offline/ref=17EF61576C2003A917F6940224659D48E6CCEEE42EA1F110FCED0B4646G0sEB" TargetMode="External"/><Relationship Id="rId168" Type="http://schemas.openxmlformats.org/officeDocument/2006/relationships/hyperlink" Target="consultantplus://offline/ref=17EF61576C2003A917F6940224659D48E6CCEAE629A3F110FCED0B4646G0sEB" TargetMode="External"/><Relationship Id="rId8" Type="http://schemas.openxmlformats.org/officeDocument/2006/relationships/hyperlink" Target="consultantplus://offline/ref=C302DBF069FEBA619210C9929B2622799CB3CD41E3702B4AC7893CF1ABhDQ3C" TargetMode="External"/><Relationship Id="rId51" Type="http://schemas.openxmlformats.org/officeDocument/2006/relationships/hyperlink" Target="consultantplus://offline/ref=865765996940E60F3DAB4A1F663733A97153A43BF01B153DB2B2146994Q0IAG" TargetMode="External"/><Relationship Id="rId72" Type="http://schemas.openxmlformats.org/officeDocument/2006/relationships/hyperlink" Target="consultantplus://offline/ref=174799C124388D9CB891E1CE79103AAF33544594A0474B1B459DD7C45B847DBE53E25A94296D612Co4x7D" TargetMode="External"/><Relationship Id="rId93" Type="http://schemas.openxmlformats.org/officeDocument/2006/relationships/hyperlink" Target="consultantplus://offline/ref=17EF61576C2003A917F68A0F3209C744E6C5B2EC2FA8F34FA7B2501B11074621BE8DA1ED355ACD4FA02FBAG4s5B" TargetMode="External"/><Relationship Id="rId98" Type="http://schemas.openxmlformats.org/officeDocument/2006/relationships/hyperlink" Target="consultantplus://offline/ref=F90A40F72C29CAE779860E724730D4FA32744D3E6C16F2EE5B6BDED35A31D2689F6313B9491E2F1A48DAE" TargetMode="External"/><Relationship Id="rId121" Type="http://schemas.openxmlformats.org/officeDocument/2006/relationships/hyperlink" Target="consultantplus://offline/ref=6455D3346984FC3D2712F0CC24906204B1227C8D66EDD0C6879C46B674jCN4E" TargetMode="External"/><Relationship Id="rId142" Type="http://schemas.openxmlformats.org/officeDocument/2006/relationships/hyperlink" Target="consultantplus://offline/ref=17EF61576C2003A917F6940224659D48E6CCEDE829A4F110FCED0B46460E4C76F9C2F8AF7157CD4FGAs7B" TargetMode="External"/><Relationship Id="rId163" Type="http://schemas.openxmlformats.org/officeDocument/2006/relationships/hyperlink" Target="consultantplus://offline/ref=17EF61576C2003A917F68A0F3209C744E6C5B2EC2DA5F847A3B2501B11074621BE8DA1ED355ACD4FA02BB8G4s1B" TargetMode="External"/><Relationship Id="rId184"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hyperlink" Target="consultantplus://offline/ref=865765996940E60F3DAB4A1F663733A97153A43BF01B153DB2B2146994Q0IAG" TargetMode="External"/><Relationship Id="rId46" Type="http://schemas.openxmlformats.org/officeDocument/2006/relationships/hyperlink" Target="consultantplus://offline/ref=865765996940E60F3DAB5412705B69A5715EFE3FF8101E6EE6ED4F34C303DD0A8D82DF3BCB3EA48301C943Q0IEG" TargetMode="External"/><Relationship Id="rId67" Type="http://schemas.openxmlformats.org/officeDocument/2006/relationships/hyperlink" Target="consultantplus://offline/ref=865765996940E60F3DAB4A1F663733A97150A935F818153DB2B2146994Q0IAG" TargetMode="External"/><Relationship Id="rId116" Type="http://schemas.openxmlformats.org/officeDocument/2006/relationships/hyperlink" Target="consultantplus://offline/ref=164F2631462AB7ECCA8CBFBEA7D656B5796CA1C73FF278F5E9F5FFC43FEC17C96B2926CCL8I1E" TargetMode="External"/><Relationship Id="rId137" Type="http://schemas.openxmlformats.org/officeDocument/2006/relationships/hyperlink" Target="consultantplus://offline/ref=17EF61576C2003A917F6940224659D48E6CCEAE629A3F110FCED0B46460E4C76F9C2F8AB70G5s1B" TargetMode="External"/><Relationship Id="rId158" Type="http://schemas.openxmlformats.org/officeDocument/2006/relationships/hyperlink" Target="consultantplus://offline/ref=17EF61576C2003A917F68A0F3209C744E6C5B2EC2BA7F24EA7B2501B11074621GBsEB" TargetMode="External"/><Relationship Id="rId20" Type="http://schemas.openxmlformats.org/officeDocument/2006/relationships/hyperlink" Target="consultantplus://offline/ref=865765996940E60F3DAB4A1F663733A97153A434F21D153DB2B2146994Q0IAG" TargetMode="External"/><Relationship Id="rId41" Type="http://schemas.openxmlformats.org/officeDocument/2006/relationships/hyperlink" Target="consultantplus://offline/ref=865765996940E60F3DAB4A1F663733A97153A43BF01B153DB2B2146994Q0IAG" TargetMode="External"/><Relationship Id="rId62" Type="http://schemas.openxmlformats.org/officeDocument/2006/relationships/hyperlink" Target="consultantplus://offline/ref=B81986E31B3A104A9727033B4B49062E9F98A3CBB1B77FA3DB30168229v2z8H" TargetMode="External"/><Relationship Id="rId83" Type="http://schemas.openxmlformats.org/officeDocument/2006/relationships/hyperlink" Target="consultantplus://offline/ref=17EF61576C2003A917F68A0F3209C744E6C5B2EC2DA8FD43A1B2501B11074621BE8DA1ED355ACD4FA02FBBG4s7B" TargetMode="External"/><Relationship Id="rId88" Type="http://schemas.openxmlformats.org/officeDocument/2006/relationships/hyperlink" Target="consultantplus://offline/ref=17EF61576C2003A917F68A0F3209C744E6C5B2EC28A0FB41A0B2501B11074621BE8DA1ED355ACD4FA02FBBG4sDB" TargetMode="External"/><Relationship Id="rId111" Type="http://schemas.openxmlformats.org/officeDocument/2006/relationships/hyperlink" Target="consultantplus://offline/ref=164F2631462AB7ECCA8CBFBEA7D656B5796CA9C63FFC78F5E9F5FFC43FEC17C96B2926CE81787315L5IEE" TargetMode="External"/><Relationship Id="rId132" Type="http://schemas.openxmlformats.org/officeDocument/2006/relationships/hyperlink" Target="consultantplus://offline/ref=17EF61576C2003A917F6940224659D48E6CCEAE629A3F110FCED0B46460E4C76F9C2F8AA79G5s4B" TargetMode="External"/><Relationship Id="rId153" Type="http://schemas.openxmlformats.org/officeDocument/2006/relationships/hyperlink" Target="consultantplus://offline/ref=17EF61576C2003A917F68A0F3209C744E6C5B2EC2BA9F943A6B2501B11074621BE8DA1ED355ACD4FA029BEG4s5B" TargetMode="External"/><Relationship Id="rId174" Type="http://schemas.openxmlformats.org/officeDocument/2006/relationships/hyperlink" Target="consultantplus://offline/ref=17EF61576C2003A917F6940224659D48E6CCEDE82AA6F110FCED0B4646G0sEB" TargetMode="External"/><Relationship Id="rId179" Type="http://schemas.openxmlformats.org/officeDocument/2006/relationships/hyperlink" Target="consultantplus://offline/ref=17EF61576C2003A917F6940224659D48E6CCEDE829A4F110FCED0B46460E4C76F9C2F8AF7157CD4DGAs7B" TargetMode="External"/><Relationship Id="rId15" Type="http://schemas.openxmlformats.org/officeDocument/2006/relationships/hyperlink" Target="consultantplus://offline/ref=865765996940E60F3DAB5412705B69A5715EFE3FF81D1E6FE8ED4F34C303DD0AQ8IDG" TargetMode="External"/><Relationship Id="rId36" Type="http://schemas.openxmlformats.org/officeDocument/2006/relationships/hyperlink" Target="consultantplus://offline/ref=865765996940E60F3DAB4A1F663733A97153A43BF01B153DB2B2146994Q0IAG" TargetMode="External"/><Relationship Id="rId57" Type="http://schemas.openxmlformats.org/officeDocument/2006/relationships/hyperlink" Target="consultantplus://offline/ref=865765996940E60F3DAB4A1F663733A9725DA737FB4E423FE3E71AQ6ICG" TargetMode="External"/><Relationship Id="rId106" Type="http://schemas.openxmlformats.org/officeDocument/2006/relationships/hyperlink" Target="consultantplus://offline/ref=695ABEC00EBF7D8D9B8CA546FF32756916B67F33B0B50D5699D2E1239EBB84CCED9A37A55F9DB2o1G4E" TargetMode="External"/><Relationship Id="rId127" Type="http://schemas.openxmlformats.org/officeDocument/2006/relationships/hyperlink" Target="consultantplus://offline/ref=17EF61576C2003A917F6940224659D48E6CCEAE629A3F110FCED0B4646G0sEB" TargetMode="External"/><Relationship Id="rId10" Type="http://schemas.openxmlformats.org/officeDocument/2006/relationships/hyperlink" Target="consultantplus://offline/ref=006A9D57BE66CDD909CC758A8E9D96740984B2887DEFEB0CA40A4FFFAFX6A7I" TargetMode="External"/><Relationship Id="rId31" Type="http://schemas.openxmlformats.org/officeDocument/2006/relationships/hyperlink" Target="consultantplus://offline/ref=4F9EFCBF8A686AF23AC4C8B8BED3806D22907113C3AB927A4AC573A3DF61s9H" TargetMode="External"/><Relationship Id="rId52" Type="http://schemas.openxmlformats.org/officeDocument/2006/relationships/hyperlink" Target="consultantplus://offline/ref=865765996940E60F3DAB4A1F663733A97153A43BF01B153DB2B2146994Q0IAG" TargetMode="External"/><Relationship Id="rId73" Type="http://schemas.openxmlformats.org/officeDocument/2006/relationships/hyperlink" Target="consultantplus://offline/ref=557BF20389655B042A9036D3582C6ED57F2CFD758F024A15F7A632E26FFF8DAAA8546CF45BC357CCsBt3N" TargetMode="External"/><Relationship Id="rId78" Type="http://schemas.openxmlformats.org/officeDocument/2006/relationships/hyperlink" Target="consultantplus://offline/ref=17EF61576C2003A917F6940224659D48E5C6EBE425F7A612ADB805G4s3B" TargetMode="External"/><Relationship Id="rId94" Type="http://schemas.openxmlformats.org/officeDocument/2006/relationships/hyperlink" Target="consultantplus://offline/ref=17EF61576C2003A917F68A0F3209C744E6C5B2EC28A0FB41A0B2501B11074621BE8DA1ED355ACD4FA02FBBG4sDB" TargetMode="External"/><Relationship Id="rId99" Type="http://schemas.openxmlformats.org/officeDocument/2006/relationships/hyperlink" Target="consultantplus://offline/ref=F90A40F72C29CAE779860E724730D4FA32754F386F12F2EE5B6BDED35A31D2689F6313B9491E261548D7E" TargetMode="External"/><Relationship Id="rId101" Type="http://schemas.openxmlformats.org/officeDocument/2006/relationships/hyperlink" Target="consultantplus://offline/ref=F90A40F72C29CAE779860E724730D4FA32754F386F12F2EE5B6BDED35A31D2689F6313B9491E261D48DAE" TargetMode="External"/><Relationship Id="rId122" Type="http://schemas.openxmlformats.org/officeDocument/2006/relationships/hyperlink" Target="consultantplus://offline/ref=6455D3346984FC3D2712F0CC24906204B122768962EDD0C6879C46B674C49AEAAD9295FCA45E5DABj6N1E" TargetMode="External"/><Relationship Id="rId143" Type="http://schemas.openxmlformats.org/officeDocument/2006/relationships/hyperlink" Target="consultantplus://offline/ref=17EF61576C2003A917F6940224659D48E6CCEEE92EA5F110FCED0B4646G0sEB" TargetMode="External"/><Relationship Id="rId148" Type="http://schemas.openxmlformats.org/officeDocument/2006/relationships/hyperlink" Target="consultantplus://offline/ref=17EF61576C2003A917F68A0F3209C744E6C5B2EC2BA9F943A6B2501B11074621BE8DA1ED355ACD4FA028BCG4s1B" TargetMode="External"/><Relationship Id="rId164" Type="http://schemas.openxmlformats.org/officeDocument/2006/relationships/hyperlink" Target="consultantplus://offline/ref=17EF61576C2003A917F68A0F3209C744E6C5B2EC2BA9F943A6B2501B11074621BE8DA1ED355ACD4FA028BEG4sDB" TargetMode="External"/><Relationship Id="rId169" Type="http://schemas.openxmlformats.org/officeDocument/2006/relationships/hyperlink" Target="consultantplus://offline/ref=17EF61576C2003A917F6940224659D48E6CCEDE829A4F110FCED0B46460E4C76F9C2F8AF7157CC46GAs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86</Pages>
  <Words>39841</Words>
  <Characters>227100</Characters>
  <Application>Microsoft Office Word</Application>
  <DocSecurity>0</DocSecurity>
  <Lines>1892</Lines>
  <Paragraphs>532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2016-04-06T02:51:00Z</dcterms:created>
  <dcterms:modified xsi:type="dcterms:W3CDTF">2016-04-06T03:28:00Z</dcterms:modified>
</cp:coreProperties>
</file>